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06A6B" w14:textId="6354CE09" w:rsidR="005826EE" w:rsidRPr="005A6073" w:rsidRDefault="00D71C85" w:rsidP="00431EDC">
      <w:pPr>
        <w:jc w:val="center"/>
        <w:rPr>
          <w:b/>
          <w:bCs/>
          <w:color w:val="000000" w:themeColor="text1"/>
          <w:sz w:val="32"/>
          <w:szCs w:val="32"/>
        </w:rPr>
      </w:pPr>
      <w:r>
        <w:rPr>
          <w:b/>
          <w:bCs/>
          <w:color w:val="000000" w:themeColor="text1"/>
          <w:sz w:val="32"/>
          <w:szCs w:val="32"/>
        </w:rPr>
        <w:t xml:space="preserve">Police Ombudsman for Northern Ireland </w:t>
      </w:r>
    </w:p>
    <w:sdt>
      <w:sdtPr>
        <w:rPr>
          <w:b/>
          <w:bCs/>
          <w:color w:val="000000" w:themeColor="text1"/>
          <w:sz w:val="32"/>
          <w:szCs w:val="32"/>
        </w:rPr>
        <w:id w:val="1214083729"/>
        <w:placeholder>
          <w:docPart w:val="DefaultPlaceholder_-1854013440"/>
        </w:placeholder>
      </w:sdtPr>
      <w:sdtEndPr/>
      <w:sdtContent>
        <w:p w14:paraId="5F618A69" w14:textId="7DFDB4D3" w:rsidR="008B7FC7" w:rsidRPr="005A6073" w:rsidRDefault="00D71C85" w:rsidP="008B7FC7">
          <w:pPr>
            <w:jc w:val="center"/>
            <w:rPr>
              <w:b/>
              <w:bCs/>
              <w:color w:val="000000" w:themeColor="text1"/>
              <w:sz w:val="32"/>
              <w:szCs w:val="32"/>
            </w:rPr>
          </w:pPr>
          <w:r w:rsidRPr="007166DD">
            <w:rPr>
              <w:noProof/>
              <w:lang w:eastAsia="en-GB"/>
            </w:rPr>
            <w:drawing>
              <wp:inline distT="0" distB="0" distL="0" distR="0" wp14:anchorId="090F10F2" wp14:editId="2209C4FF">
                <wp:extent cx="2390775" cy="704850"/>
                <wp:effectExtent l="0" t="0" r="9525" b="0"/>
                <wp:docPr id="3" name="Picture 3" descr="cid:image002.jpg@01D8B6E3.305E7D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jpg@01D8B6E3.305E7DC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390775" cy="704850"/>
                        </a:xfrm>
                        <a:prstGeom prst="rect">
                          <a:avLst/>
                        </a:prstGeom>
                        <a:noFill/>
                        <a:ln>
                          <a:noFill/>
                        </a:ln>
                      </pic:spPr>
                    </pic:pic>
                  </a:graphicData>
                </a:graphic>
              </wp:inline>
            </w:drawing>
          </w:r>
        </w:p>
      </w:sdtContent>
    </w:sdt>
    <w:p w14:paraId="0FA86670" w14:textId="042974B1" w:rsidR="00DD418E" w:rsidRPr="005A6073" w:rsidRDefault="00DD418E" w:rsidP="00DD418E">
      <w:pPr>
        <w:pStyle w:val="Heading1"/>
        <w:jc w:val="center"/>
        <w:rPr>
          <w:rFonts w:asciiTheme="minorHAnsi" w:hAnsiTheme="minorHAnsi" w:cstheme="minorHAnsi"/>
          <w:b/>
          <w:bCs/>
          <w:color w:val="000000" w:themeColor="text1"/>
        </w:rPr>
      </w:pPr>
    </w:p>
    <w:p w14:paraId="103F5FB1" w14:textId="3C2FC514" w:rsidR="002D27B6" w:rsidRPr="005A6073" w:rsidRDefault="005826EE" w:rsidP="00AD5827">
      <w:pPr>
        <w:pStyle w:val="Heading1"/>
        <w:jc w:val="center"/>
        <w:rPr>
          <w:rFonts w:asciiTheme="minorHAnsi" w:hAnsiTheme="minorHAnsi" w:cstheme="minorHAnsi"/>
          <w:b/>
          <w:bCs/>
          <w:color w:val="000000" w:themeColor="text1"/>
        </w:rPr>
      </w:pPr>
      <w:r w:rsidRPr="005A6073">
        <w:rPr>
          <w:rFonts w:asciiTheme="minorHAnsi" w:hAnsiTheme="minorHAnsi" w:cstheme="minorHAnsi"/>
          <w:b/>
          <w:bCs/>
          <w:color w:val="000000" w:themeColor="text1"/>
        </w:rPr>
        <w:t xml:space="preserve">Public Authority Statutory Equality </w:t>
      </w:r>
      <w:r w:rsidR="00133839" w:rsidRPr="005A6073">
        <w:rPr>
          <w:rFonts w:asciiTheme="minorHAnsi" w:hAnsiTheme="minorHAnsi" w:cstheme="minorHAnsi"/>
          <w:b/>
          <w:bCs/>
          <w:color w:val="000000" w:themeColor="text1"/>
        </w:rPr>
        <w:t xml:space="preserve">and Good Relations </w:t>
      </w:r>
      <w:r w:rsidRPr="005A6073">
        <w:rPr>
          <w:rFonts w:asciiTheme="minorHAnsi" w:hAnsiTheme="minorHAnsi" w:cstheme="minorHAnsi"/>
          <w:b/>
          <w:bCs/>
          <w:color w:val="000000" w:themeColor="text1"/>
        </w:rPr>
        <w:t>Duties</w:t>
      </w:r>
    </w:p>
    <w:p w14:paraId="5AA620B3" w14:textId="057335FD" w:rsidR="00AD5827" w:rsidRPr="005A6073" w:rsidRDefault="005826EE" w:rsidP="00DD418E">
      <w:pPr>
        <w:pStyle w:val="Heading1"/>
        <w:jc w:val="center"/>
        <w:rPr>
          <w:rFonts w:asciiTheme="minorHAnsi" w:hAnsiTheme="minorHAnsi" w:cstheme="minorHAnsi"/>
          <w:b/>
          <w:bCs/>
          <w:color w:val="000000" w:themeColor="text1"/>
        </w:rPr>
      </w:pPr>
      <w:r w:rsidRPr="005A6073">
        <w:rPr>
          <w:rFonts w:asciiTheme="minorHAnsi" w:hAnsiTheme="minorHAnsi" w:cstheme="minorHAnsi"/>
          <w:b/>
          <w:bCs/>
          <w:color w:val="000000" w:themeColor="text1"/>
        </w:rPr>
        <w:t>Annual Progress Report</w:t>
      </w:r>
    </w:p>
    <w:tbl>
      <w:tblPr>
        <w:tblpPr w:leftFromText="180" w:rightFromText="180" w:vertAnchor="text" w:horzAnchor="margin" w:tblpY="597"/>
        <w:tblW w:w="48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Caption w:val="Contact"/>
        <w:tblDescription w:val="Contact Details"/>
      </w:tblPr>
      <w:tblGrid>
        <w:gridCol w:w="3663"/>
        <w:gridCol w:w="5682"/>
      </w:tblGrid>
      <w:tr w:rsidR="005A6073" w:rsidRPr="005A6073" w14:paraId="4E9DC40B" w14:textId="77777777" w:rsidTr="00397A2E">
        <w:tc>
          <w:tcPr>
            <w:tcW w:w="1960" w:type="pct"/>
          </w:tcPr>
          <w:p w14:paraId="237D15FE" w14:textId="77777777" w:rsidR="005D7100" w:rsidRPr="005A6073" w:rsidRDefault="005D7100" w:rsidP="002F3DC7">
            <w:pPr>
              <w:pStyle w:val="ListParagraph"/>
              <w:numPr>
                <w:ilvl w:val="0"/>
                <w:numId w:val="6"/>
              </w:numPr>
              <w:spacing w:before="120" w:after="120"/>
              <w:rPr>
                <w:rFonts w:cs="Arial"/>
                <w:color w:val="000000" w:themeColor="text1"/>
                <w:sz w:val="24"/>
                <w:szCs w:val="24"/>
              </w:rPr>
            </w:pPr>
            <w:r w:rsidRPr="005A6073">
              <w:rPr>
                <w:rFonts w:cs="Arial"/>
                <w:color w:val="000000" w:themeColor="text1"/>
                <w:sz w:val="24"/>
                <w:szCs w:val="24"/>
              </w:rPr>
              <w:t>Section 75 of the NI Act 1998 and Equality Scheme</w:t>
            </w:r>
          </w:p>
        </w:tc>
        <w:tc>
          <w:tcPr>
            <w:tcW w:w="3040" w:type="pct"/>
          </w:tcPr>
          <w:p w14:paraId="10C16654" w14:textId="3E41AA25" w:rsidR="005D7100" w:rsidRPr="005A6073" w:rsidRDefault="005D7100" w:rsidP="002F3DC7">
            <w:pPr>
              <w:spacing w:before="120" w:after="120"/>
              <w:rPr>
                <w:rFonts w:cs="Arial"/>
                <w:color w:val="000000" w:themeColor="text1"/>
                <w:sz w:val="24"/>
                <w:szCs w:val="24"/>
              </w:rPr>
            </w:pPr>
            <w:r w:rsidRPr="005A6073">
              <w:rPr>
                <w:rFonts w:cs="Arial"/>
                <w:color w:val="000000" w:themeColor="text1"/>
                <w:sz w:val="24"/>
                <w:szCs w:val="24"/>
              </w:rPr>
              <w:t>Name:</w:t>
            </w:r>
            <w:r w:rsidRPr="005A6073">
              <w:rPr>
                <w:rFonts w:cs="Arial"/>
                <w:color w:val="000000" w:themeColor="text1"/>
                <w:sz w:val="24"/>
                <w:szCs w:val="24"/>
              </w:rPr>
              <w:tab/>
            </w:r>
            <w:r w:rsidRPr="005A6073">
              <w:rPr>
                <w:rFonts w:cs="Arial"/>
                <w:color w:val="000000" w:themeColor="text1"/>
                <w:sz w:val="24"/>
                <w:szCs w:val="24"/>
              </w:rPr>
              <w:tab/>
            </w:r>
            <w:sdt>
              <w:sdtPr>
                <w:rPr>
                  <w:rFonts w:cs="Arial"/>
                  <w:color w:val="000000" w:themeColor="text1"/>
                  <w:sz w:val="24"/>
                  <w:szCs w:val="24"/>
                </w:rPr>
                <w:id w:val="1744528852"/>
                <w:placeholder>
                  <w:docPart w:val="DefaultPlaceholder_-1854013440"/>
                </w:placeholder>
              </w:sdtPr>
              <w:sdtEndPr/>
              <w:sdtContent>
                <w:r w:rsidR="00D71C85">
                  <w:rPr>
                    <w:rFonts w:cs="Arial"/>
                    <w:color w:val="000000" w:themeColor="text1"/>
                    <w:sz w:val="24"/>
                    <w:szCs w:val="24"/>
                  </w:rPr>
                  <w:t>Elaine Curran</w:t>
                </w:r>
              </w:sdtContent>
            </w:sdt>
          </w:p>
          <w:p w14:paraId="667F5FB5" w14:textId="56611454" w:rsidR="005D7100" w:rsidRPr="005A6073" w:rsidRDefault="005D7100" w:rsidP="002F3DC7">
            <w:pPr>
              <w:spacing w:before="120" w:after="120"/>
              <w:rPr>
                <w:rFonts w:cs="Arial"/>
                <w:color w:val="000000" w:themeColor="text1"/>
                <w:sz w:val="24"/>
                <w:szCs w:val="24"/>
              </w:rPr>
            </w:pPr>
            <w:r w:rsidRPr="005A6073">
              <w:rPr>
                <w:rFonts w:cs="Arial"/>
                <w:color w:val="000000" w:themeColor="text1"/>
                <w:sz w:val="24"/>
                <w:szCs w:val="24"/>
              </w:rPr>
              <w:t>Telephone:</w:t>
            </w:r>
            <w:r w:rsidRPr="005A6073">
              <w:rPr>
                <w:rFonts w:cs="Arial"/>
                <w:color w:val="000000" w:themeColor="text1"/>
                <w:sz w:val="24"/>
                <w:szCs w:val="24"/>
              </w:rPr>
              <w:tab/>
            </w:r>
            <w:sdt>
              <w:sdtPr>
                <w:rPr>
                  <w:rFonts w:cs="Arial"/>
                  <w:color w:val="000000" w:themeColor="text1"/>
                  <w:sz w:val="24"/>
                  <w:szCs w:val="24"/>
                </w:rPr>
                <w:id w:val="2120869412"/>
                <w:placeholder>
                  <w:docPart w:val="DefaultPlaceholder_-1854013440"/>
                </w:placeholder>
              </w:sdtPr>
              <w:sdtEndPr/>
              <w:sdtContent>
                <w:r w:rsidR="00D71C85">
                  <w:rPr>
                    <w:rFonts w:cs="Arial"/>
                    <w:color w:val="000000" w:themeColor="text1"/>
                    <w:sz w:val="24"/>
                    <w:szCs w:val="24"/>
                  </w:rPr>
                  <w:t xml:space="preserve"> </w:t>
                </w:r>
                <w:sdt>
                  <w:sdtPr>
                    <w:rPr>
                      <w:rFonts w:cs="Arial"/>
                      <w:color w:val="000000" w:themeColor="text1"/>
                      <w:sz w:val="24"/>
                      <w:szCs w:val="24"/>
                    </w:rPr>
                    <w:id w:val="-1508445188"/>
                    <w:placeholder>
                      <w:docPart w:val="813D857B05244A629188971351FDA3BD"/>
                    </w:placeholder>
                  </w:sdtPr>
                  <w:sdtEndPr/>
                  <w:sdtContent>
                    <w:r w:rsidR="00D71C85">
                      <w:rPr>
                        <w:rFonts w:cs="Arial"/>
                        <w:sz w:val="24"/>
                        <w:szCs w:val="24"/>
                      </w:rPr>
                      <w:t>02890 828 662</w:t>
                    </w:r>
                  </w:sdtContent>
                </w:sdt>
                <w:r w:rsidR="00D71C85">
                  <w:rPr>
                    <w:rFonts w:cs="Arial"/>
                    <w:color w:val="000000" w:themeColor="text1"/>
                    <w:sz w:val="24"/>
                    <w:szCs w:val="24"/>
                  </w:rPr>
                  <w:t xml:space="preserve"> </w:t>
                </w:r>
              </w:sdtContent>
            </w:sdt>
          </w:p>
          <w:p w14:paraId="3F878FA0" w14:textId="6ED6D136" w:rsidR="005D7100" w:rsidRPr="005A6073" w:rsidRDefault="005D7100" w:rsidP="002F3DC7">
            <w:pPr>
              <w:spacing w:before="120" w:after="120"/>
              <w:rPr>
                <w:rFonts w:cs="Arial"/>
                <w:color w:val="000000" w:themeColor="text1"/>
                <w:sz w:val="24"/>
                <w:szCs w:val="24"/>
              </w:rPr>
            </w:pPr>
            <w:r w:rsidRPr="005A6073">
              <w:rPr>
                <w:rFonts w:cs="Arial"/>
                <w:color w:val="000000" w:themeColor="text1"/>
                <w:sz w:val="24"/>
                <w:szCs w:val="24"/>
              </w:rPr>
              <w:t xml:space="preserve">Email: </w:t>
            </w:r>
            <w:r w:rsidRPr="005A6073">
              <w:rPr>
                <w:rFonts w:cs="Arial"/>
                <w:color w:val="000000" w:themeColor="text1"/>
                <w:sz w:val="24"/>
                <w:szCs w:val="24"/>
              </w:rPr>
              <w:tab/>
            </w:r>
            <w:r w:rsidRPr="005A6073">
              <w:rPr>
                <w:rFonts w:cs="Arial"/>
                <w:color w:val="000000" w:themeColor="text1"/>
                <w:sz w:val="24"/>
                <w:szCs w:val="24"/>
              </w:rPr>
              <w:tab/>
            </w:r>
            <w:sdt>
              <w:sdtPr>
                <w:rPr>
                  <w:rFonts w:cs="Arial"/>
                  <w:color w:val="000000" w:themeColor="text1"/>
                  <w:sz w:val="24"/>
                  <w:szCs w:val="24"/>
                </w:rPr>
                <w:id w:val="-1205484918"/>
                <w:placeholder>
                  <w:docPart w:val="DefaultPlaceholder_-1854013440"/>
                </w:placeholder>
              </w:sdtPr>
              <w:sdtEndPr/>
              <w:sdtContent>
                <w:r w:rsidR="00D71C85">
                  <w:rPr>
                    <w:rFonts w:cs="Arial"/>
                    <w:color w:val="000000" w:themeColor="text1"/>
                    <w:sz w:val="24"/>
                    <w:szCs w:val="24"/>
                  </w:rPr>
                  <w:t xml:space="preserve"> </w:t>
                </w:r>
                <w:sdt>
                  <w:sdtPr>
                    <w:rPr>
                      <w:rFonts w:cs="Arial"/>
                      <w:color w:val="000000" w:themeColor="text1"/>
                      <w:sz w:val="24"/>
                      <w:szCs w:val="24"/>
                    </w:rPr>
                    <w:id w:val="1589579333"/>
                    <w:placeholder>
                      <w:docPart w:val="8C3299E70E80454DBA264FB6404A714D"/>
                    </w:placeholder>
                  </w:sdtPr>
                  <w:sdtEndPr/>
                  <w:sdtContent>
                    <w:r w:rsidR="00D71C85">
                      <w:rPr>
                        <w:rFonts w:cs="Arial"/>
                        <w:sz w:val="24"/>
                        <w:szCs w:val="24"/>
                      </w:rPr>
                      <w:t xml:space="preserve"> elaine.curran@policeombudsman.org</w:t>
                    </w:r>
                    <w:r w:rsidR="00D71C85">
                      <w:rPr>
                        <w:rFonts w:cs="Arial"/>
                        <w:color w:val="000000" w:themeColor="text1"/>
                        <w:sz w:val="24"/>
                        <w:szCs w:val="24"/>
                      </w:rPr>
                      <w:t xml:space="preserve"> </w:t>
                    </w:r>
                  </w:sdtContent>
                </w:sdt>
                <w:r w:rsidR="00D71C85">
                  <w:rPr>
                    <w:rFonts w:cs="Arial"/>
                    <w:color w:val="000000" w:themeColor="text1"/>
                    <w:sz w:val="24"/>
                    <w:szCs w:val="24"/>
                  </w:rPr>
                  <w:t xml:space="preserve"> </w:t>
                </w:r>
              </w:sdtContent>
            </w:sdt>
          </w:p>
        </w:tc>
      </w:tr>
      <w:tr w:rsidR="005A6073" w:rsidRPr="005A6073" w14:paraId="7D0DE057" w14:textId="77777777" w:rsidTr="00397A2E">
        <w:tc>
          <w:tcPr>
            <w:tcW w:w="1960" w:type="pct"/>
          </w:tcPr>
          <w:p w14:paraId="1576A873" w14:textId="77777777" w:rsidR="005D7100" w:rsidRPr="005A6073" w:rsidRDefault="005D7100" w:rsidP="002F3DC7">
            <w:pPr>
              <w:pStyle w:val="ListParagraph"/>
              <w:numPr>
                <w:ilvl w:val="0"/>
                <w:numId w:val="6"/>
              </w:numPr>
              <w:spacing w:before="120" w:after="120"/>
              <w:rPr>
                <w:rFonts w:cs="Arial"/>
                <w:color w:val="000000" w:themeColor="text1"/>
                <w:sz w:val="24"/>
                <w:szCs w:val="24"/>
              </w:rPr>
            </w:pPr>
            <w:r w:rsidRPr="005A6073">
              <w:rPr>
                <w:rFonts w:cs="Arial"/>
                <w:color w:val="000000" w:themeColor="text1"/>
                <w:sz w:val="24"/>
                <w:szCs w:val="24"/>
              </w:rPr>
              <w:t>Section 49A of the Disability Discrimination Act 1995 and Disability Action Plan</w:t>
            </w:r>
          </w:p>
        </w:tc>
        <w:tc>
          <w:tcPr>
            <w:tcW w:w="3040" w:type="pct"/>
          </w:tcPr>
          <w:p w14:paraId="0428FE13" w14:textId="21A40391" w:rsidR="005D7100" w:rsidRPr="005A6073" w:rsidRDefault="005D7100" w:rsidP="002F3DC7">
            <w:pPr>
              <w:spacing w:before="120" w:after="120"/>
              <w:rPr>
                <w:rFonts w:cs="Arial"/>
                <w:color w:val="000000" w:themeColor="text1"/>
                <w:sz w:val="24"/>
                <w:szCs w:val="24"/>
              </w:rPr>
            </w:pPr>
            <w:r w:rsidRPr="005A6073">
              <w:rPr>
                <w:rFonts w:cs="Arial"/>
                <w:color w:val="000000" w:themeColor="text1"/>
                <w:sz w:val="24"/>
                <w:szCs w:val="24"/>
              </w:rPr>
              <w:t>As above</w:t>
            </w:r>
            <w:r w:rsidRPr="005A6073">
              <w:rPr>
                <w:rFonts w:cs="Arial"/>
                <w:color w:val="000000" w:themeColor="text1"/>
                <w:sz w:val="24"/>
                <w:szCs w:val="24"/>
              </w:rPr>
              <w:tab/>
            </w:r>
            <w:sdt>
              <w:sdtPr>
                <w:rPr>
                  <w:rFonts w:cs="Arial"/>
                  <w:color w:val="000000" w:themeColor="text1"/>
                  <w:sz w:val="36"/>
                  <w:szCs w:val="36"/>
                </w:rPr>
                <w:id w:val="775288270"/>
                <w14:checkbox>
                  <w14:checked w14:val="1"/>
                  <w14:checkedState w14:val="2612" w14:font="MS Gothic"/>
                  <w14:uncheckedState w14:val="2610" w14:font="MS Gothic"/>
                </w14:checkbox>
              </w:sdtPr>
              <w:sdtEndPr/>
              <w:sdtContent>
                <w:r w:rsidR="00D71C85">
                  <w:rPr>
                    <w:rFonts w:ascii="MS Gothic" w:eastAsia="MS Gothic" w:hAnsi="MS Gothic" w:cs="Arial" w:hint="eastAsia"/>
                    <w:color w:val="000000" w:themeColor="text1"/>
                    <w:sz w:val="36"/>
                    <w:szCs w:val="36"/>
                  </w:rPr>
                  <w:t>☒</w:t>
                </w:r>
              </w:sdtContent>
            </w:sdt>
          </w:p>
          <w:p w14:paraId="33A7DE84" w14:textId="37D46D7D" w:rsidR="005D7100" w:rsidRPr="005A6073" w:rsidRDefault="005D7100" w:rsidP="002F3DC7">
            <w:pPr>
              <w:spacing w:before="120" w:after="120"/>
              <w:rPr>
                <w:rFonts w:cs="Arial"/>
                <w:color w:val="000000" w:themeColor="text1"/>
                <w:sz w:val="24"/>
                <w:szCs w:val="24"/>
              </w:rPr>
            </w:pPr>
            <w:r w:rsidRPr="005A6073">
              <w:rPr>
                <w:rFonts w:cs="Arial"/>
                <w:color w:val="000000" w:themeColor="text1"/>
                <w:sz w:val="24"/>
                <w:szCs w:val="24"/>
              </w:rPr>
              <w:t>Name:</w:t>
            </w:r>
            <w:r w:rsidRPr="005A6073">
              <w:rPr>
                <w:rFonts w:cs="Arial"/>
                <w:color w:val="000000" w:themeColor="text1"/>
                <w:sz w:val="24"/>
                <w:szCs w:val="24"/>
              </w:rPr>
              <w:tab/>
            </w:r>
            <w:r w:rsidRPr="005A6073">
              <w:rPr>
                <w:rFonts w:cs="Arial"/>
                <w:color w:val="000000" w:themeColor="text1"/>
                <w:sz w:val="24"/>
                <w:szCs w:val="24"/>
              </w:rPr>
              <w:tab/>
            </w:r>
            <w:sdt>
              <w:sdtPr>
                <w:rPr>
                  <w:rFonts w:cs="Arial"/>
                  <w:color w:val="000000" w:themeColor="text1"/>
                  <w:sz w:val="24"/>
                  <w:szCs w:val="24"/>
                </w:rPr>
                <w:id w:val="788709872"/>
                <w:placeholder>
                  <w:docPart w:val="DefaultPlaceholder_-1854013440"/>
                </w:placeholder>
                <w:showingPlcHdr/>
              </w:sdtPr>
              <w:sdtEndPr/>
              <w:sdtContent>
                <w:r w:rsidR="00AC3183" w:rsidRPr="005A6073">
                  <w:rPr>
                    <w:rStyle w:val="PlaceholderText"/>
                    <w:color w:val="000000" w:themeColor="text1"/>
                  </w:rPr>
                  <w:t>Click or tap here to enter text.</w:t>
                </w:r>
              </w:sdtContent>
            </w:sdt>
          </w:p>
          <w:p w14:paraId="4A104FF6" w14:textId="61F2AA24" w:rsidR="005D7100" w:rsidRPr="005A6073" w:rsidRDefault="005D7100" w:rsidP="002F3DC7">
            <w:pPr>
              <w:spacing w:before="120" w:after="120"/>
              <w:rPr>
                <w:rFonts w:cs="Arial"/>
                <w:color w:val="000000" w:themeColor="text1"/>
                <w:sz w:val="24"/>
                <w:szCs w:val="24"/>
              </w:rPr>
            </w:pPr>
            <w:r w:rsidRPr="005A6073">
              <w:rPr>
                <w:rFonts w:cs="Arial"/>
                <w:color w:val="000000" w:themeColor="text1"/>
                <w:sz w:val="24"/>
                <w:szCs w:val="24"/>
              </w:rPr>
              <w:t>Telephone:</w:t>
            </w:r>
            <w:r w:rsidRPr="005A6073">
              <w:rPr>
                <w:rFonts w:cs="Arial"/>
                <w:color w:val="000000" w:themeColor="text1"/>
                <w:sz w:val="24"/>
                <w:szCs w:val="24"/>
              </w:rPr>
              <w:tab/>
            </w:r>
            <w:sdt>
              <w:sdtPr>
                <w:rPr>
                  <w:rFonts w:cs="Arial"/>
                  <w:color w:val="000000" w:themeColor="text1"/>
                  <w:sz w:val="24"/>
                  <w:szCs w:val="24"/>
                </w:rPr>
                <w:id w:val="993756957"/>
                <w:placeholder>
                  <w:docPart w:val="DefaultPlaceholder_-1854013440"/>
                </w:placeholder>
                <w:showingPlcHdr/>
              </w:sdtPr>
              <w:sdtEndPr/>
              <w:sdtContent>
                <w:r w:rsidR="00AC3183" w:rsidRPr="005A6073">
                  <w:rPr>
                    <w:rStyle w:val="PlaceholderText"/>
                    <w:color w:val="000000" w:themeColor="text1"/>
                  </w:rPr>
                  <w:t>Click or tap here to enter text.</w:t>
                </w:r>
              </w:sdtContent>
            </w:sdt>
          </w:p>
          <w:p w14:paraId="6ED85A52" w14:textId="5C278B9B" w:rsidR="005D7100" w:rsidRPr="005A6073" w:rsidRDefault="005D7100" w:rsidP="002F3DC7">
            <w:pPr>
              <w:spacing w:before="120" w:after="120"/>
              <w:rPr>
                <w:rFonts w:cs="Arial"/>
                <w:color w:val="000000" w:themeColor="text1"/>
                <w:sz w:val="24"/>
                <w:szCs w:val="24"/>
              </w:rPr>
            </w:pPr>
            <w:r w:rsidRPr="005A6073">
              <w:rPr>
                <w:rFonts w:cs="Arial"/>
                <w:color w:val="000000" w:themeColor="text1"/>
                <w:sz w:val="24"/>
                <w:szCs w:val="24"/>
              </w:rPr>
              <w:t xml:space="preserve">Email: </w:t>
            </w:r>
            <w:r w:rsidRPr="005A6073">
              <w:rPr>
                <w:rFonts w:cs="Arial"/>
                <w:color w:val="000000" w:themeColor="text1"/>
                <w:sz w:val="24"/>
                <w:szCs w:val="24"/>
              </w:rPr>
              <w:tab/>
            </w:r>
            <w:r w:rsidRPr="005A6073">
              <w:rPr>
                <w:rFonts w:cs="Arial"/>
                <w:color w:val="000000" w:themeColor="text1"/>
                <w:sz w:val="24"/>
                <w:szCs w:val="24"/>
              </w:rPr>
              <w:tab/>
            </w:r>
            <w:sdt>
              <w:sdtPr>
                <w:rPr>
                  <w:rFonts w:cs="Arial"/>
                  <w:color w:val="000000" w:themeColor="text1"/>
                  <w:sz w:val="24"/>
                  <w:szCs w:val="24"/>
                </w:rPr>
                <w:id w:val="1731350050"/>
                <w:placeholder>
                  <w:docPart w:val="DefaultPlaceholder_-1854013440"/>
                </w:placeholder>
                <w:showingPlcHdr/>
              </w:sdtPr>
              <w:sdtEndPr/>
              <w:sdtContent>
                <w:r w:rsidR="00AC3183" w:rsidRPr="005A6073">
                  <w:rPr>
                    <w:rStyle w:val="PlaceholderText"/>
                    <w:color w:val="000000" w:themeColor="text1"/>
                  </w:rPr>
                  <w:t>Click or tap here to enter text.</w:t>
                </w:r>
              </w:sdtContent>
            </w:sdt>
          </w:p>
        </w:tc>
      </w:tr>
      <w:tr w:rsidR="005A6073" w:rsidRPr="005A6073" w14:paraId="6A3BB064" w14:textId="77777777" w:rsidTr="00397A2E">
        <w:tc>
          <w:tcPr>
            <w:tcW w:w="1960" w:type="pct"/>
          </w:tcPr>
          <w:p w14:paraId="186460D2" w14:textId="77777777" w:rsidR="005D7100" w:rsidRPr="005A6073" w:rsidRDefault="005D7100" w:rsidP="002F3DC7">
            <w:pPr>
              <w:spacing w:before="120" w:after="120"/>
              <w:rPr>
                <w:rFonts w:cs="Arial"/>
                <w:color w:val="000000" w:themeColor="text1"/>
                <w:sz w:val="24"/>
                <w:szCs w:val="24"/>
              </w:rPr>
            </w:pPr>
            <w:r w:rsidRPr="005A6073">
              <w:rPr>
                <w:rFonts w:cs="Arial"/>
                <w:color w:val="000000" w:themeColor="text1"/>
                <w:sz w:val="24"/>
                <w:szCs w:val="24"/>
              </w:rPr>
              <w:t>Documents published relating to our Equality Scheme can be found at:</w:t>
            </w:r>
          </w:p>
        </w:tc>
        <w:tc>
          <w:tcPr>
            <w:tcW w:w="3040" w:type="pct"/>
          </w:tcPr>
          <w:p w14:paraId="26401167" w14:textId="77777777" w:rsidR="00D71C85" w:rsidRDefault="00D71C85" w:rsidP="00D71C85">
            <w:pPr>
              <w:spacing w:before="120" w:after="120"/>
              <w:rPr>
                <w:rStyle w:val="Hyperlink"/>
                <w:rFonts w:cs="Arial"/>
                <w:sz w:val="24"/>
                <w:szCs w:val="24"/>
              </w:rPr>
            </w:pPr>
            <w:hyperlink r:id="rId13" w:history="1">
              <w:r w:rsidRPr="00D46B45">
                <w:rPr>
                  <w:rStyle w:val="Hyperlink"/>
                  <w:rFonts w:cs="Arial"/>
                  <w:sz w:val="24"/>
                  <w:szCs w:val="24"/>
                </w:rPr>
                <w:t>www.policeombudsman.org/About-Us/Publications/Equality</w:t>
              </w:r>
            </w:hyperlink>
          </w:p>
          <w:p w14:paraId="5DE30B77" w14:textId="7E7D4153" w:rsidR="00953424" w:rsidRPr="005A6073" w:rsidRDefault="00953424" w:rsidP="002F3DC7">
            <w:pPr>
              <w:spacing w:before="120" w:after="120"/>
              <w:rPr>
                <w:rFonts w:cs="Arial"/>
                <w:color w:val="000000" w:themeColor="text1"/>
                <w:sz w:val="24"/>
                <w:szCs w:val="24"/>
              </w:rPr>
            </w:pPr>
          </w:p>
        </w:tc>
      </w:tr>
      <w:tr w:rsidR="005A6073" w:rsidRPr="005A6073" w14:paraId="4069683D" w14:textId="77777777" w:rsidTr="00397A2E">
        <w:tc>
          <w:tcPr>
            <w:tcW w:w="1960" w:type="pct"/>
          </w:tcPr>
          <w:p w14:paraId="0EEAD635" w14:textId="77777777" w:rsidR="005D7100" w:rsidRPr="005A6073" w:rsidRDefault="005D7100" w:rsidP="002F3DC7">
            <w:pPr>
              <w:spacing w:before="120" w:after="120"/>
              <w:rPr>
                <w:rFonts w:cs="Arial"/>
                <w:color w:val="000000" w:themeColor="text1"/>
                <w:sz w:val="24"/>
                <w:szCs w:val="24"/>
              </w:rPr>
            </w:pPr>
            <w:r w:rsidRPr="005A6073">
              <w:rPr>
                <w:rFonts w:cs="Arial"/>
                <w:b/>
                <w:color w:val="000000" w:themeColor="text1"/>
                <w:sz w:val="24"/>
                <w:szCs w:val="24"/>
              </w:rPr>
              <w:t>Signature:</w:t>
            </w:r>
          </w:p>
        </w:tc>
        <w:sdt>
          <w:sdtPr>
            <w:rPr>
              <w:rFonts w:cs="Arial"/>
              <w:noProof/>
              <w:color w:val="000000" w:themeColor="text1"/>
              <w:sz w:val="24"/>
              <w:szCs w:val="24"/>
              <w:lang w:eastAsia="en-GB"/>
            </w:rPr>
            <w:id w:val="65455738"/>
            <w:showingPlcHdr/>
            <w:picture/>
          </w:sdtPr>
          <w:sdtEndPr/>
          <w:sdtContent>
            <w:tc>
              <w:tcPr>
                <w:tcW w:w="3040" w:type="pct"/>
              </w:tcPr>
              <w:p w14:paraId="6228559E" w14:textId="57A56387" w:rsidR="005D7100" w:rsidRPr="005A6073" w:rsidRDefault="006B086B" w:rsidP="002F3DC7">
                <w:pPr>
                  <w:spacing w:before="120" w:after="120"/>
                  <w:rPr>
                    <w:rFonts w:cs="Arial"/>
                    <w:color w:val="000000" w:themeColor="text1"/>
                    <w:sz w:val="24"/>
                    <w:szCs w:val="24"/>
                  </w:rPr>
                </w:pPr>
                <w:r>
                  <w:rPr>
                    <w:rFonts w:cs="Arial"/>
                    <w:noProof/>
                    <w:color w:val="000000" w:themeColor="text1"/>
                    <w:sz w:val="24"/>
                    <w:szCs w:val="24"/>
                    <w:lang w:eastAsia="en-GB"/>
                  </w:rPr>
                  <w:drawing>
                    <wp:inline distT="0" distB="0" distL="0" distR="0" wp14:anchorId="57CC5D5F" wp14:editId="7A4EE924">
                      <wp:extent cx="1270000" cy="1270000"/>
                      <wp:effectExtent l="0" t="0" r="6350" b="6350"/>
                      <wp:docPr id="2" name="Picture 1" descr="Electronic signature of Elaine Curran who is the contact for the report has been appli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Electronic signature of Elaine Curran who is the contact for the report has been appli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70000" cy="1270000"/>
                              </a:xfrm>
                              <a:prstGeom prst="rect">
                                <a:avLst/>
                              </a:prstGeom>
                              <a:noFill/>
                              <a:ln>
                                <a:noFill/>
                              </a:ln>
                            </pic:spPr>
                          </pic:pic>
                        </a:graphicData>
                      </a:graphic>
                    </wp:inline>
                  </w:drawing>
                </w:r>
              </w:p>
            </w:tc>
          </w:sdtContent>
        </w:sdt>
      </w:tr>
    </w:tbl>
    <w:p w14:paraId="221EBD2B" w14:textId="114B4923" w:rsidR="0034219A" w:rsidRPr="005A6073" w:rsidRDefault="0034219A" w:rsidP="0034219A">
      <w:pPr>
        <w:spacing w:before="120" w:after="120" w:line="480" w:lineRule="auto"/>
        <w:rPr>
          <w:rFonts w:cs="Arial"/>
          <w:b/>
          <w:color w:val="000000" w:themeColor="text1"/>
          <w:sz w:val="32"/>
          <w:szCs w:val="24"/>
        </w:rPr>
      </w:pPr>
      <w:r w:rsidRPr="005A6073">
        <w:rPr>
          <w:rFonts w:cs="Arial"/>
          <w:b/>
          <w:color w:val="000000" w:themeColor="text1"/>
          <w:sz w:val="24"/>
          <w:szCs w:val="24"/>
        </w:rPr>
        <w:t>Contact</w:t>
      </w:r>
      <w:r w:rsidR="008F1489" w:rsidRPr="005A6073">
        <w:rPr>
          <w:rFonts w:cs="Arial"/>
          <w:b/>
          <w:color w:val="000000" w:themeColor="text1"/>
          <w:sz w:val="24"/>
          <w:szCs w:val="24"/>
        </w:rPr>
        <w:t xml:space="preserve"> details</w:t>
      </w:r>
      <w:r w:rsidRPr="005A6073">
        <w:rPr>
          <w:rFonts w:cs="Arial"/>
          <w:b/>
          <w:color w:val="000000" w:themeColor="text1"/>
          <w:sz w:val="24"/>
          <w:szCs w:val="24"/>
        </w:rPr>
        <w:t>:</w:t>
      </w:r>
    </w:p>
    <w:p w14:paraId="09FCDF3B" w14:textId="26D0BDD5" w:rsidR="001C5D69" w:rsidRPr="005A6073" w:rsidRDefault="005D7100" w:rsidP="001452A7">
      <w:pPr>
        <w:spacing w:before="120" w:after="120" w:line="240" w:lineRule="auto"/>
        <w:jc w:val="center"/>
        <w:rPr>
          <w:rFonts w:cs="Arial"/>
          <w:b/>
          <w:color w:val="000000" w:themeColor="text1"/>
          <w:sz w:val="28"/>
          <w:szCs w:val="28"/>
        </w:rPr>
      </w:pPr>
      <w:r w:rsidRPr="005A6073">
        <w:rPr>
          <w:rFonts w:cs="Arial"/>
          <w:b/>
          <w:color w:val="000000" w:themeColor="text1"/>
          <w:sz w:val="28"/>
          <w:szCs w:val="28"/>
        </w:rPr>
        <w:br/>
      </w:r>
      <w:r w:rsidR="00CE3E45" w:rsidRPr="005A6073">
        <w:rPr>
          <w:rFonts w:cs="Arial"/>
          <w:b/>
          <w:color w:val="000000" w:themeColor="text1"/>
          <w:sz w:val="28"/>
          <w:szCs w:val="28"/>
        </w:rPr>
        <w:t xml:space="preserve">This report has been prepared using a template circulated by the Equality Commission.  </w:t>
      </w:r>
    </w:p>
    <w:p w14:paraId="450C96AD" w14:textId="77777777" w:rsidR="00CE3E45" w:rsidRPr="005A6073" w:rsidRDefault="00CE3E45" w:rsidP="001452A7">
      <w:pPr>
        <w:spacing w:before="120" w:after="120" w:line="240" w:lineRule="auto"/>
        <w:jc w:val="center"/>
        <w:rPr>
          <w:rFonts w:cs="Arial"/>
          <w:b/>
          <w:color w:val="000000" w:themeColor="text1"/>
          <w:sz w:val="28"/>
          <w:szCs w:val="28"/>
        </w:rPr>
      </w:pPr>
      <w:r w:rsidRPr="005A6073">
        <w:rPr>
          <w:rFonts w:cs="Arial"/>
          <w:b/>
          <w:color w:val="000000" w:themeColor="text1"/>
          <w:sz w:val="28"/>
          <w:szCs w:val="28"/>
        </w:rPr>
        <w:t xml:space="preserve">It presents our progress in fulfilling our statutory equality </w:t>
      </w:r>
      <w:r w:rsidR="00393598" w:rsidRPr="005A6073">
        <w:rPr>
          <w:rFonts w:cs="Arial"/>
          <w:b/>
          <w:color w:val="000000" w:themeColor="text1"/>
          <w:sz w:val="28"/>
          <w:szCs w:val="28"/>
        </w:rPr>
        <w:t xml:space="preserve">and good </w:t>
      </w:r>
      <w:proofErr w:type="gramStart"/>
      <w:r w:rsidR="00393598" w:rsidRPr="005A6073">
        <w:rPr>
          <w:rFonts w:cs="Arial"/>
          <w:b/>
          <w:color w:val="000000" w:themeColor="text1"/>
          <w:sz w:val="28"/>
          <w:szCs w:val="28"/>
        </w:rPr>
        <w:t xml:space="preserve">relations </w:t>
      </w:r>
      <w:r w:rsidRPr="005A6073">
        <w:rPr>
          <w:rFonts w:cs="Arial"/>
          <w:b/>
          <w:color w:val="000000" w:themeColor="text1"/>
          <w:sz w:val="28"/>
          <w:szCs w:val="28"/>
        </w:rPr>
        <w:t xml:space="preserve">duties, </w:t>
      </w:r>
      <w:r w:rsidR="006C6B75" w:rsidRPr="005A6073">
        <w:rPr>
          <w:rFonts w:cs="Arial"/>
          <w:b/>
          <w:color w:val="000000" w:themeColor="text1"/>
          <w:sz w:val="28"/>
          <w:szCs w:val="28"/>
        </w:rPr>
        <w:t>and</w:t>
      </w:r>
      <w:proofErr w:type="gramEnd"/>
      <w:r w:rsidR="006C6B75" w:rsidRPr="005A6073">
        <w:rPr>
          <w:rFonts w:cs="Arial"/>
          <w:b/>
          <w:color w:val="000000" w:themeColor="text1"/>
          <w:sz w:val="28"/>
          <w:szCs w:val="28"/>
        </w:rPr>
        <w:t xml:space="preserve"> implementing </w:t>
      </w:r>
      <w:r w:rsidRPr="005A6073">
        <w:rPr>
          <w:rFonts w:cs="Arial"/>
          <w:b/>
          <w:color w:val="000000" w:themeColor="text1"/>
          <w:sz w:val="28"/>
          <w:szCs w:val="28"/>
        </w:rPr>
        <w:t xml:space="preserve">Equality Scheme </w:t>
      </w:r>
      <w:r w:rsidR="006C6B75" w:rsidRPr="005A6073">
        <w:rPr>
          <w:rFonts w:cs="Arial"/>
          <w:b/>
          <w:color w:val="000000" w:themeColor="text1"/>
          <w:sz w:val="28"/>
          <w:szCs w:val="28"/>
        </w:rPr>
        <w:t xml:space="preserve">commitments </w:t>
      </w:r>
      <w:r w:rsidRPr="005A6073">
        <w:rPr>
          <w:rFonts w:cs="Arial"/>
          <w:b/>
          <w:color w:val="000000" w:themeColor="text1"/>
          <w:sz w:val="28"/>
          <w:szCs w:val="28"/>
        </w:rPr>
        <w:t>and Disability Action Plan</w:t>
      </w:r>
      <w:r w:rsidR="006C6B75" w:rsidRPr="005A6073">
        <w:rPr>
          <w:rFonts w:cs="Arial"/>
          <w:b/>
          <w:color w:val="000000" w:themeColor="text1"/>
          <w:sz w:val="28"/>
          <w:szCs w:val="28"/>
        </w:rPr>
        <w:t>s</w:t>
      </w:r>
      <w:r w:rsidR="00A64A74" w:rsidRPr="005A6073">
        <w:rPr>
          <w:rFonts w:cs="Arial"/>
          <w:b/>
          <w:color w:val="000000" w:themeColor="text1"/>
          <w:sz w:val="28"/>
          <w:szCs w:val="28"/>
        </w:rPr>
        <w:t>.</w:t>
      </w:r>
    </w:p>
    <w:p w14:paraId="02E11D8F" w14:textId="54EAAE97" w:rsidR="006C6B75" w:rsidRPr="005A6073" w:rsidRDefault="00CE3E45" w:rsidP="0069003B">
      <w:pPr>
        <w:spacing w:before="120" w:after="120" w:line="240" w:lineRule="auto"/>
        <w:jc w:val="center"/>
        <w:rPr>
          <w:rFonts w:cs="Arial"/>
          <w:b/>
          <w:color w:val="000000" w:themeColor="text1"/>
          <w:sz w:val="28"/>
          <w:szCs w:val="28"/>
        </w:rPr>
      </w:pPr>
      <w:r w:rsidRPr="005A6073">
        <w:rPr>
          <w:rFonts w:cs="Arial"/>
          <w:b/>
          <w:color w:val="000000" w:themeColor="text1"/>
          <w:sz w:val="28"/>
          <w:szCs w:val="28"/>
        </w:rPr>
        <w:t xml:space="preserve">This report reflects </w:t>
      </w:r>
      <w:r w:rsidR="000D0A70" w:rsidRPr="005A6073">
        <w:rPr>
          <w:rFonts w:cs="Arial"/>
          <w:b/>
          <w:color w:val="000000" w:themeColor="text1"/>
          <w:sz w:val="28"/>
          <w:szCs w:val="28"/>
        </w:rPr>
        <w:t xml:space="preserve">progress made between April </w:t>
      </w:r>
      <w:r w:rsidR="007144DA" w:rsidRPr="005A6073">
        <w:rPr>
          <w:rFonts w:cs="Arial"/>
          <w:b/>
          <w:color w:val="000000" w:themeColor="text1"/>
          <w:sz w:val="28"/>
          <w:szCs w:val="28"/>
        </w:rPr>
        <w:t>202</w:t>
      </w:r>
      <w:r w:rsidR="000659BD">
        <w:rPr>
          <w:rFonts w:cs="Arial"/>
          <w:b/>
          <w:color w:val="000000" w:themeColor="text1"/>
          <w:sz w:val="28"/>
          <w:szCs w:val="28"/>
        </w:rPr>
        <w:t>4</w:t>
      </w:r>
      <w:r w:rsidR="007144DA" w:rsidRPr="005A6073">
        <w:rPr>
          <w:rFonts w:cs="Arial"/>
          <w:b/>
          <w:color w:val="000000" w:themeColor="text1"/>
          <w:sz w:val="28"/>
          <w:szCs w:val="28"/>
        </w:rPr>
        <w:t xml:space="preserve"> </w:t>
      </w:r>
      <w:r w:rsidR="003671D9" w:rsidRPr="005A6073">
        <w:rPr>
          <w:rFonts w:cs="Arial"/>
          <w:b/>
          <w:color w:val="000000" w:themeColor="text1"/>
          <w:sz w:val="28"/>
          <w:szCs w:val="28"/>
        </w:rPr>
        <w:t>and March 20</w:t>
      </w:r>
      <w:r w:rsidR="007144DA" w:rsidRPr="005A6073">
        <w:rPr>
          <w:rFonts w:cs="Arial"/>
          <w:b/>
          <w:color w:val="000000" w:themeColor="text1"/>
          <w:sz w:val="28"/>
          <w:szCs w:val="28"/>
        </w:rPr>
        <w:t>2</w:t>
      </w:r>
      <w:r w:rsidR="000659BD">
        <w:rPr>
          <w:rFonts w:cs="Arial"/>
          <w:b/>
          <w:color w:val="000000" w:themeColor="text1"/>
          <w:sz w:val="28"/>
          <w:szCs w:val="28"/>
        </w:rPr>
        <w:t>5</w:t>
      </w:r>
    </w:p>
    <w:p w14:paraId="792A7F95" w14:textId="77777777" w:rsidR="00663A0C" w:rsidRPr="005A6073" w:rsidRDefault="00663A0C" w:rsidP="00DD418E">
      <w:pPr>
        <w:spacing w:before="120" w:after="120" w:line="240" w:lineRule="auto"/>
        <w:rPr>
          <w:rFonts w:cs="Arial"/>
          <w:b/>
          <w:color w:val="000000" w:themeColor="text1"/>
          <w:sz w:val="28"/>
          <w:szCs w:val="28"/>
        </w:rPr>
      </w:pPr>
    </w:p>
    <w:p w14:paraId="0EFD4630" w14:textId="77777777" w:rsidR="00663A0C" w:rsidRPr="005A6073" w:rsidRDefault="00663A0C" w:rsidP="00663A0C">
      <w:pPr>
        <w:spacing w:before="120" w:after="120" w:line="240" w:lineRule="auto"/>
        <w:rPr>
          <w:rFonts w:cs="Arial"/>
          <w:b/>
          <w:color w:val="000000" w:themeColor="text1"/>
          <w:sz w:val="28"/>
          <w:szCs w:val="28"/>
        </w:rPr>
        <w:sectPr w:rsidR="00663A0C" w:rsidRPr="005A6073" w:rsidSect="00AC40E8">
          <w:headerReference w:type="default" r:id="rId15"/>
          <w:footerReference w:type="default" r:id="rId16"/>
          <w:pgSz w:w="11907" w:h="16840" w:code="9"/>
          <w:pgMar w:top="1440" w:right="851" w:bottom="1440" w:left="1440" w:header="709" w:footer="709" w:gutter="0"/>
          <w:cols w:space="708"/>
          <w:titlePg/>
          <w:docGrid w:linePitch="360"/>
        </w:sectPr>
      </w:pPr>
    </w:p>
    <w:p w14:paraId="1E32F5CB" w14:textId="1B726437" w:rsidR="000B7756" w:rsidRDefault="0005708F" w:rsidP="004429A5">
      <w:pPr>
        <w:spacing w:before="120" w:after="120"/>
        <w:rPr>
          <w:rFonts w:cs="Arial"/>
          <w:b/>
          <w:color w:val="000000" w:themeColor="text1"/>
          <w:sz w:val="28"/>
          <w:szCs w:val="28"/>
        </w:rPr>
      </w:pPr>
      <w:r w:rsidRPr="005A6073">
        <w:rPr>
          <w:rFonts w:cs="Arial"/>
          <w:b/>
          <w:color w:val="000000" w:themeColor="text1"/>
          <w:sz w:val="28"/>
          <w:szCs w:val="28"/>
        </w:rPr>
        <w:lastRenderedPageBreak/>
        <w:t>PART A – Section 75 of the Northern Ireland Act 1998 and Equality Scheme</w:t>
      </w:r>
    </w:p>
    <w:p w14:paraId="0E7B63EB" w14:textId="657BED91" w:rsidR="0002708A" w:rsidRPr="005A6073" w:rsidRDefault="0002708A" w:rsidP="004429A5">
      <w:pPr>
        <w:spacing w:before="120" w:after="120"/>
        <w:rPr>
          <w:rFonts w:cs="Arial"/>
          <w:b/>
          <w:color w:val="000000" w:themeColor="text1"/>
          <w:sz w:val="28"/>
          <w:szCs w:val="28"/>
        </w:rPr>
      </w:pPr>
      <w:r w:rsidRPr="005A6073">
        <w:rPr>
          <w:rFonts w:cs="Arial"/>
          <w:b/>
          <w:color w:val="000000" w:themeColor="text1"/>
          <w:sz w:val="28"/>
          <w:szCs w:val="28"/>
        </w:rPr>
        <w:t>Section 1:  Equality and good relations outcomes, impacts and good practice</w:t>
      </w:r>
    </w:p>
    <w:tbl>
      <w:tblPr>
        <w:tblpPr w:leftFromText="180" w:rightFromText="180" w:vertAnchor="page" w:horzAnchor="margin" w:tblpY="2596"/>
        <w:tblW w:w="0" w:type="auto"/>
        <w:tblLook w:val="0400" w:firstRow="0" w:lastRow="0" w:firstColumn="0" w:lastColumn="0" w:noHBand="0" w:noVBand="1"/>
      </w:tblPr>
      <w:tblGrid>
        <w:gridCol w:w="633"/>
        <w:gridCol w:w="8690"/>
      </w:tblGrid>
      <w:tr w:rsidR="005A6073" w:rsidRPr="005A6073" w14:paraId="11DCAB11" w14:textId="77777777" w:rsidTr="004C6781">
        <w:tc>
          <w:tcPr>
            <w:tcW w:w="633" w:type="dxa"/>
          </w:tcPr>
          <w:p w14:paraId="03200F99" w14:textId="77777777" w:rsidR="00B0345E" w:rsidRPr="005A6073" w:rsidRDefault="00B0345E" w:rsidP="004C6781">
            <w:pPr>
              <w:spacing w:before="120" w:after="120"/>
              <w:rPr>
                <w:rFonts w:cs="Arial"/>
                <w:b/>
                <w:color w:val="000000" w:themeColor="text1"/>
                <w:sz w:val="24"/>
                <w:szCs w:val="24"/>
              </w:rPr>
            </w:pPr>
            <w:r w:rsidRPr="005A6073">
              <w:rPr>
                <w:rFonts w:cs="Arial"/>
                <w:b/>
                <w:color w:val="000000" w:themeColor="text1"/>
                <w:sz w:val="24"/>
                <w:szCs w:val="24"/>
              </w:rPr>
              <w:t>1</w:t>
            </w:r>
          </w:p>
        </w:tc>
        <w:tc>
          <w:tcPr>
            <w:tcW w:w="8690" w:type="dxa"/>
          </w:tcPr>
          <w:p w14:paraId="000304B4" w14:textId="178A3741" w:rsidR="00B0345E" w:rsidRPr="005A6073" w:rsidRDefault="00B0345E" w:rsidP="004C6781">
            <w:pPr>
              <w:spacing w:before="120" w:after="120"/>
              <w:rPr>
                <w:rFonts w:cs="Arial"/>
                <w:color w:val="000000" w:themeColor="text1"/>
                <w:sz w:val="24"/>
                <w:szCs w:val="24"/>
              </w:rPr>
            </w:pPr>
            <w:r w:rsidRPr="005A6073">
              <w:rPr>
                <w:rFonts w:cs="Arial"/>
                <w:color w:val="000000" w:themeColor="text1"/>
                <w:sz w:val="24"/>
                <w:szCs w:val="24"/>
              </w:rPr>
              <w:t xml:space="preserve">In </w:t>
            </w:r>
            <w:r w:rsidR="000659BD">
              <w:rPr>
                <w:rFonts w:cs="Arial"/>
                <w:color w:val="000000" w:themeColor="text1"/>
                <w:sz w:val="24"/>
                <w:szCs w:val="24"/>
              </w:rPr>
              <w:t>2024-25</w:t>
            </w:r>
            <w:r w:rsidRPr="005A6073">
              <w:rPr>
                <w:rFonts w:cs="Arial"/>
                <w:color w:val="000000" w:themeColor="text1"/>
                <w:sz w:val="24"/>
                <w:szCs w:val="24"/>
              </w:rPr>
              <w:t xml:space="preserve">, please provide </w:t>
            </w:r>
            <w:r w:rsidRPr="005A6073">
              <w:rPr>
                <w:rFonts w:cs="Arial"/>
                <w:b/>
                <w:color w:val="000000" w:themeColor="text1"/>
                <w:sz w:val="24"/>
                <w:szCs w:val="24"/>
              </w:rPr>
              <w:t>examples</w:t>
            </w:r>
            <w:r w:rsidRPr="005A6073">
              <w:rPr>
                <w:rFonts w:cs="Arial"/>
                <w:color w:val="000000" w:themeColor="text1"/>
                <w:sz w:val="24"/>
                <w:szCs w:val="24"/>
              </w:rPr>
              <w:t xml:space="preserve"> of key policy/service delivery developments made by the public authority in this reporting period to better promote equality of opportunity and good relations; and the outcomes and improvements achieved.</w:t>
            </w:r>
          </w:p>
          <w:p w14:paraId="0ED80FA3" w14:textId="77777777" w:rsidR="00B0345E" w:rsidRPr="005A6073" w:rsidRDefault="00B0345E" w:rsidP="004C6781">
            <w:pPr>
              <w:spacing w:before="120" w:after="120"/>
              <w:rPr>
                <w:rFonts w:cs="Arial"/>
                <w:color w:val="000000" w:themeColor="text1"/>
                <w:sz w:val="24"/>
                <w:szCs w:val="24"/>
              </w:rPr>
            </w:pPr>
            <w:r w:rsidRPr="005A6073">
              <w:rPr>
                <w:rFonts w:cs="Arial"/>
                <w:i/>
                <w:color w:val="000000" w:themeColor="text1"/>
                <w:sz w:val="24"/>
                <w:szCs w:val="24"/>
              </w:rPr>
              <w:t>Please relate these to the implementation of your statutory equality and good relations duties and Equality Scheme where appropriate.</w:t>
            </w:r>
          </w:p>
        </w:tc>
      </w:tr>
      <w:tr w:rsidR="005A6073" w:rsidRPr="005A6073" w14:paraId="0452B5CC" w14:textId="77777777" w:rsidTr="004C6781">
        <w:tc>
          <w:tcPr>
            <w:tcW w:w="633" w:type="dxa"/>
          </w:tcPr>
          <w:p w14:paraId="599B5F79" w14:textId="77777777" w:rsidR="00B0345E" w:rsidRPr="005A6073" w:rsidRDefault="00B0345E" w:rsidP="004C6781">
            <w:pPr>
              <w:spacing w:before="120" w:after="120"/>
              <w:rPr>
                <w:rFonts w:cs="Arial"/>
                <w:b/>
                <w:color w:val="000000" w:themeColor="text1"/>
                <w:sz w:val="24"/>
                <w:szCs w:val="24"/>
              </w:rPr>
            </w:pPr>
          </w:p>
        </w:tc>
        <w:sdt>
          <w:sdtPr>
            <w:rPr>
              <w:rFonts w:cstheme="minorHAnsi"/>
              <w:color w:val="000000" w:themeColor="text1"/>
              <w:sz w:val="24"/>
              <w:szCs w:val="24"/>
            </w:rPr>
            <w:id w:val="-640729703"/>
            <w:placeholder>
              <w:docPart w:val="DefaultPlaceholder_-1854013440"/>
            </w:placeholder>
          </w:sdtPr>
          <w:sdtEndPr/>
          <w:sdtContent>
            <w:tc>
              <w:tcPr>
                <w:tcW w:w="8690" w:type="dxa"/>
              </w:tcPr>
              <w:p w14:paraId="1D9FC083" w14:textId="6F49CFAE" w:rsidR="003B0D94" w:rsidRPr="001D348E" w:rsidRDefault="00B73BBA" w:rsidP="0002708A">
                <w:pPr>
                  <w:spacing w:before="120" w:after="120"/>
                  <w:jc w:val="both"/>
                  <w:rPr>
                    <w:rFonts w:cstheme="minorHAnsi"/>
                    <w:b/>
                    <w:sz w:val="24"/>
                    <w:szCs w:val="24"/>
                  </w:rPr>
                </w:pPr>
                <w:r w:rsidRPr="0002708A">
                  <w:rPr>
                    <w:rFonts w:cstheme="minorHAnsi"/>
                    <w:b/>
                    <w:sz w:val="24"/>
                    <w:szCs w:val="24"/>
                  </w:rPr>
                  <w:t xml:space="preserve"> </w:t>
                </w:r>
                <w:r w:rsidR="003B0D94" w:rsidRPr="001D348E">
                  <w:rPr>
                    <w:rFonts w:cstheme="minorHAnsi"/>
                    <w:b/>
                    <w:sz w:val="24"/>
                    <w:szCs w:val="24"/>
                  </w:rPr>
                  <w:t xml:space="preserve">Policy Reviews </w:t>
                </w:r>
              </w:p>
              <w:p w14:paraId="69F17406" w14:textId="5DF78496" w:rsidR="003B0D94" w:rsidRPr="001D348E" w:rsidRDefault="003B0D94" w:rsidP="0002708A">
                <w:pPr>
                  <w:spacing w:before="120" w:after="120"/>
                  <w:jc w:val="both"/>
                  <w:rPr>
                    <w:rFonts w:cstheme="minorHAnsi"/>
                    <w:sz w:val="24"/>
                    <w:szCs w:val="24"/>
                  </w:rPr>
                </w:pPr>
                <w:r w:rsidRPr="001D348E">
                  <w:rPr>
                    <w:rFonts w:cstheme="minorHAnsi"/>
                    <w:sz w:val="24"/>
                    <w:szCs w:val="24"/>
                  </w:rPr>
                  <w:t xml:space="preserve">This year the Office has reviewed and updated our policies on Domestic and Sexual Abuse, Overtime, No Smoking and Vaping, Role Rotation and Discipline. As part of this </w:t>
                </w:r>
                <w:proofErr w:type="gramStart"/>
                <w:r w:rsidRPr="001D348E">
                  <w:rPr>
                    <w:rFonts w:cstheme="minorHAnsi"/>
                    <w:sz w:val="24"/>
                    <w:szCs w:val="24"/>
                  </w:rPr>
                  <w:t>process</w:t>
                </w:r>
                <w:proofErr w:type="gramEnd"/>
                <w:r w:rsidRPr="001D348E">
                  <w:rPr>
                    <w:rFonts w:cstheme="minorHAnsi"/>
                    <w:sz w:val="24"/>
                    <w:szCs w:val="24"/>
                  </w:rPr>
                  <w:t xml:space="preserve"> we benchmarked our policies with best practice guidelines, we consulted with our staff and management and carried out screening exercises on each policy. </w:t>
                </w:r>
              </w:p>
              <w:p w14:paraId="21D45A89" w14:textId="4987F45B" w:rsidR="001F2DBB" w:rsidRPr="001D348E" w:rsidRDefault="001F2DBB" w:rsidP="0002708A">
                <w:pPr>
                  <w:pStyle w:val="Pa15"/>
                  <w:spacing w:before="40" w:after="280"/>
                  <w:jc w:val="both"/>
                  <w:rPr>
                    <w:rFonts w:asciiTheme="minorHAnsi" w:hAnsiTheme="minorHAnsi" w:cstheme="minorHAnsi"/>
                  </w:rPr>
                </w:pPr>
                <w:r w:rsidRPr="001D348E">
                  <w:rPr>
                    <w:rFonts w:asciiTheme="minorHAnsi" w:hAnsiTheme="minorHAnsi" w:cstheme="minorHAnsi"/>
                    <w:b/>
                    <w:bCs/>
                  </w:rPr>
                  <w:t>Ending V</w:t>
                </w:r>
                <w:r w:rsidR="00887B97" w:rsidRPr="001D348E">
                  <w:rPr>
                    <w:rFonts w:asciiTheme="minorHAnsi" w:hAnsiTheme="minorHAnsi" w:cstheme="minorHAnsi"/>
                    <w:b/>
                    <w:bCs/>
                  </w:rPr>
                  <w:t>iolence Against Women and Girls</w:t>
                </w:r>
              </w:p>
              <w:p w14:paraId="6AA1F14A" w14:textId="493D1A6D" w:rsidR="001F2DBB" w:rsidRPr="001D348E" w:rsidRDefault="001F2DBB" w:rsidP="0002708A">
                <w:pPr>
                  <w:pStyle w:val="Pa17"/>
                  <w:spacing w:after="280"/>
                  <w:ind w:right="280"/>
                  <w:jc w:val="both"/>
                  <w:rPr>
                    <w:rFonts w:asciiTheme="minorHAnsi" w:hAnsiTheme="minorHAnsi" w:cstheme="minorHAnsi"/>
                    <w:color w:val="000000"/>
                  </w:rPr>
                </w:pPr>
                <w:r w:rsidRPr="001D348E">
                  <w:rPr>
                    <w:rFonts w:asciiTheme="minorHAnsi" w:hAnsiTheme="minorHAnsi" w:cstheme="minorHAnsi"/>
                    <w:color w:val="000000"/>
                  </w:rPr>
                  <w:t>In our response to the then draft Programme for Government from the NI</w:t>
                </w:r>
                <w:r w:rsidR="00887B97" w:rsidRPr="001D348E">
                  <w:rPr>
                    <w:rFonts w:asciiTheme="minorHAnsi" w:hAnsiTheme="minorHAnsi" w:cstheme="minorHAnsi"/>
                    <w:color w:val="000000"/>
                  </w:rPr>
                  <w:t xml:space="preserve"> Executive in November 2024, the Office </w:t>
                </w:r>
                <w:r w:rsidRPr="001D348E">
                  <w:rPr>
                    <w:rFonts w:asciiTheme="minorHAnsi" w:hAnsiTheme="minorHAnsi" w:cstheme="minorHAnsi"/>
                    <w:color w:val="000000"/>
                  </w:rPr>
                  <w:t xml:space="preserve">articulated how we believe strongly that </w:t>
                </w:r>
                <w:r w:rsidR="00887B97" w:rsidRPr="001D348E">
                  <w:rPr>
                    <w:rFonts w:asciiTheme="minorHAnsi" w:hAnsiTheme="minorHAnsi" w:cstheme="minorHAnsi"/>
                    <w:color w:val="000000"/>
                  </w:rPr>
                  <w:t>we have</w:t>
                </w:r>
                <w:r w:rsidRPr="001D348E">
                  <w:rPr>
                    <w:rFonts w:asciiTheme="minorHAnsi" w:hAnsiTheme="minorHAnsi" w:cstheme="minorHAnsi"/>
                    <w:color w:val="000000"/>
                  </w:rPr>
                  <w:t xml:space="preserve"> a significant contribution to make to the work to end violence against women and girls.</w:t>
                </w:r>
              </w:p>
              <w:p w14:paraId="61B29493" w14:textId="77777777" w:rsidR="001F2DBB" w:rsidRPr="001D348E" w:rsidRDefault="001F2DBB" w:rsidP="0002708A">
                <w:pPr>
                  <w:pStyle w:val="Pa17"/>
                  <w:spacing w:after="280"/>
                  <w:ind w:right="280"/>
                  <w:jc w:val="both"/>
                  <w:rPr>
                    <w:rFonts w:asciiTheme="minorHAnsi" w:hAnsiTheme="minorHAnsi" w:cstheme="minorHAnsi"/>
                    <w:color w:val="000000"/>
                  </w:rPr>
                </w:pPr>
                <w:r w:rsidRPr="001D348E">
                  <w:rPr>
                    <w:rFonts w:asciiTheme="minorHAnsi" w:hAnsiTheme="minorHAnsi" w:cstheme="minorHAnsi"/>
                    <w:color w:val="000000"/>
                  </w:rPr>
                  <w:t>We pointed to our role as a strategic partner within the criminal justice system, and our investigative work, which has two strands: firstly, addressing the corrupt and harmful behaviours of police predatory behaviour, and secondly, investigation of allegations that policing either failed to prevent foreseeable violence against women and girls, or that investigations into femicide or sexual assault lacked the necessary rigour.</w:t>
                </w:r>
              </w:p>
              <w:p w14:paraId="1AFAAC70" w14:textId="77777777" w:rsidR="001F2DBB" w:rsidRPr="001D348E" w:rsidRDefault="001F2DBB" w:rsidP="0002708A">
                <w:pPr>
                  <w:pStyle w:val="Pa17"/>
                  <w:spacing w:after="280"/>
                  <w:ind w:right="280"/>
                  <w:jc w:val="both"/>
                  <w:rPr>
                    <w:rFonts w:asciiTheme="minorHAnsi" w:hAnsiTheme="minorHAnsi" w:cstheme="minorHAnsi"/>
                    <w:color w:val="000000"/>
                  </w:rPr>
                </w:pPr>
                <w:r w:rsidRPr="001D348E">
                  <w:rPr>
                    <w:rFonts w:asciiTheme="minorHAnsi" w:hAnsiTheme="minorHAnsi" w:cstheme="minorHAnsi"/>
                    <w:color w:val="000000"/>
                  </w:rPr>
                  <w:t xml:space="preserve">The impact of such cases on victims, their families, and on wider public confidence in policing is considerable. We also, therefore, have a role as an influencer of change in terms of tackling behaviour and attitudes. However, we also recognise that to influence societal change, we </w:t>
                </w:r>
                <w:proofErr w:type="gramStart"/>
                <w:r w:rsidRPr="001D348E">
                  <w:rPr>
                    <w:rFonts w:asciiTheme="minorHAnsi" w:hAnsiTheme="minorHAnsi" w:cstheme="minorHAnsi"/>
                    <w:color w:val="000000"/>
                  </w:rPr>
                  <w:t>have to</w:t>
                </w:r>
                <w:proofErr w:type="gramEnd"/>
                <w:r w:rsidRPr="001D348E">
                  <w:rPr>
                    <w:rFonts w:asciiTheme="minorHAnsi" w:hAnsiTheme="minorHAnsi" w:cstheme="minorHAnsi"/>
                    <w:color w:val="000000"/>
                  </w:rPr>
                  <w:t xml:space="preserve"> begin within.</w:t>
                </w:r>
              </w:p>
              <w:p w14:paraId="1DB600C8" w14:textId="77777777" w:rsidR="001F2DBB" w:rsidRPr="001D348E" w:rsidRDefault="001F2DBB" w:rsidP="0002708A">
                <w:pPr>
                  <w:pStyle w:val="Pa17"/>
                  <w:spacing w:after="280"/>
                  <w:ind w:right="280"/>
                  <w:jc w:val="both"/>
                  <w:rPr>
                    <w:rFonts w:asciiTheme="minorHAnsi" w:hAnsiTheme="minorHAnsi" w:cstheme="minorHAnsi"/>
                    <w:color w:val="000000"/>
                  </w:rPr>
                </w:pPr>
                <w:r w:rsidRPr="001D348E">
                  <w:rPr>
                    <w:rFonts w:asciiTheme="minorHAnsi" w:hAnsiTheme="minorHAnsi" w:cstheme="minorHAnsi"/>
                    <w:color w:val="000000"/>
                  </w:rPr>
                  <w:t>That’s why in 2024-2025 the Office had a very specific focus on ensuring our own staff know and understand the issues around violence against women and girls, whether they encounter them in a personal or a professional capacity.</w:t>
                </w:r>
              </w:p>
              <w:p w14:paraId="6A48C60E" w14:textId="77777777" w:rsidR="001F2DBB" w:rsidRPr="001D348E" w:rsidRDefault="001F2DBB" w:rsidP="0002708A">
                <w:pPr>
                  <w:pStyle w:val="Pa17"/>
                  <w:spacing w:after="280"/>
                  <w:ind w:right="280"/>
                  <w:jc w:val="both"/>
                  <w:rPr>
                    <w:rFonts w:asciiTheme="minorHAnsi" w:hAnsiTheme="minorHAnsi" w:cstheme="minorHAnsi"/>
                    <w:color w:val="000000"/>
                  </w:rPr>
                </w:pPr>
                <w:r w:rsidRPr="001D348E">
                  <w:rPr>
                    <w:rFonts w:asciiTheme="minorHAnsi" w:hAnsiTheme="minorHAnsi" w:cstheme="minorHAnsi"/>
                    <w:color w:val="000000"/>
                  </w:rPr>
                  <w:t>We introduced a new Domestic and Sexual Abuse policy for our staff, which recognises that domestic and sexual abuse encompasses all forms of abusive behaviour, that it is rarely a one off event, and that it knows no boundaries as regards age, gender, gender identity, race, religion, ethnicity, sexual orientation, wealth, disability, marital status, political opinion or geography.</w:t>
                </w:r>
              </w:p>
              <w:p w14:paraId="04E2F948" w14:textId="77777777" w:rsidR="001F2DBB" w:rsidRPr="001D348E" w:rsidRDefault="001F2DBB" w:rsidP="0002708A">
                <w:pPr>
                  <w:pStyle w:val="Pa17"/>
                  <w:spacing w:after="280"/>
                  <w:ind w:right="280"/>
                  <w:jc w:val="both"/>
                  <w:rPr>
                    <w:rFonts w:asciiTheme="minorHAnsi" w:hAnsiTheme="minorHAnsi" w:cstheme="minorHAnsi"/>
                    <w:color w:val="000000"/>
                  </w:rPr>
                </w:pPr>
                <w:r w:rsidRPr="001D348E">
                  <w:rPr>
                    <w:rFonts w:asciiTheme="minorHAnsi" w:hAnsiTheme="minorHAnsi" w:cstheme="minorHAnsi"/>
                    <w:color w:val="000000"/>
                  </w:rPr>
                  <w:t xml:space="preserve">It emphasises that home and work issues cannot always be separated, and domestic and sexual abuse can impact greatly on the working life of someone who is being </w:t>
                </w:r>
                <w:r w:rsidRPr="001D348E">
                  <w:rPr>
                    <w:rFonts w:asciiTheme="minorHAnsi" w:hAnsiTheme="minorHAnsi" w:cstheme="minorHAnsi"/>
                    <w:color w:val="000000"/>
                  </w:rPr>
                  <w:lastRenderedPageBreak/>
                  <w:t xml:space="preserve">abused. This means that the workplace can play a key role in raising awareness about domestic and sexual abuse and in </w:t>
                </w:r>
                <w:proofErr w:type="gramStart"/>
                <w:r w:rsidRPr="001D348E">
                  <w:rPr>
                    <w:rFonts w:asciiTheme="minorHAnsi" w:hAnsiTheme="minorHAnsi" w:cstheme="minorHAnsi"/>
                    <w:color w:val="000000"/>
                  </w:rPr>
                  <w:t>providing assistance</w:t>
                </w:r>
                <w:proofErr w:type="gramEnd"/>
                <w:r w:rsidRPr="001D348E">
                  <w:rPr>
                    <w:rFonts w:asciiTheme="minorHAnsi" w:hAnsiTheme="minorHAnsi" w:cstheme="minorHAnsi"/>
                    <w:color w:val="000000"/>
                  </w:rPr>
                  <w:t>, support and signposting to any member of staff who is affected by, or at risk of, domestic or sexual abuse.</w:t>
                </w:r>
              </w:p>
              <w:p w14:paraId="1D3D8E6D" w14:textId="6CB2E779" w:rsidR="001F2DBB" w:rsidRPr="001D348E" w:rsidRDefault="001F2DBB" w:rsidP="0002708A">
                <w:pPr>
                  <w:pStyle w:val="Pa17"/>
                  <w:spacing w:after="280"/>
                  <w:ind w:right="280"/>
                  <w:jc w:val="both"/>
                  <w:rPr>
                    <w:rFonts w:asciiTheme="minorHAnsi" w:hAnsiTheme="minorHAnsi" w:cstheme="minorHAnsi"/>
                    <w:color w:val="000000"/>
                  </w:rPr>
                </w:pPr>
                <w:r w:rsidRPr="001D348E">
                  <w:rPr>
                    <w:rFonts w:asciiTheme="minorHAnsi" w:hAnsiTheme="minorHAnsi" w:cstheme="minorHAnsi"/>
                    <w:color w:val="000000"/>
                  </w:rPr>
                  <w:t xml:space="preserve">Importantly, the new policy introduces leave to facilitate any practical arrangements, for example, attending court or getting advice from domestic abuse organisations, as well as other practical actions from a temporary or permanent change of workplace or working pattern to extra security measures to protect them whilst in the workplace. </w:t>
                </w:r>
                <w:r w:rsidRPr="001D348E">
                  <w:rPr>
                    <w:rFonts w:asciiTheme="minorHAnsi" w:hAnsiTheme="minorHAnsi" w:cstheme="minorHAnsi"/>
                    <w:b/>
                    <w:bCs/>
                    <w:color w:val="004188"/>
                  </w:rPr>
                  <w:t xml:space="preserve"> </w:t>
                </w:r>
              </w:p>
              <w:p w14:paraId="5D8D9A20" w14:textId="77777777" w:rsidR="001F2DBB" w:rsidRPr="001D348E" w:rsidRDefault="001F2DBB" w:rsidP="0002708A">
                <w:pPr>
                  <w:pStyle w:val="Pa4"/>
                  <w:pageBreakBefore/>
                  <w:spacing w:after="280"/>
                  <w:jc w:val="both"/>
                  <w:rPr>
                    <w:rFonts w:asciiTheme="minorHAnsi" w:hAnsiTheme="minorHAnsi" w:cstheme="minorHAnsi"/>
                    <w:color w:val="000000"/>
                  </w:rPr>
                </w:pPr>
                <w:r w:rsidRPr="001D348E">
                  <w:rPr>
                    <w:rFonts w:asciiTheme="minorHAnsi" w:hAnsiTheme="minorHAnsi" w:cstheme="minorHAnsi"/>
                    <w:color w:val="000000"/>
                  </w:rPr>
                  <w:t xml:space="preserve">At the same time as the policy’s introduction, we began our work with White Ribbon NI, an organisation which challenges the attitudes and beliefs which lead to violence against women and girls, and across the remainder of the year we successfully trained </w:t>
                </w:r>
                <w:proofErr w:type="gramStart"/>
                <w:r w:rsidRPr="001D348E">
                  <w:rPr>
                    <w:rFonts w:asciiTheme="minorHAnsi" w:hAnsiTheme="minorHAnsi" w:cstheme="minorHAnsi"/>
                    <w:color w:val="000000"/>
                  </w:rPr>
                  <w:t>the vast majority of</w:t>
                </w:r>
                <w:proofErr w:type="gramEnd"/>
                <w:r w:rsidRPr="001D348E">
                  <w:rPr>
                    <w:rFonts w:asciiTheme="minorHAnsi" w:hAnsiTheme="minorHAnsi" w:cstheme="minorHAnsi"/>
                    <w:color w:val="000000"/>
                  </w:rPr>
                  <w:t xml:space="preserve"> our staff through White Ribbon’s ‘listen, learn, lead’ programme. </w:t>
                </w:r>
              </w:p>
              <w:p w14:paraId="1C5EB61D" w14:textId="77777777" w:rsidR="001F2DBB" w:rsidRPr="001D348E" w:rsidRDefault="001F2DBB" w:rsidP="0002708A">
                <w:pPr>
                  <w:pStyle w:val="Pa4"/>
                  <w:spacing w:after="280"/>
                  <w:jc w:val="both"/>
                  <w:rPr>
                    <w:rFonts w:asciiTheme="minorHAnsi" w:hAnsiTheme="minorHAnsi" w:cstheme="minorHAnsi"/>
                    <w:color w:val="000000"/>
                  </w:rPr>
                </w:pPr>
                <w:r w:rsidRPr="001D348E">
                  <w:rPr>
                    <w:rFonts w:asciiTheme="minorHAnsi" w:hAnsiTheme="minorHAnsi" w:cstheme="minorHAnsi"/>
                    <w:color w:val="000000"/>
                  </w:rPr>
                  <w:t xml:space="preserve">In joining the White Ribbon movement, we made a pledge to never commit, condone or stay silent about violence against women and </w:t>
                </w:r>
                <w:proofErr w:type="gramStart"/>
                <w:r w:rsidRPr="001D348E">
                  <w:rPr>
                    <w:rFonts w:asciiTheme="minorHAnsi" w:hAnsiTheme="minorHAnsi" w:cstheme="minorHAnsi"/>
                    <w:color w:val="000000"/>
                  </w:rPr>
                  <w:t>girls</w:t>
                </w:r>
                <w:proofErr w:type="gramEnd"/>
                <w:r w:rsidRPr="001D348E">
                  <w:rPr>
                    <w:rFonts w:asciiTheme="minorHAnsi" w:hAnsiTheme="minorHAnsi" w:cstheme="minorHAnsi"/>
                    <w:color w:val="000000"/>
                  </w:rPr>
                  <w:t xml:space="preserve"> and we also made a commitment to taking the necessary steps, through a three-year action plan, to make our society a safer place for women: through our staff, our policies and our day-to-day work.</w:t>
                </w:r>
              </w:p>
              <w:p w14:paraId="787D2D01" w14:textId="77777777" w:rsidR="001F2DBB" w:rsidRPr="001D348E" w:rsidRDefault="001F2DBB" w:rsidP="0002708A">
                <w:pPr>
                  <w:pStyle w:val="Pa4"/>
                  <w:spacing w:after="280"/>
                  <w:jc w:val="both"/>
                  <w:rPr>
                    <w:rFonts w:asciiTheme="minorHAnsi" w:hAnsiTheme="minorHAnsi" w:cstheme="minorHAnsi"/>
                    <w:color w:val="000000"/>
                  </w:rPr>
                </w:pPr>
                <w:r w:rsidRPr="001D348E">
                  <w:rPr>
                    <w:rFonts w:asciiTheme="minorHAnsi" w:hAnsiTheme="minorHAnsi" w:cstheme="minorHAnsi"/>
                    <w:color w:val="000000"/>
                  </w:rPr>
                  <w:t>Around 40 of our investigators also completed training delivered by Nexus, a charity which supports people impacted by sexual abuse and abusive relationships.</w:t>
                </w:r>
              </w:p>
              <w:p w14:paraId="75348196" w14:textId="77777777" w:rsidR="001F2DBB" w:rsidRPr="001D348E" w:rsidRDefault="001F2DBB" w:rsidP="0002708A">
                <w:pPr>
                  <w:pStyle w:val="Pa4"/>
                  <w:spacing w:after="280"/>
                  <w:jc w:val="both"/>
                  <w:rPr>
                    <w:rFonts w:asciiTheme="minorHAnsi" w:hAnsiTheme="minorHAnsi" w:cstheme="minorHAnsi"/>
                    <w:color w:val="000000"/>
                  </w:rPr>
                </w:pPr>
                <w:r w:rsidRPr="001D348E">
                  <w:rPr>
                    <w:rFonts w:asciiTheme="minorHAnsi" w:hAnsiTheme="minorHAnsi" w:cstheme="minorHAnsi"/>
                    <w:color w:val="000000"/>
                  </w:rPr>
                  <w:t>The bespoke training developed investigators’ understanding of sexual crime and provided them with skills and techniques to better support victims and survivors, while also debunking common myths around the subject, and ensuring a better understanding of the modus operandi of perpetrators.</w:t>
                </w:r>
              </w:p>
              <w:p w14:paraId="7A5C4C01" w14:textId="77777777" w:rsidR="001F2DBB" w:rsidRPr="001D348E" w:rsidRDefault="001F2DBB" w:rsidP="0002708A">
                <w:pPr>
                  <w:pStyle w:val="Pa4"/>
                  <w:spacing w:after="280"/>
                  <w:jc w:val="both"/>
                  <w:rPr>
                    <w:rFonts w:asciiTheme="minorHAnsi" w:hAnsiTheme="minorHAnsi" w:cstheme="minorHAnsi"/>
                    <w:color w:val="000000"/>
                  </w:rPr>
                </w:pPr>
                <w:r w:rsidRPr="001D348E">
                  <w:rPr>
                    <w:rFonts w:asciiTheme="minorHAnsi" w:hAnsiTheme="minorHAnsi" w:cstheme="minorHAnsi"/>
                    <w:color w:val="000000"/>
                  </w:rPr>
                  <w:t>With about 500 PSNI officers and prosecutors from the Public Prosecution Service having also undertaken the training, these complementary initiatives can help to ensure a better all-round criminal justice experience for those affected by sexual crime.</w:t>
                </w:r>
              </w:p>
              <w:p w14:paraId="41DCAD96" w14:textId="3C80572F" w:rsidR="001F2DBB" w:rsidRPr="001D348E" w:rsidRDefault="001F2DBB" w:rsidP="0002708A">
                <w:pPr>
                  <w:pStyle w:val="Pa4"/>
                  <w:spacing w:after="280"/>
                  <w:jc w:val="both"/>
                  <w:rPr>
                    <w:rFonts w:asciiTheme="minorHAnsi" w:hAnsiTheme="minorHAnsi" w:cstheme="minorHAnsi"/>
                    <w:color w:val="000000"/>
                  </w:rPr>
                </w:pPr>
                <w:r w:rsidRPr="001D348E">
                  <w:rPr>
                    <w:rFonts w:asciiTheme="minorHAnsi" w:hAnsiTheme="minorHAnsi" w:cstheme="minorHAnsi"/>
                    <w:color w:val="000000"/>
                  </w:rPr>
                  <w:t>Our Chief Executive, Hugh Hume said:</w:t>
                </w:r>
              </w:p>
              <w:p w14:paraId="49FC2AA2" w14:textId="77777777" w:rsidR="001F2DBB" w:rsidRPr="001D348E" w:rsidRDefault="001F2DBB" w:rsidP="0002708A">
                <w:pPr>
                  <w:pStyle w:val="Pa4"/>
                  <w:spacing w:after="280"/>
                  <w:jc w:val="both"/>
                  <w:rPr>
                    <w:rFonts w:asciiTheme="minorHAnsi" w:hAnsiTheme="minorHAnsi" w:cstheme="minorHAnsi"/>
                    <w:color w:val="000000"/>
                  </w:rPr>
                </w:pPr>
                <w:r w:rsidRPr="001D348E">
                  <w:rPr>
                    <w:rFonts w:asciiTheme="minorHAnsi" w:hAnsiTheme="minorHAnsi" w:cstheme="minorHAnsi"/>
                    <w:color w:val="000000"/>
                  </w:rPr>
                  <w:t xml:space="preserve">“If we support our own staff with strong policies, invest in their learning and development with awareness-raising initiatives, like White Ribbon, and with specialist training by organisations like Nexus, we are enhancing their skills and improving their understanding as complaints officers, as investigators and as corporate support staff. </w:t>
                </w:r>
              </w:p>
              <w:p w14:paraId="69FC6C34" w14:textId="77777777" w:rsidR="001F2DBB" w:rsidRPr="001D348E" w:rsidRDefault="001F2DBB" w:rsidP="0002708A">
                <w:pPr>
                  <w:pStyle w:val="Pa4"/>
                  <w:spacing w:after="280"/>
                  <w:jc w:val="both"/>
                  <w:rPr>
                    <w:rFonts w:asciiTheme="minorHAnsi" w:hAnsiTheme="minorHAnsi" w:cstheme="minorHAnsi"/>
                    <w:color w:val="000000"/>
                  </w:rPr>
                </w:pPr>
                <w:r w:rsidRPr="001D348E">
                  <w:rPr>
                    <w:rFonts w:asciiTheme="minorHAnsi" w:hAnsiTheme="minorHAnsi" w:cstheme="minorHAnsi"/>
                    <w:color w:val="000000"/>
                  </w:rPr>
                  <w:t xml:space="preserve">“However, the work we do internally helps to drive societal change externally, as we role model the behaviours and attitudes we wish to see in others.” </w:t>
                </w:r>
              </w:p>
              <w:p w14:paraId="76C367AB" w14:textId="17065B83" w:rsidR="00B73BBA" w:rsidRPr="0002708A" w:rsidRDefault="00B73BBA" w:rsidP="0002708A">
                <w:pPr>
                  <w:spacing w:before="120" w:after="120"/>
                  <w:jc w:val="both"/>
                  <w:rPr>
                    <w:rFonts w:cstheme="minorHAnsi"/>
                    <w:b/>
                    <w:sz w:val="24"/>
                    <w:szCs w:val="24"/>
                  </w:rPr>
                </w:pPr>
                <w:r w:rsidRPr="0002708A">
                  <w:rPr>
                    <w:rFonts w:cstheme="minorHAnsi"/>
                    <w:b/>
                    <w:sz w:val="24"/>
                    <w:szCs w:val="24"/>
                  </w:rPr>
                  <w:t>Recruitment and Selection Processes</w:t>
                </w:r>
              </w:p>
              <w:p w14:paraId="416D0973" w14:textId="72063EAE" w:rsidR="00B73BBA" w:rsidRPr="0002708A" w:rsidRDefault="00B73BBA" w:rsidP="0002708A">
                <w:pPr>
                  <w:spacing w:before="120" w:after="120"/>
                  <w:jc w:val="both"/>
                  <w:rPr>
                    <w:rFonts w:cstheme="minorHAnsi"/>
                    <w:sz w:val="24"/>
                    <w:szCs w:val="24"/>
                  </w:rPr>
                </w:pPr>
                <w:r w:rsidRPr="0002708A">
                  <w:rPr>
                    <w:rFonts w:cstheme="minorHAnsi"/>
                    <w:sz w:val="24"/>
                    <w:szCs w:val="24"/>
                  </w:rPr>
                  <w:t xml:space="preserve">It </w:t>
                </w:r>
                <w:r w:rsidR="00887B97">
                  <w:rPr>
                    <w:rFonts w:cstheme="minorHAnsi"/>
                    <w:sz w:val="24"/>
                    <w:szCs w:val="24"/>
                  </w:rPr>
                  <w:t>continues to be our</w:t>
                </w:r>
                <w:r w:rsidRPr="0002708A">
                  <w:rPr>
                    <w:rFonts w:cstheme="minorHAnsi"/>
                    <w:sz w:val="24"/>
                    <w:szCs w:val="24"/>
                  </w:rPr>
                  <w:t xml:space="preserve"> policy </w:t>
                </w:r>
                <w:r w:rsidR="00887B97">
                  <w:rPr>
                    <w:rFonts w:cstheme="minorHAnsi"/>
                    <w:sz w:val="24"/>
                    <w:szCs w:val="24"/>
                  </w:rPr>
                  <w:t xml:space="preserve">and priority </w:t>
                </w:r>
                <w:r w:rsidRPr="0002708A">
                  <w:rPr>
                    <w:rFonts w:cstheme="minorHAnsi"/>
                    <w:sz w:val="24"/>
                    <w:szCs w:val="24"/>
                  </w:rPr>
                  <w:t xml:space="preserve">to promote equality of opportunity. The Office provides equal opportunity for all job applicants and employees. All recruitment, promotion and training </w:t>
                </w:r>
                <w:proofErr w:type="gramStart"/>
                <w:r w:rsidRPr="0002708A">
                  <w:rPr>
                    <w:rFonts w:cstheme="minorHAnsi"/>
                    <w:sz w:val="24"/>
                    <w:szCs w:val="24"/>
                  </w:rPr>
                  <w:t>is</w:t>
                </w:r>
                <w:proofErr w:type="gramEnd"/>
                <w:r w:rsidRPr="0002708A">
                  <w:rPr>
                    <w:rFonts w:cstheme="minorHAnsi"/>
                    <w:sz w:val="24"/>
                    <w:szCs w:val="24"/>
                  </w:rPr>
                  <w:t xml:space="preserve"> based on a person’s ability and job performance and excludes </w:t>
                </w:r>
                <w:r w:rsidRPr="0002708A">
                  <w:rPr>
                    <w:rFonts w:cstheme="minorHAnsi"/>
                    <w:sz w:val="24"/>
                    <w:szCs w:val="24"/>
                  </w:rPr>
                  <w:lastRenderedPageBreak/>
                  <w:t xml:space="preserve">any consideration of an applicant’s/employee’s religious beliefs, political opinion, gender, marital status or disability. Recruitment and Selection training is provided to all those involved in recruitment panels within the Office and covers Equality Legislation and best practice advice for Criteria Based Interviewing. </w:t>
                </w:r>
              </w:p>
              <w:p w14:paraId="44F09539" w14:textId="77777777" w:rsidR="00B73BBA" w:rsidRPr="0002708A" w:rsidRDefault="00B73BBA" w:rsidP="0002708A">
                <w:pPr>
                  <w:spacing w:before="120" w:after="120"/>
                  <w:jc w:val="both"/>
                  <w:rPr>
                    <w:rFonts w:cstheme="minorHAnsi"/>
                    <w:sz w:val="24"/>
                    <w:szCs w:val="24"/>
                  </w:rPr>
                </w:pPr>
                <w:r w:rsidRPr="0002708A">
                  <w:rPr>
                    <w:rFonts w:cstheme="minorHAnsi"/>
                    <w:sz w:val="24"/>
                    <w:szCs w:val="24"/>
                  </w:rPr>
                  <w:t>In addition, the Office has an established recruitment policy and as part of the Office’s commitment to Equality of Opportunity, it makes provision for accessibility for people with disabilities, by offering a guaranteed interview to disabled candidates who have declared their disability and meet the essential criteria listed in the job specification.</w:t>
                </w:r>
              </w:p>
              <w:p w14:paraId="02725365" w14:textId="77777777" w:rsidR="00B73BBA" w:rsidRPr="0002708A" w:rsidRDefault="00B73BBA" w:rsidP="0002708A">
                <w:pPr>
                  <w:spacing w:before="120" w:after="120"/>
                  <w:jc w:val="both"/>
                  <w:rPr>
                    <w:rFonts w:cstheme="minorHAnsi"/>
                    <w:b/>
                    <w:sz w:val="24"/>
                    <w:szCs w:val="24"/>
                  </w:rPr>
                </w:pPr>
                <w:r w:rsidRPr="0002708A">
                  <w:rPr>
                    <w:rFonts w:cstheme="minorHAnsi"/>
                    <w:b/>
                    <w:sz w:val="24"/>
                    <w:szCs w:val="24"/>
                  </w:rPr>
                  <w:t>Managing Diversity and Inclusion, Supporting Colleagues with Disabilities</w:t>
                </w:r>
              </w:p>
              <w:p w14:paraId="76F5FC0A" w14:textId="3A02D65E" w:rsidR="00B73BBA" w:rsidRPr="0002708A" w:rsidRDefault="00B73BBA" w:rsidP="0002708A">
                <w:pPr>
                  <w:spacing w:before="120" w:after="120"/>
                  <w:jc w:val="both"/>
                  <w:rPr>
                    <w:rFonts w:cstheme="minorHAnsi"/>
                    <w:sz w:val="24"/>
                    <w:szCs w:val="24"/>
                  </w:rPr>
                </w:pPr>
                <w:r w:rsidRPr="0002708A">
                  <w:rPr>
                    <w:rFonts w:cstheme="minorHAnsi"/>
                    <w:sz w:val="24"/>
                    <w:szCs w:val="24"/>
                  </w:rPr>
                  <w:t xml:space="preserve">We are committed to ensuring that reasonable adjustments are made for staff who may develop a disability in the course of their employment to ensure that they can continue to be effectively employed in the Office. We work with our Occupational Health provider, </w:t>
                </w:r>
                <w:r w:rsidR="001D348E">
                  <w:rPr>
                    <w:rFonts w:cstheme="minorHAnsi"/>
                    <w:sz w:val="24"/>
                    <w:szCs w:val="24"/>
                  </w:rPr>
                  <w:t xml:space="preserve">Inspire Wellbeing, </w:t>
                </w:r>
                <w:r w:rsidRPr="0002708A">
                  <w:rPr>
                    <w:rFonts w:cstheme="minorHAnsi"/>
                    <w:sz w:val="24"/>
                    <w:szCs w:val="24"/>
                  </w:rPr>
                  <w:t>Workable NI and Access to Work and are committed to making reasonable adjustments for applicants</w:t>
                </w:r>
                <w:r w:rsidR="00F773E1">
                  <w:rPr>
                    <w:rFonts w:cstheme="minorHAnsi"/>
                    <w:sz w:val="24"/>
                    <w:szCs w:val="24"/>
                  </w:rPr>
                  <w:t xml:space="preserve"> and our employees</w:t>
                </w:r>
                <w:r w:rsidRPr="0002708A">
                  <w:rPr>
                    <w:rFonts w:cstheme="minorHAnsi"/>
                    <w:sz w:val="24"/>
                    <w:szCs w:val="24"/>
                  </w:rPr>
                  <w:t xml:space="preserve"> who indicate that they have a disability.  We work with our staff to develop and review Reasonable Adjustment Passports to support any employees with underlying medical conditions. We have provided this system to support our employees in the workplace and to allow them and their line manager to have a clear understanding of any support or adjustments they require in their role. </w:t>
                </w:r>
              </w:p>
              <w:p w14:paraId="1E92CD0F" w14:textId="577F112F" w:rsidR="00E96CD4" w:rsidRPr="0002708A" w:rsidRDefault="00B73BBA" w:rsidP="0002708A">
                <w:pPr>
                  <w:spacing w:before="120" w:after="120"/>
                  <w:jc w:val="both"/>
                  <w:rPr>
                    <w:rFonts w:cstheme="minorHAnsi"/>
                    <w:sz w:val="24"/>
                    <w:szCs w:val="24"/>
                  </w:rPr>
                </w:pPr>
                <w:r w:rsidRPr="0002708A">
                  <w:rPr>
                    <w:rFonts w:cstheme="minorHAnsi"/>
                    <w:sz w:val="24"/>
                    <w:szCs w:val="24"/>
                  </w:rPr>
                  <w:t xml:space="preserve">We have engaged the services of Access to Work this </w:t>
                </w:r>
                <w:r w:rsidR="00FD10DB" w:rsidRPr="0002708A">
                  <w:rPr>
                    <w:rFonts w:cstheme="minorHAnsi"/>
                    <w:sz w:val="24"/>
                    <w:szCs w:val="24"/>
                  </w:rPr>
                  <w:t>year to</w:t>
                </w:r>
                <w:r w:rsidR="003D4D5C" w:rsidRPr="0002708A">
                  <w:rPr>
                    <w:rFonts w:cstheme="minorHAnsi"/>
                    <w:sz w:val="24"/>
                    <w:szCs w:val="24"/>
                  </w:rPr>
                  <w:t xml:space="preserve"> procure equipment and training to support our employees </w:t>
                </w:r>
                <w:r w:rsidRPr="0002708A">
                  <w:rPr>
                    <w:rFonts w:cstheme="minorHAnsi"/>
                    <w:sz w:val="24"/>
                    <w:szCs w:val="24"/>
                  </w:rPr>
                  <w:t xml:space="preserve">and have worked in partnership to make reasonable adjustments for our employees. We also maintain our membership with Employers Forum on Disability to receive and share updates in best practice in supporting employees with disabilities. </w:t>
                </w:r>
                <w:r w:rsidR="00267647">
                  <w:rPr>
                    <w:rFonts w:cstheme="minorHAnsi"/>
                    <w:sz w:val="24"/>
                    <w:szCs w:val="24"/>
                  </w:rPr>
                  <w:t xml:space="preserve">We use the services of sign language interpreters for </w:t>
                </w:r>
                <w:r w:rsidR="00685468">
                  <w:rPr>
                    <w:rFonts w:cstheme="minorHAnsi"/>
                    <w:sz w:val="24"/>
                    <w:szCs w:val="24"/>
                  </w:rPr>
                  <w:t>employees</w:t>
                </w:r>
                <w:r w:rsidR="00267647">
                  <w:rPr>
                    <w:rFonts w:cstheme="minorHAnsi"/>
                    <w:sz w:val="24"/>
                    <w:szCs w:val="24"/>
                  </w:rPr>
                  <w:t xml:space="preserve"> at staff briefing events and have recently started using the services within Microsoft Teams</w:t>
                </w:r>
                <w:r w:rsidR="00685468">
                  <w:rPr>
                    <w:rFonts w:cstheme="minorHAnsi"/>
                    <w:sz w:val="24"/>
                    <w:szCs w:val="24"/>
                  </w:rPr>
                  <w:t xml:space="preserve"> as they have become available to us</w:t>
                </w:r>
                <w:r w:rsidR="00267647">
                  <w:rPr>
                    <w:rFonts w:cstheme="minorHAnsi"/>
                    <w:sz w:val="24"/>
                    <w:szCs w:val="24"/>
                  </w:rPr>
                  <w:t xml:space="preserve"> to provide a live transcript of meetings for a member of staff with a hearing impairment. </w:t>
                </w:r>
                <w:r w:rsidRPr="0002708A">
                  <w:rPr>
                    <w:rFonts w:cstheme="minorHAnsi"/>
                    <w:sz w:val="24"/>
                    <w:szCs w:val="24"/>
                  </w:rPr>
                  <w:t xml:space="preserve">We have 3 trained staff in Mental Health First </w:t>
                </w:r>
                <w:proofErr w:type="gramStart"/>
                <w:r w:rsidRPr="0002708A">
                  <w:rPr>
                    <w:rFonts w:cstheme="minorHAnsi"/>
                    <w:sz w:val="24"/>
                    <w:szCs w:val="24"/>
                  </w:rPr>
                  <w:t>Aid</w:t>
                </w:r>
                <w:proofErr w:type="gramEnd"/>
                <w:r w:rsidRPr="0002708A">
                  <w:rPr>
                    <w:rFonts w:cstheme="minorHAnsi"/>
                    <w:sz w:val="24"/>
                    <w:szCs w:val="24"/>
                  </w:rPr>
                  <w:t xml:space="preserve"> and we communicate their contact details to our staff through </w:t>
                </w:r>
                <w:r w:rsidR="00F773E1">
                  <w:rPr>
                    <w:rFonts w:cstheme="minorHAnsi"/>
                    <w:sz w:val="24"/>
                    <w:szCs w:val="24"/>
                  </w:rPr>
                  <w:t xml:space="preserve">publication of information on </w:t>
                </w:r>
                <w:r w:rsidRPr="0002708A">
                  <w:rPr>
                    <w:rFonts w:cstheme="minorHAnsi"/>
                    <w:sz w:val="24"/>
                    <w:szCs w:val="24"/>
                  </w:rPr>
                  <w:t>staff noticeboards</w:t>
                </w:r>
                <w:r w:rsidR="00F773E1">
                  <w:rPr>
                    <w:rFonts w:cstheme="minorHAnsi"/>
                    <w:sz w:val="24"/>
                    <w:szCs w:val="24"/>
                  </w:rPr>
                  <w:t>. During the reporting period we also arranged for our mental health first aiders to deliver</w:t>
                </w:r>
                <w:r w:rsidRPr="0002708A">
                  <w:rPr>
                    <w:rFonts w:cstheme="minorHAnsi"/>
                    <w:sz w:val="24"/>
                    <w:szCs w:val="24"/>
                  </w:rPr>
                  <w:t xml:space="preserve"> a presentation to </w:t>
                </w:r>
                <w:proofErr w:type="gramStart"/>
                <w:r w:rsidRPr="0002708A">
                  <w:rPr>
                    <w:rFonts w:cstheme="minorHAnsi"/>
                    <w:sz w:val="24"/>
                    <w:szCs w:val="24"/>
                  </w:rPr>
                  <w:t>all of</w:t>
                </w:r>
                <w:proofErr w:type="gramEnd"/>
                <w:r w:rsidRPr="0002708A">
                  <w:rPr>
                    <w:rFonts w:cstheme="minorHAnsi"/>
                    <w:sz w:val="24"/>
                    <w:szCs w:val="24"/>
                  </w:rPr>
                  <w:t xml:space="preserve"> our staff at a staff connection day</w:t>
                </w:r>
                <w:r w:rsidR="00F773E1">
                  <w:rPr>
                    <w:rFonts w:cstheme="minorHAnsi"/>
                    <w:sz w:val="24"/>
                    <w:szCs w:val="24"/>
                  </w:rPr>
                  <w:t>. In this presentation they were able to advise</w:t>
                </w:r>
                <w:r w:rsidR="003D4D5C" w:rsidRPr="0002708A">
                  <w:rPr>
                    <w:rFonts w:cstheme="minorHAnsi"/>
                    <w:sz w:val="24"/>
                    <w:szCs w:val="24"/>
                  </w:rPr>
                  <w:t xml:space="preserve"> on their role and the services they can provide</w:t>
                </w:r>
                <w:r w:rsidR="00F773E1">
                  <w:rPr>
                    <w:rFonts w:cstheme="minorHAnsi"/>
                    <w:sz w:val="24"/>
                    <w:szCs w:val="24"/>
                  </w:rPr>
                  <w:t xml:space="preserve"> to support staff</w:t>
                </w:r>
                <w:r w:rsidR="003D4D5C" w:rsidRPr="0002708A">
                  <w:rPr>
                    <w:rFonts w:cstheme="minorHAnsi"/>
                    <w:sz w:val="24"/>
                    <w:szCs w:val="24"/>
                  </w:rPr>
                  <w:t>.</w:t>
                </w:r>
                <w:r w:rsidRPr="0002708A">
                  <w:rPr>
                    <w:rFonts w:cstheme="minorHAnsi"/>
                    <w:sz w:val="24"/>
                    <w:szCs w:val="24"/>
                  </w:rPr>
                  <w:t xml:space="preserve"> We are now incorporating our Mental Health First Aiders into a newly formed Health, Safety and Wellbeing Committee which will meet regularly to work on the development of a new Wellbeing Strategy for our staff. </w:t>
                </w:r>
              </w:p>
              <w:p w14:paraId="38AA9CEB" w14:textId="4044C1E0" w:rsidR="00B0345E" w:rsidRPr="0002708A" w:rsidRDefault="00B0345E" w:rsidP="0002708A">
                <w:pPr>
                  <w:jc w:val="both"/>
                  <w:rPr>
                    <w:rFonts w:cstheme="minorHAnsi"/>
                    <w:iCs/>
                  </w:rPr>
                </w:pPr>
              </w:p>
            </w:tc>
          </w:sdtContent>
        </w:sdt>
      </w:tr>
      <w:tr w:rsidR="005A6073" w:rsidRPr="005A6073" w14:paraId="449C19BB" w14:textId="77777777" w:rsidTr="004C6781">
        <w:tc>
          <w:tcPr>
            <w:tcW w:w="633" w:type="dxa"/>
          </w:tcPr>
          <w:p w14:paraId="7414FF17" w14:textId="77777777" w:rsidR="00B0345E" w:rsidRPr="005A6073" w:rsidRDefault="00B0345E" w:rsidP="004C6781">
            <w:pPr>
              <w:rPr>
                <w:rFonts w:cs="Arial"/>
                <w:b/>
                <w:color w:val="000000" w:themeColor="text1"/>
                <w:sz w:val="24"/>
                <w:szCs w:val="24"/>
              </w:rPr>
            </w:pPr>
          </w:p>
        </w:tc>
        <w:tc>
          <w:tcPr>
            <w:tcW w:w="8690" w:type="dxa"/>
          </w:tcPr>
          <w:p w14:paraId="648B0718" w14:textId="77777777" w:rsidR="00B0345E" w:rsidRPr="005A6073" w:rsidRDefault="00B0345E" w:rsidP="004C6781">
            <w:pPr>
              <w:rPr>
                <w:rFonts w:cs="Arial"/>
                <w:color w:val="000000" w:themeColor="text1"/>
                <w:sz w:val="24"/>
                <w:szCs w:val="24"/>
              </w:rPr>
            </w:pPr>
          </w:p>
        </w:tc>
      </w:tr>
    </w:tbl>
    <w:p w14:paraId="36A3FB37" w14:textId="77777777" w:rsidR="00A4779F" w:rsidRPr="005A6073" w:rsidRDefault="00A4779F" w:rsidP="004429A5">
      <w:pPr>
        <w:spacing w:before="120" w:after="120"/>
        <w:rPr>
          <w:rFonts w:cs="Arial"/>
          <w:b/>
          <w:color w:val="000000" w:themeColor="text1"/>
          <w:sz w:val="28"/>
          <w:szCs w:val="28"/>
        </w:rPr>
      </w:pPr>
    </w:p>
    <w:p w14:paraId="7311DC46" w14:textId="6CE549E7" w:rsidR="002E6509" w:rsidRPr="005A6073" w:rsidRDefault="002E6509" w:rsidP="002E6509">
      <w:pPr>
        <w:rPr>
          <w:rFonts w:cs="Arial"/>
          <w:color w:val="000000" w:themeColor="text1"/>
          <w:sz w:val="24"/>
          <w:szCs w:val="24"/>
        </w:rPr>
        <w:sectPr w:rsidR="002E6509" w:rsidRPr="005A6073" w:rsidSect="00AC40E8">
          <w:headerReference w:type="default" r:id="rId17"/>
          <w:pgSz w:w="11907" w:h="16840" w:code="9"/>
          <w:pgMar w:top="1440" w:right="1440" w:bottom="1440" w:left="1134" w:header="709" w:footer="709" w:gutter="0"/>
          <w:cols w:space="708"/>
          <w:docGrid w:linePitch="360"/>
        </w:sectPr>
      </w:pPr>
    </w:p>
    <w:tbl>
      <w:tblPr>
        <w:tblW w:w="0" w:type="auto"/>
        <w:tblLook w:val="0400" w:firstRow="0" w:lastRow="0" w:firstColumn="0" w:lastColumn="0" w:noHBand="0" w:noVBand="1"/>
      </w:tblPr>
      <w:tblGrid>
        <w:gridCol w:w="631"/>
        <w:gridCol w:w="8702"/>
      </w:tblGrid>
      <w:tr w:rsidR="005A6073" w:rsidRPr="005A6073" w14:paraId="195C9B7C" w14:textId="77777777" w:rsidTr="004C6781">
        <w:tc>
          <w:tcPr>
            <w:tcW w:w="642" w:type="dxa"/>
          </w:tcPr>
          <w:p w14:paraId="0F3C6511" w14:textId="77777777" w:rsidR="00BD0781" w:rsidRPr="005A6073" w:rsidRDefault="00BD0781" w:rsidP="004429A5">
            <w:pPr>
              <w:spacing w:before="120" w:after="120"/>
              <w:rPr>
                <w:rFonts w:cs="Arial"/>
                <w:b/>
                <w:color w:val="000000" w:themeColor="text1"/>
                <w:sz w:val="24"/>
                <w:szCs w:val="24"/>
              </w:rPr>
            </w:pPr>
            <w:r w:rsidRPr="005A6073">
              <w:rPr>
                <w:rFonts w:cs="Arial"/>
                <w:b/>
                <w:color w:val="000000" w:themeColor="text1"/>
                <w:sz w:val="24"/>
                <w:szCs w:val="24"/>
              </w:rPr>
              <w:lastRenderedPageBreak/>
              <w:t>2</w:t>
            </w:r>
          </w:p>
        </w:tc>
        <w:tc>
          <w:tcPr>
            <w:tcW w:w="8907" w:type="dxa"/>
          </w:tcPr>
          <w:p w14:paraId="1AFDE591" w14:textId="54EFAD9B" w:rsidR="00BD0781" w:rsidRPr="005A6073" w:rsidRDefault="008E3B4B" w:rsidP="003671D9">
            <w:pPr>
              <w:spacing w:before="120" w:after="120"/>
              <w:rPr>
                <w:rFonts w:cs="Arial"/>
                <w:i/>
                <w:color w:val="000000" w:themeColor="text1"/>
                <w:sz w:val="24"/>
                <w:szCs w:val="24"/>
              </w:rPr>
            </w:pPr>
            <w:r w:rsidRPr="005A6073">
              <w:rPr>
                <w:rFonts w:cs="Arial"/>
                <w:color w:val="000000" w:themeColor="text1"/>
                <w:sz w:val="24"/>
                <w:szCs w:val="24"/>
              </w:rPr>
              <w:t>P</w:t>
            </w:r>
            <w:r w:rsidR="00BD0781" w:rsidRPr="005A6073">
              <w:rPr>
                <w:rFonts w:cs="Arial"/>
                <w:color w:val="000000" w:themeColor="text1"/>
                <w:sz w:val="24"/>
                <w:szCs w:val="24"/>
              </w:rPr>
              <w:t xml:space="preserve">lease </w:t>
            </w:r>
            <w:r w:rsidRPr="005A6073">
              <w:rPr>
                <w:rFonts w:cs="Arial"/>
                <w:color w:val="000000" w:themeColor="text1"/>
                <w:sz w:val="24"/>
                <w:szCs w:val="24"/>
              </w:rPr>
              <w:t>provide</w:t>
            </w:r>
            <w:r w:rsidR="00BD0781" w:rsidRPr="005A6073">
              <w:rPr>
                <w:rFonts w:cs="Arial"/>
                <w:color w:val="000000" w:themeColor="text1"/>
                <w:sz w:val="24"/>
                <w:szCs w:val="24"/>
              </w:rPr>
              <w:t xml:space="preserve"> </w:t>
            </w:r>
            <w:r w:rsidR="00BD0781" w:rsidRPr="005A6073">
              <w:rPr>
                <w:rFonts w:cs="Arial"/>
                <w:b/>
                <w:color w:val="000000" w:themeColor="text1"/>
                <w:sz w:val="24"/>
                <w:szCs w:val="24"/>
              </w:rPr>
              <w:t>examples</w:t>
            </w:r>
            <w:r w:rsidR="009D26F3" w:rsidRPr="005A6073">
              <w:rPr>
                <w:rFonts w:cs="Arial"/>
                <w:color w:val="000000" w:themeColor="text1"/>
                <w:sz w:val="24"/>
                <w:szCs w:val="24"/>
              </w:rPr>
              <w:t xml:space="preserve"> of </w:t>
            </w:r>
            <w:r w:rsidR="00E44F29" w:rsidRPr="005A6073">
              <w:rPr>
                <w:rFonts w:cs="Arial"/>
                <w:color w:val="000000" w:themeColor="text1"/>
                <w:sz w:val="24"/>
                <w:szCs w:val="24"/>
              </w:rPr>
              <w:t xml:space="preserve">outcomes and/or </w:t>
            </w:r>
            <w:r w:rsidR="009D26F3" w:rsidRPr="005A6073">
              <w:rPr>
                <w:rFonts w:cs="Arial"/>
                <w:color w:val="000000" w:themeColor="text1"/>
                <w:sz w:val="24"/>
                <w:szCs w:val="24"/>
              </w:rPr>
              <w:t xml:space="preserve">the impact of </w:t>
            </w:r>
            <w:r w:rsidR="005273D2" w:rsidRPr="005A6073">
              <w:rPr>
                <w:rFonts w:cs="Arial"/>
                <w:b/>
                <w:color w:val="000000" w:themeColor="text1"/>
                <w:sz w:val="24"/>
                <w:szCs w:val="24"/>
              </w:rPr>
              <w:t>equality a</w:t>
            </w:r>
            <w:r w:rsidR="00BB3D83" w:rsidRPr="005A6073">
              <w:rPr>
                <w:rFonts w:cs="Arial"/>
                <w:b/>
                <w:color w:val="000000" w:themeColor="text1"/>
                <w:sz w:val="24"/>
                <w:szCs w:val="24"/>
              </w:rPr>
              <w:t xml:space="preserve">ction </w:t>
            </w:r>
            <w:r w:rsidR="005273D2" w:rsidRPr="005A6073">
              <w:rPr>
                <w:rFonts w:cs="Arial"/>
                <w:b/>
                <w:color w:val="000000" w:themeColor="text1"/>
                <w:sz w:val="24"/>
                <w:szCs w:val="24"/>
              </w:rPr>
              <w:t>p</w:t>
            </w:r>
            <w:r w:rsidR="00BB3D83" w:rsidRPr="005A6073">
              <w:rPr>
                <w:rFonts w:cs="Arial"/>
                <w:b/>
                <w:color w:val="000000" w:themeColor="text1"/>
                <w:sz w:val="24"/>
                <w:szCs w:val="24"/>
              </w:rPr>
              <w:t>lan</w:t>
            </w:r>
            <w:r w:rsidR="001B1713" w:rsidRPr="005A6073">
              <w:rPr>
                <w:rFonts w:cs="Arial"/>
                <w:b/>
                <w:color w:val="000000" w:themeColor="text1"/>
                <w:sz w:val="24"/>
                <w:szCs w:val="24"/>
              </w:rPr>
              <w:t>s</w:t>
            </w:r>
            <w:r w:rsidR="00E44F29" w:rsidRPr="005A6073">
              <w:rPr>
                <w:rFonts w:cs="Arial"/>
                <w:b/>
                <w:color w:val="000000" w:themeColor="text1"/>
                <w:sz w:val="24"/>
                <w:szCs w:val="24"/>
              </w:rPr>
              <w:t>/</w:t>
            </w:r>
            <w:r w:rsidR="00E44F29" w:rsidRPr="005A6073">
              <w:rPr>
                <w:rFonts w:cs="Arial"/>
                <w:color w:val="000000" w:themeColor="text1"/>
                <w:sz w:val="24"/>
                <w:szCs w:val="24"/>
              </w:rPr>
              <w:t xml:space="preserve"> </w:t>
            </w:r>
            <w:r w:rsidR="009D26F3" w:rsidRPr="005A6073">
              <w:rPr>
                <w:rFonts w:cs="Arial"/>
                <w:color w:val="000000" w:themeColor="text1"/>
                <w:sz w:val="24"/>
                <w:szCs w:val="24"/>
              </w:rPr>
              <w:t xml:space="preserve">measures </w:t>
            </w:r>
            <w:r w:rsidR="000D0A70" w:rsidRPr="005A6073">
              <w:rPr>
                <w:rFonts w:cs="Arial"/>
                <w:color w:val="000000" w:themeColor="text1"/>
                <w:sz w:val="24"/>
                <w:szCs w:val="24"/>
              </w:rPr>
              <w:t xml:space="preserve">in </w:t>
            </w:r>
            <w:r w:rsidR="000659BD">
              <w:rPr>
                <w:rFonts w:cs="Arial"/>
                <w:color w:val="000000" w:themeColor="text1"/>
                <w:sz w:val="24"/>
                <w:szCs w:val="24"/>
              </w:rPr>
              <w:t>2024-25</w:t>
            </w:r>
            <w:r w:rsidR="00DA3BEE" w:rsidRPr="005A6073">
              <w:rPr>
                <w:rFonts w:cs="Arial"/>
                <w:color w:val="000000" w:themeColor="text1"/>
                <w:sz w:val="24"/>
                <w:szCs w:val="24"/>
              </w:rPr>
              <w:t xml:space="preserve"> (</w:t>
            </w:r>
            <w:r w:rsidR="00DA3BEE" w:rsidRPr="005A6073">
              <w:rPr>
                <w:rFonts w:cs="Arial"/>
                <w:i/>
                <w:color w:val="000000" w:themeColor="text1"/>
                <w:sz w:val="24"/>
                <w:szCs w:val="24"/>
              </w:rPr>
              <w:t xml:space="preserve">or append </w:t>
            </w:r>
            <w:r w:rsidR="001B1713" w:rsidRPr="005A6073">
              <w:rPr>
                <w:rFonts w:cs="Arial"/>
                <w:i/>
                <w:color w:val="000000" w:themeColor="text1"/>
                <w:sz w:val="24"/>
                <w:szCs w:val="24"/>
              </w:rPr>
              <w:t>the</w:t>
            </w:r>
            <w:r w:rsidR="00DA3BEE" w:rsidRPr="005A6073">
              <w:rPr>
                <w:rFonts w:cs="Arial"/>
                <w:i/>
                <w:color w:val="000000" w:themeColor="text1"/>
                <w:sz w:val="24"/>
                <w:szCs w:val="24"/>
              </w:rPr>
              <w:t xml:space="preserve"> plan with progress/examples identified</w:t>
            </w:r>
            <w:r w:rsidR="00DA3BEE" w:rsidRPr="005A6073">
              <w:rPr>
                <w:rFonts w:cs="Arial"/>
                <w:color w:val="000000" w:themeColor="text1"/>
                <w:sz w:val="24"/>
                <w:szCs w:val="24"/>
              </w:rPr>
              <w:t>)</w:t>
            </w:r>
            <w:r w:rsidR="00E44F29" w:rsidRPr="005A6073">
              <w:rPr>
                <w:rFonts w:cs="Arial"/>
                <w:color w:val="000000" w:themeColor="text1"/>
                <w:sz w:val="24"/>
                <w:szCs w:val="24"/>
              </w:rPr>
              <w:t>.</w:t>
            </w:r>
          </w:p>
        </w:tc>
      </w:tr>
      <w:tr w:rsidR="005A6073" w:rsidRPr="005A6073" w14:paraId="10DC756E" w14:textId="77777777" w:rsidTr="004C6781">
        <w:tc>
          <w:tcPr>
            <w:tcW w:w="642" w:type="dxa"/>
          </w:tcPr>
          <w:p w14:paraId="10C5932E" w14:textId="77777777" w:rsidR="00BD0781" w:rsidRPr="005A6073" w:rsidRDefault="00BD0781" w:rsidP="004429A5">
            <w:pPr>
              <w:spacing w:before="120" w:after="120"/>
              <w:rPr>
                <w:rFonts w:cs="Arial"/>
                <w:b/>
                <w:color w:val="000000" w:themeColor="text1"/>
                <w:sz w:val="24"/>
                <w:szCs w:val="24"/>
              </w:rPr>
            </w:pPr>
          </w:p>
        </w:tc>
        <w:sdt>
          <w:sdtPr>
            <w:rPr>
              <w:rFonts w:cs="Arial"/>
              <w:color w:val="000000" w:themeColor="text1"/>
              <w:sz w:val="24"/>
              <w:szCs w:val="24"/>
            </w:rPr>
            <w:id w:val="-1980139011"/>
            <w:placeholder>
              <w:docPart w:val="DefaultPlaceholder_-1854013440"/>
            </w:placeholder>
            <w:showingPlcHdr/>
          </w:sdtPr>
          <w:sdtEndPr/>
          <w:sdtContent>
            <w:tc>
              <w:tcPr>
                <w:tcW w:w="8907" w:type="dxa"/>
              </w:tcPr>
              <w:p w14:paraId="06AC08DB" w14:textId="25D84AF2" w:rsidR="008E3B4B" w:rsidRPr="005A6073" w:rsidRDefault="00801D27" w:rsidP="001E0DA6">
                <w:pPr>
                  <w:spacing w:before="120" w:after="120"/>
                  <w:rPr>
                    <w:rFonts w:cs="Arial"/>
                    <w:color w:val="000000" w:themeColor="text1"/>
                    <w:sz w:val="24"/>
                    <w:szCs w:val="24"/>
                  </w:rPr>
                </w:pPr>
                <w:r w:rsidRPr="005A6073">
                  <w:rPr>
                    <w:rStyle w:val="PlaceholderText"/>
                    <w:color w:val="000000" w:themeColor="text1"/>
                  </w:rPr>
                  <w:t>Click or tap here to enter text.</w:t>
                </w:r>
              </w:p>
            </w:tc>
          </w:sdtContent>
        </w:sdt>
      </w:tr>
      <w:tr w:rsidR="00BD0781" w:rsidRPr="005A6073" w14:paraId="1B787B90" w14:textId="77777777" w:rsidTr="004C6781">
        <w:tc>
          <w:tcPr>
            <w:tcW w:w="642" w:type="dxa"/>
          </w:tcPr>
          <w:p w14:paraId="7491B574" w14:textId="77777777" w:rsidR="00BD0781" w:rsidRPr="005A6073" w:rsidRDefault="00BD0781" w:rsidP="00635290">
            <w:pPr>
              <w:rPr>
                <w:rFonts w:cs="Arial"/>
                <w:b/>
                <w:color w:val="000000" w:themeColor="text1"/>
                <w:sz w:val="24"/>
                <w:szCs w:val="24"/>
              </w:rPr>
            </w:pPr>
          </w:p>
        </w:tc>
        <w:tc>
          <w:tcPr>
            <w:tcW w:w="8907" w:type="dxa"/>
          </w:tcPr>
          <w:p w14:paraId="296A2B52" w14:textId="4753E4B7" w:rsidR="0002708A" w:rsidRPr="0002708A" w:rsidRDefault="0002708A" w:rsidP="00635290">
            <w:pPr>
              <w:rPr>
                <w:rFonts w:cs="Arial"/>
                <w:b/>
                <w:color w:val="000000" w:themeColor="text1"/>
                <w:sz w:val="24"/>
                <w:szCs w:val="24"/>
              </w:rPr>
            </w:pPr>
            <w:r w:rsidRPr="0002708A">
              <w:rPr>
                <w:rFonts w:cs="Arial"/>
                <w:b/>
                <w:color w:val="000000" w:themeColor="text1"/>
                <w:sz w:val="24"/>
                <w:szCs w:val="24"/>
              </w:rPr>
              <w:t>This is the third year of the Office’s action plan which was agreed in January 2023.</w:t>
            </w:r>
            <w:r>
              <w:rPr>
                <w:rFonts w:cs="Arial"/>
                <w:b/>
                <w:color w:val="000000" w:themeColor="text1"/>
                <w:sz w:val="24"/>
                <w:szCs w:val="24"/>
              </w:rPr>
              <w:t xml:space="preserve"> </w:t>
            </w:r>
            <w:r w:rsidRPr="0002708A">
              <w:rPr>
                <w:rFonts w:cs="Arial"/>
                <w:b/>
                <w:color w:val="000000" w:themeColor="text1"/>
                <w:sz w:val="24"/>
                <w:szCs w:val="24"/>
              </w:rPr>
              <w:t xml:space="preserve">Objective 1: To ensure that PONI workforce is representative of the communities it services. </w:t>
            </w:r>
          </w:p>
          <w:p w14:paraId="657C7E03" w14:textId="3E11494F" w:rsidR="00BC2BDA" w:rsidRDefault="0002708A" w:rsidP="00635290">
            <w:pPr>
              <w:rPr>
                <w:rFonts w:cs="Arial"/>
                <w:color w:val="000000" w:themeColor="text1"/>
                <w:sz w:val="24"/>
                <w:szCs w:val="24"/>
              </w:rPr>
            </w:pPr>
            <w:r>
              <w:rPr>
                <w:rFonts w:cs="Arial"/>
                <w:color w:val="000000" w:themeColor="text1"/>
                <w:sz w:val="24"/>
                <w:szCs w:val="24"/>
              </w:rPr>
              <w:t xml:space="preserve">The profile of our staff </w:t>
            </w:r>
            <w:proofErr w:type="gramStart"/>
            <w:r>
              <w:rPr>
                <w:rFonts w:cs="Arial"/>
                <w:color w:val="000000" w:themeColor="text1"/>
                <w:sz w:val="24"/>
                <w:szCs w:val="24"/>
              </w:rPr>
              <w:t>at</w:t>
            </w:r>
            <w:proofErr w:type="gramEnd"/>
            <w:r>
              <w:rPr>
                <w:rFonts w:cs="Arial"/>
                <w:color w:val="000000" w:themeColor="text1"/>
                <w:sz w:val="24"/>
                <w:szCs w:val="24"/>
              </w:rPr>
              <w:t xml:space="preserve"> 1 January 2025</w:t>
            </w:r>
            <w:r w:rsidR="00BC2BDA">
              <w:rPr>
                <w:rFonts w:cs="Arial"/>
                <w:color w:val="000000" w:themeColor="text1"/>
                <w:sz w:val="24"/>
                <w:szCs w:val="24"/>
              </w:rPr>
              <w:t xml:space="preserve"> shows that excluding employees from a non-determined background, 55% are Protestant and 45</w:t>
            </w:r>
            <w:r w:rsidR="00412D97">
              <w:rPr>
                <w:rFonts w:cs="Arial"/>
                <w:color w:val="000000" w:themeColor="text1"/>
                <w:sz w:val="24"/>
                <w:szCs w:val="24"/>
              </w:rPr>
              <w:t>%</w:t>
            </w:r>
            <w:r w:rsidR="00BC2BDA">
              <w:rPr>
                <w:rFonts w:cs="Arial"/>
                <w:color w:val="000000" w:themeColor="text1"/>
                <w:sz w:val="24"/>
                <w:szCs w:val="24"/>
              </w:rPr>
              <w:t xml:space="preserve"> are Roman Catholic. In relation to the gender composition the overall profile of our staff </w:t>
            </w:r>
            <w:proofErr w:type="gramStart"/>
            <w:r w:rsidR="00BC2BDA">
              <w:rPr>
                <w:rFonts w:cs="Arial"/>
                <w:color w:val="000000" w:themeColor="text1"/>
                <w:sz w:val="24"/>
                <w:szCs w:val="24"/>
              </w:rPr>
              <w:t>at</w:t>
            </w:r>
            <w:proofErr w:type="gramEnd"/>
            <w:r w:rsidR="00BC2BDA">
              <w:rPr>
                <w:rFonts w:cs="Arial"/>
                <w:color w:val="000000" w:themeColor="text1"/>
                <w:sz w:val="24"/>
                <w:szCs w:val="24"/>
              </w:rPr>
              <w:t xml:space="preserve"> 1 January 2025 shows that 49% were male and 51% were female. </w:t>
            </w:r>
          </w:p>
          <w:p w14:paraId="56809A82" w14:textId="479163CB" w:rsidR="00FD10DB" w:rsidRDefault="00BC2BDA" w:rsidP="00E955B2">
            <w:pPr>
              <w:spacing w:before="120" w:after="120"/>
              <w:jc w:val="both"/>
              <w:rPr>
                <w:rFonts w:cstheme="minorHAnsi"/>
                <w:sz w:val="24"/>
                <w:szCs w:val="24"/>
              </w:rPr>
            </w:pPr>
            <w:r w:rsidRPr="00BC506A">
              <w:rPr>
                <w:rFonts w:cstheme="minorHAnsi"/>
                <w:sz w:val="24"/>
                <w:szCs w:val="24"/>
              </w:rPr>
              <w:t>This is monitored alongside statistics from the Equality Commission’s Monitored Workforce Statistics. The most recent Equality Commission Northern Ireland monitored workforce statistics for</w:t>
            </w:r>
            <w:r>
              <w:rPr>
                <w:rFonts w:cs="Arial"/>
                <w:color w:val="000000" w:themeColor="text1"/>
                <w:sz w:val="24"/>
                <w:szCs w:val="24"/>
              </w:rPr>
              <w:t xml:space="preserve"> </w:t>
            </w:r>
            <w:r w:rsidR="00E955B2">
              <w:rPr>
                <w:rFonts w:cs="Arial"/>
                <w:color w:val="000000" w:themeColor="text1"/>
                <w:sz w:val="24"/>
                <w:szCs w:val="24"/>
              </w:rPr>
              <w:t xml:space="preserve">2023 (Monitoring Report 34) found that Protestants make up 49% </w:t>
            </w:r>
            <w:r w:rsidR="00E955B2" w:rsidRPr="00BC506A">
              <w:rPr>
                <w:rFonts w:cstheme="minorHAnsi"/>
                <w:sz w:val="24"/>
                <w:szCs w:val="24"/>
              </w:rPr>
              <w:t>of the monitored workforce and Roman Catholics make up</w:t>
            </w:r>
            <w:r w:rsidR="00E955B2">
              <w:rPr>
                <w:rFonts w:cstheme="minorHAnsi"/>
                <w:sz w:val="24"/>
                <w:szCs w:val="24"/>
              </w:rPr>
              <w:t xml:space="preserve"> 51%. The Equality Commission’s statistics show that females comprise 53% of the </w:t>
            </w:r>
            <w:r w:rsidR="00E955B2" w:rsidRPr="00BC506A">
              <w:rPr>
                <w:rFonts w:cstheme="minorHAnsi"/>
                <w:sz w:val="24"/>
                <w:szCs w:val="24"/>
              </w:rPr>
              <w:t>monitored workforce and males</w:t>
            </w:r>
            <w:r w:rsidR="00E955B2">
              <w:rPr>
                <w:rFonts w:cstheme="minorHAnsi"/>
                <w:sz w:val="24"/>
                <w:szCs w:val="24"/>
              </w:rPr>
              <w:t xml:space="preserve"> 47%</w:t>
            </w:r>
            <w:r w:rsidR="00E955B2" w:rsidRPr="00BC506A">
              <w:rPr>
                <w:rFonts w:cstheme="minorHAnsi"/>
                <w:sz w:val="24"/>
                <w:szCs w:val="24"/>
              </w:rPr>
              <w:t>.</w:t>
            </w:r>
          </w:p>
          <w:p w14:paraId="7AADB9D6" w14:textId="51DE0530" w:rsidR="00FD10DB" w:rsidRDefault="00FD10DB" w:rsidP="00FD10DB">
            <w:pPr>
              <w:spacing w:before="120" w:after="120"/>
              <w:jc w:val="both"/>
              <w:rPr>
                <w:rFonts w:cstheme="minorHAnsi"/>
                <w:sz w:val="24"/>
                <w:szCs w:val="24"/>
              </w:rPr>
            </w:pPr>
            <w:r w:rsidRPr="00BC506A">
              <w:rPr>
                <w:rFonts w:cstheme="minorHAnsi"/>
                <w:sz w:val="24"/>
                <w:szCs w:val="24"/>
              </w:rPr>
              <w:t xml:space="preserve">We will continue to monitor our Fair Employment Monitoring Information to ensure that the Office is representative of the community it services and to ensure that jobs are promoted to any groups who are under-represented. </w:t>
            </w:r>
          </w:p>
          <w:p w14:paraId="4D79E92A" w14:textId="675256E9" w:rsidR="00FD10DB" w:rsidRDefault="00FD10DB" w:rsidP="00FD10DB">
            <w:pPr>
              <w:spacing w:before="120" w:after="120"/>
              <w:jc w:val="both"/>
              <w:rPr>
                <w:rFonts w:cstheme="minorHAnsi"/>
                <w:sz w:val="24"/>
                <w:szCs w:val="24"/>
              </w:rPr>
            </w:pPr>
          </w:p>
          <w:p w14:paraId="6A1EF9D3" w14:textId="419C97A1" w:rsidR="00FD10DB" w:rsidRDefault="00FD10DB" w:rsidP="00FD10DB">
            <w:pPr>
              <w:pStyle w:val="NoSpacing"/>
              <w:rPr>
                <w:rFonts w:cstheme="minorHAnsi"/>
                <w:b/>
                <w:sz w:val="24"/>
                <w:szCs w:val="24"/>
              </w:rPr>
            </w:pPr>
            <w:r w:rsidRPr="00BC506A">
              <w:rPr>
                <w:rFonts w:cstheme="minorHAnsi"/>
                <w:b/>
                <w:sz w:val="24"/>
                <w:szCs w:val="24"/>
              </w:rPr>
              <w:t>Objective 2: To engage with customers effectively and be accountable for our actions</w:t>
            </w:r>
          </w:p>
          <w:p w14:paraId="2F71E464" w14:textId="68830475" w:rsidR="00FD10DB" w:rsidRDefault="00FD10DB" w:rsidP="00FD10DB">
            <w:pPr>
              <w:pStyle w:val="NoSpacing"/>
              <w:rPr>
                <w:rFonts w:cstheme="minorHAnsi"/>
                <w:b/>
                <w:sz w:val="24"/>
                <w:szCs w:val="24"/>
              </w:rPr>
            </w:pPr>
          </w:p>
          <w:p w14:paraId="12193BA5" w14:textId="77777777" w:rsidR="00FD10DB" w:rsidRPr="0002708A" w:rsidRDefault="00FD10DB" w:rsidP="00FD10DB">
            <w:pPr>
              <w:spacing w:before="120" w:after="120"/>
              <w:jc w:val="both"/>
              <w:rPr>
                <w:rFonts w:cstheme="minorHAnsi"/>
                <w:sz w:val="24"/>
                <w:szCs w:val="24"/>
              </w:rPr>
            </w:pPr>
            <w:r w:rsidRPr="0002708A">
              <w:rPr>
                <w:rFonts w:cstheme="minorHAnsi"/>
                <w:b/>
                <w:sz w:val="24"/>
                <w:szCs w:val="24"/>
              </w:rPr>
              <w:t>Communications/Engagement Work</w:t>
            </w:r>
            <w:r w:rsidRPr="0002708A">
              <w:rPr>
                <w:rFonts w:cstheme="minorHAnsi"/>
                <w:sz w:val="24"/>
                <w:szCs w:val="24"/>
              </w:rPr>
              <w:t xml:space="preserve"> </w:t>
            </w:r>
          </w:p>
          <w:p w14:paraId="6D11D55F" w14:textId="77777777" w:rsidR="00FD10DB" w:rsidRPr="0002708A" w:rsidRDefault="00FD10DB" w:rsidP="00FD10DB">
            <w:pPr>
              <w:spacing w:before="120" w:after="120"/>
              <w:jc w:val="both"/>
              <w:rPr>
                <w:rFonts w:cstheme="minorHAnsi"/>
                <w:sz w:val="24"/>
                <w:szCs w:val="24"/>
              </w:rPr>
            </w:pPr>
            <w:r w:rsidRPr="0002708A">
              <w:rPr>
                <w:rFonts w:cstheme="minorHAnsi"/>
                <w:sz w:val="24"/>
                <w:szCs w:val="24"/>
              </w:rPr>
              <w:t xml:space="preserve">Our Communication Team has continued its work with the Youth and Policing Partnership Forum which has as </w:t>
            </w:r>
            <w:proofErr w:type="spellStart"/>
            <w:r w:rsidRPr="0002708A">
              <w:rPr>
                <w:rFonts w:cstheme="minorHAnsi"/>
                <w:sz w:val="24"/>
                <w:szCs w:val="24"/>
              </w:rPr>
              <w:t>it’s</w:t>
            </w:r>
            <w:proofErr w:type="spellEnd"/>
            <w:r w:rsidRPr="0002708A">
              <w:rPr>
                <w:rFonts w:cstheme="minorHAnsi"/>
                <w:sz w:val="24"/>
                <w:szCs w:val="24"/>
              </w:rPr>
              <w:t xml:space="preserve"> strapline “Relationship building with young people of Northern Ireland”. The Office is keen to raise awareness of and engagement with the Office among young people, thereby contributing towards the “age” element of Section 75. The Office is working along with PSNI and NIPB and have had a consultation session already which has involved youth groups and young people. </w:t>
            </w:r>
          </w:p>
          <w:p w14:paraId="603392B3" w14:textId="77777777" w:rsidR="00FD10DB" w:rsidRPr="0002708A" w:rsidRDefault="00FD10DB" w:rsidP="00FD10DB">
            <w:pPr>
              <w:spacing w:before="120" w:after="120"/>
              <w:jc w:val="both"/>
              <w:rPr>
                <w:rFonts w:cstheme="minorHAnsi"/>
                <w:sz w:val="24"/>
                <w:szCs w:val="24"/>
              </w:rPr>
            </w:pPr>
            <w:r w:rsidRPr="0002708A">
              <w:rPr>
                <w:rFonts w:cstheme="minorHAnsi"/>
                <w:sz w:val="24"/>
                <w:szCs w:val="24"/>
              </w:rPr>
              <w:t xml:space="preserve">The Office takes an annual stand at Belfast Pride and Mela each year, facilitating engagement with and promoting awareness of the office among the LGBT+ and BME communities. </w:t>
            </w:r>
          </w:p>
          <w:p w14:paraId="358FBA2A" w14:textId="7B3329CD" w:rsidR="00FD10DB" w:rsidRPr="0002708A" w:rsidRDefault="00FD10DB" w:rsidP="00FD10DB">
            <w:pPr>
              <w:jc w:val="both"/>
              <w:rPr>
                <w:rFonts w:cstheme="minorHAnsi"/>
                <w:b/>
                <w:bCs/>
                <w:iCs/>
              </w:rPr>
            </w:pPr>
            <w:r w:rsidRPr="0002708A">
              <w:rPr>
                <w:rFonts w:cstheme="minorHAnsi"/>
                <w:sz w:val="24"/>
                <w:szCs w:val="24"/>
              </w:rPr>
              <w:t xml:space="preserve">The Office carries out an annual Equality Monitoring Survey </w:t>
            </w:r>
            <w:r w:rsidR="007E59D9">
              <w:rPr>
                <w:rFonts w:cstheme="minorHAnsi"/>
                <w:sz w:val="24"/>
                <w:szCs w:val="24"/>
              </w:rPr>
              <w:t xml:space="preserve">with complainants </w:t>
            </w:r>
            <w:r w:rsidRPr="0002708A">
              <w:rPr>
                <w:rFonts w:cstheme="minorHAnsi"/>
                <w:sz w:val="24"/>
                <w:szCs w:val="24"/>
              </w:rPr>
              <w:t>to ensure that it is serving all sections of the community</w:t>
            </w:r>
            <w:r w:rsidR="00531701" w:rsidRPr="0002708A">
              <w:rPr>
                <w:rFonts w:cstheme="minorHAnsi"/>
                <w:sz w:val="24"/>
                <w:szCs w:val="24"/>
              </w:rPr>
              <w:t xml:space="preserve">. </w:t>
            </w:r>
          </w:p>
          <w:p w14:paraId="65E5AEA1" w14:textId="77777777" w:rsidR="00FD10DB" w:rsidRPr="0002708A" w:rsidRDefault="00FD10DB" w:rsidP="00FD10DB">
            <w:pPr>
              <w:jc w:val="both"/>
              <w:rPr>
                <w:rFonts w:cstheme="minorHAnsi"/>
                <w:iCs/>
              </w:rPr>
            </w:pPr>
            <w:r w:rsidRPr="0002708A">
              <w:rPr>
                <w:rFonts w:cstheme="minorHAnsi"/>
                <w:b/>
                <w:bCs/>
                <w:iCs/>
              </w:rPr>
              <w:t xml:space="preserve">Customer Service Complaints </w:t>
            </w:r>
          </w:p>
          <w:p w14:paraId="37693A5E" w14:textId="77777777" w:rsidR="00FD10DB" w:rsidRPr="0002708A" w:rsidRDefault="00FD10DB" w:rsidP="00FD10DB">
            <w:pPr>
              <w:jc w:val="both"/>
              <w:rPr>
                <w:rFonts w:cstheme="minorHAnsi"/>
                <w:iCs/>
              </w:rPr>
            </w:pPr>
            <w:r w:rsidRPr="0002708A">
              <w:rPr>
                <w:rFonts w:cstheme="minorHAnsi"/>
                <w:iCs/>
              </w:rPr>
              <w:lastRenderedPageBreak/>
              <w:t xml:space="preserve">In 2024-25, we received 74 service complaints, up from 61 in the previous year. Of these, 69 were from members of the public and five from police officers, and the majority related to how our staff interacted with members of the public. </w:t>
            </w:r>
          </w:p>
          <w:p w14:paraId="5AF106DB" w14:textId="77777777" w:rsidR="00FD10DB" w:rsidRPr="0002708A" w:rsidRDefault="00FD10DB" w:rsidP="00FD10DB">
            <w:pPr>
              <w:jc w:val="both"/>
              <w:rPr>
                <w:rFonts w:cstheme="minorHAnsi"/>
                <w:iCs/>
              </w:rPr>
            </w:pPr>
            <w:r w:rsidRPr="0002708A">
              <w:rPr>
                <w:rFonts w:cstheme="minorHAnsi"/>
                <w:iCs/>
              </w:rPr>
              <w:t xml:space="preserve">We closed 66 of these complaints </w:t>
            </w:r>
            <w:proofErr w:type="gramStart"/>
            <w:r w:rsidRPr="0002708A">
              <w:rPr>
                <w:rFonts w:cstheme="minorHAnsi"/>
                <w:iCs/>
              </w:rPr>
              <w:t>in the course of</w:t>
            </w:r>
            <w:proofErr w:type="gramEnd"/>
            <w:r w:rsidRPr="0002708A">
              <w:rPr>
                <w:rFonts w:cstheme="minorHAnsi"/>
                <w:iCs/>
              </w:rPr>
              <w:t xml:space="preserve"> the year:</w:t>
            </w:r>
          </w:p>
          <w:p w14:paraId="6BA0F02C" w14:textId="77777777" w:rsidR="00FD10DB" w:rsidRPr="0002708A" w:rsidRDefault="00FD10DB" w:rsidP="00FD10DB">
            <w:pPr>
              <w:numPr>
                <w:ilvl w:val="0"/>
                <w:numId w:val="18"/>
              </w:numPr>
              <w:spacing w:after="0" w:line="240" w:lineRule="auto"/>
              <w:jc w:val="both"/>
              <w:rPr>
                <w:rFonts w:cstheme="minorHAnsi"/>
                <w:iCs/>
              </w:rPr>
            </w:pPr>
            <w:r w:rsidRPr="0002708A">
              <w:rPr>
                <w:rFonts w:cstheme="minorHAnsi"/>
                <w:iCs/>
              </w:rPr>
              <w:t>Four complaints were informally resolved</w:t>
            </w:r>
          </w:p>
          <w:p w14:paraId="182AC86A" w14:textId="77777777" w:rsidR="00FD10DB" w:rsidRPr="0002708A" w:rsidRDefault="00FD10DB" w:rsidP="00FD10DB">
            <w:pPr>
              <w:numPr>
                <w:ilvl w:val="0"/>
                <w:numId w:val="18"/>
              </w:numPr>
              <w:spacing w:after="0" w:line="240" w:lineRule="auto"/>
              <w:jc w:val="both"/>
              <w:rPr>
                <w:rFonts w:cstheme="minorHAnsi"/>
                <w:iCs/>
              </w:rPr>
            </w:pPr>
            <w:r w:rsidRPr="0002708A">
              <w:rPr>
                <w:rFonts w:cstheme="minorHAnsi"/>
                <w:iCs/>
              </w:rPr>
              <w:t>In 12 complaints we issued an apology</w:t>
            </w:r>
          </w:p>
          <w:p w14:paraId="3C574ADF" w14:textId="77777777" w:rsidR="00FD10DB" w:rsidRPr="0002708A" w:rsidRDefault="00FD10DB" w:rsidP="00FD10DB">
            <w:pPr>
              <w:numPr>
                <w:ilvl w:val="0"/>
                <w:numId w:val="18"/>
              </w:numPr>
              <w:spacing w:after="0" w:line="240" w:lineRule="auto"/>
              <w:jc w:val="both"/>
              <w:rPr>
                <w:rFonts w:cstheme="minorHAnsi"/>
                <w:iCs/>
              </w:rPr>
            </w:pPr>
            <w:r w:rsidRPr="0002708A">
              <w:rPr>
                <w:rFonts w:cstheme="minorHAnsi"/>
                <w:iCs/>
              </w:rPr>
              <w:t xml:space="preserve">We re-opened two investigations </w:t>
            </w:r>
            <w:proofErr w:type="gramStart"/>
            <w:r w:rsidRPr="0002708A">
              <w:rPr>
                <w:rFonts w:cstheme="minorHAnsi"/>
                <w:iCs/>
              </w:rPr>
              <w:t>as a result of</w:t>
            </w:r>
            <w:proofErr w:type="gramEnd"/>
            <w:r w:rsidRPr="0002708A">
              <w:rPr>
                <w:rFonts w:cstheme="minorHAnsi"/>
                <w:iCs/>
              </w:rPr>
              <w:t xml:space="preserve"> a service complaint</w:t>
            </w:r>
          </w:p>
          <w:p w14:paraId="7BE027F9" w14:textId="77777777" w:rsidR="00FD10DB" w:rsidRPr="0002708A" w:rsidRDefault="00FD10DB" w:rsidP="00FD10DB">
            <w:pPr>
              <w:numPr>
                <w:ilvl w:val="0"/>
                <w:numId w:val="18"/>
              </w:numPr>
              <w:spacing w:after="0" w:line="240" w:lineRule="auto"/>
              <w:jc w:val="both"/>
              <w:rPr>
                <w:rFonts w:cstheme="minorHAnsi"/>
                <w:iCs/>
              </w:rPr>
            </w:pPr>
            <w:r w:rsidRPr="0002708A">
              <w:rPr>
                <w:rFonts w:cstheme="minorHAnsi"/>
                <w:iCs/>
              </w:rPr>
              <w:t>We took remedial action in 11 complaints</w:t>
            </w:r>
          </w:p>
          <w:p w14:paraId="616A68ED" w14:textId="77777777" w:rsidR="00FD10DB" w:rsidRPr="0002708A" w:rsidRDefault="00FD10DB" w:rsidP="00FD10DB">
            <w:pPr>
              <w:numPr>
                <w:ilvl w:val="0"/>
                <w:numId w:val="18"/>
              </w:numPr>
              <w:spacing w:after="0" w:line="240" w:lineRule="auto"/>
              <w:jc w:val="both"/>
              <w:rPr>
                <w:rFonts w:cstheme="minorHAnsi"/>
                <w:iCs/>
              </w:rPr>
            </w:pPr>
            <w:r w:rsidRPr="0002708A">
              <w:rPr>
                <w:rFonts w:cstheme="minorHAnsi"/>
                <w:iCs/>
              </w:rPr>
              <w:t>In 22 cases there was no further action taken</w:t>
            </w:r>
          </w:p>
          <w:p w14:paraId="4A483479" w14:textId="77777777" w:rsidR="00FD10DB" w:rsidRPr="0002708A" w:rsidRDefault="00FD10DB" w:rsidP="00FD10DB">
            <w:pPr>
              <w:numPr>
                <w:ilvl w:val="0"/>
                <w:numId w:val="18"/>
              </w:numPr>
              <w:spacing w:after="0" w:line="240" w:lineRule="auto"/>
              <w:jc w:val="both"/>
              <w:rPr>
                <w:rFonts w:cstheme="minorHAnsi"/>
                <w:iCs/>
              </w:rPr>
            </w:pPr>
            <w:r w:rsidRPr="0002708A">
              <w:rPr>
                <w:rFonts w:cstheme="minorHAnsi"/>
                <w:iCs/>
              </w:rPr>
              <w:t>14 complaints could not be concluded as the complainant did not cooperate with us</w:t>
            </w:r>
          </w:p>
          <w:p w14:paraId="4F11E0C5" w14:textId="77777777" w:rsidR="00FD10DB" w:rsidRPr="0002708A" w:rsidRDefault="00FD10DB" w:rsidP="00FD10DB">
            <w:pPr>
              <w:numPr>
                <w:ilvl w:val="0"/>
                <w:numId w:val="18"/>
              </w:numPr>
              <w:spacing w:after="0" w:line="240" w:lineRule="auto"/>
              <w:jc w:val="both"/>
              <w:rPr>
                <w:rFonts w:cstheme="minorHAnsi"/>
                <w:iCs/>
              </w:rPr>
            </w:pPr>
            <w:r w:rsidRPr="0002708A">
              <w:rPr>
                <w:rFonts w:cstheme="minorHAnsi"/>
                <w:iCs/>
              </w:rPr>
              <w:t>One complaint was withdrawn.</w:t>
            </w:r>
          </w:p>
          <w:p w14:paraId="7BE8C519" w14:textId="77777777" w:rsidR="00FD10DB" w:rsidRPr="0002708A" w:rsidRDefault="00FD10DB" w:rsidP="00FD10DB">
            <w:pPr>
              <w:numPr>
                <w:ilvl w:val="0"/>
                <w:numId w:val="18"/>
              </w:numPr>
              <w:spacing w:after="0" w:line="240" w:lineRule="auto"/>
              <w:jc w:val="both"/>
              <w:rPr>
                <w:rFonts w:cstheme="minorHAnsi"/>
                <w:iCs/>
              </w:rPr>
            </w:pPr>
          </w:p>
          <w:p w14:paraId="2BDE40A0" w14:textId="77777777" w:rsidR="00FD10DB" w:rsidRPr="0002708A" w:rsidRDefault="00FD10DB" w:rsidP="00FD10DB">
            <w:pPr>
              <w:jc w:val="both"/>
              <w:rPr>
                <w:rFonts w:cstheme="minorHAnsi"/>
                <w:iCs/>
              </w:rPr>
            </w:pPr>
            <w:r w:rsidRPr="0002708A">
              <w:rPr>
                <w:rFonts w:cstheme="minorHAnsi"/>
                <w:iCs/>
              </w:rPr>
              <w:t xml:space="preserve">Our independent complaints assessor, who will carry out a review where a complainant remains dissatisfied with how we have dealt with the issue they raised, conducted a first review of six complaints during the year (four of which were from the same complainant), </w:t>
            </w:r>
            <w:proofErr w:type="gramStart"/>
            <w:r w:rsidRPr="0002708A">
              <w:rPr>
                <w:rFonts w:cstheme="minorHAnsi"/>
                <w:iCs/>
              </w:rPr>
              <w:t>and also</w:t>
            </w:r>
            <w:proofErr w:type="gramEnd"/>
            <w:r w:rsidRPr="0002708A">
              <w:rPr>
                <w:rFonts w:cstheme="minorHAnsi"/>
                <w:iCs/>
              </w:rPr>
              <w:t xml:space="preserve"> undertook a second review of four further complaints. </w:t>
            </w:r>
          </w:p>
          <w:p w14:paraId="08620D60" w14:textId="77777777" w:rsidR="00FD10DB" w:rsidRPr="0002708A" w:rsidRDefault="00FD10DB" w:rsidP="00FD10DB">
            <w:pPr>
              <w:jc w:val="both"/>
              <w:rPr>
                <w:rFonts w:cstheme="minorHAnsi"/>
              </w:rPr>
            </w:pPr>
            <w:r w:rsidRPr="0002708A">
              <w:rPr>
                <w:rFonts w:cstheme="minorHAnsi"/>
              </w:rPr>
              <w:t xml:space="preserve">The Office undertook work during 2024/25 to improve the accessibility of 20 public statements available on our website. The site was built to meet the WCAG AA accessibility standard and has text to speech functionality. We have also deployed </w:t>
            </w:r>
            <w:proofErr w:type="spellStart"/>
            <w:r w:rsidRPr="0002708A">
              <w:rPr>
                <w:rFonts w:cstheme="minorHAnsi"/>
              </w:rPr>
              <w:t>Silktide</w:t>
            </w:r>
            <w:proofErr w:type="spellEnd"/>
            <w:r w:rsidRPr="0002708A">
              <w:rPr>
                <w:rFonts w:cstheme="minorHAnsi"/>
              </w:rPr>
              <w:t xml:space="preserve"> (a website accessibility application) to help us to identify and address any accessibility issues. Care is taken to ensure content is written in plain English, and we monitor any feedback about the site on an ongoing basis. We have not received any feedback raising concerns about accessibility issues.</w:t>
            </w:r>
          </w:p>
          <w:p w14:paraId="59AC0606" w14:textId="75E49869" w:rsidR="00FD10DB" w:rsidRDefault="00FD10DB" w:rsidP="00FD10DB">
            <w:pPr>
              <w:pStyle w:val="NoSpacing"/>
              <w:rPr>
                <w:rFonts w:cstheme="minorHAnsi"/>
                <w:b/>
                <w:sz w:val="24"/>
                <w:szCs w:val="24"/>
              </w:rPr>
            </w:pPr>
            <w:r w:rsidRPr="00BC506A">
              <w:rPr>
                <w:rFonts w:cstheme="minorHAnsi"/>
                <w:b/>
                <w:sz w:val="24"/>
                <w:szCs w:val="24"/>
              </w:rPr>
              <w:t>Objective 3: To promote equality of opportunity within PONI workforce</w:t>
            </w:r>
          </w:p>
          <w:p w14:paraId="4AAA7F69" w14:textId="77777777" w:rsidR="00FD10DB" w:rsidRPr="0002708A" w:rsidRDefault="00FD10DB" w:rsidP="00FD10DB">
            <w:pPr>
              <w:jc w:val="both"/>
              <w:rPr>
                <w:rFonts w:cstheme="minorHAnsi"/>
                <w:color w:val="0B0C0C"/>
                <w:sz w:val="24"/>
                <w:szCs w:val="24"/>
                <w:shd w:val="clear" w:color="auto" w:fill="FFFFFF"/>
              </w:rPr>
            </w:pPr>
            <w:r w:rsidRPr="0002708A">
              <w:rPr>
                <w:rFonts w:cstheme="minorHAnsi"/>
                <w:color w:val="0B0C0C"/>
                <w:sz w:val="24"/>
                <w:szCs w:val="24"/>
                <w:shd w:val="clear" w:color="auto" w:fill="FFFFFF"/>
              </w:rPr>
              <w:t>The Office has provided the following training over the course of the reporting period to help staff promote equality of opportunity and to promote good relations across the Section 75 categories:</w:t>
            </w:r>
          </w:p>
          <w:p w14:paraId="09E6C520" w14:textId="24082081" w:rsidR="00FD10DB" w:rsidRPr="0002708A" w:rsidRDefault="00FD10DB" w:rsidP="00FD10DB">
            <w:pPr>
              <w:jc w:val="both"/>
              <w:rPr>
                <w:rFonts w:cstheme="minorHAnsi"/>
                <w:color w:val="0B0C0C"/>
                <w:sz w:val="24"/>
                <w:szCs w:val="24"/>
                <w:shd w:val="clear" w:color="auto" w:fill="FFFFFF"/>
              </w:rPr>
            </w:pPr>
            <w:r w:rsidRPr="0002708A">
              <w:rPr>
                <w:rFonts w:cstheme="minorHAnsi"/>
                <w:color w:val="0B0C0C"/>
                <w:sz w:val="24"/>
                <w:szCs w:val="24"/>
                <w:shd w:val="clear" w:color="auto" w:fill="FFFFFF"/>
              </w:rPr>
              <w:t>Introduction to Diversity and Inclusion eLearning</w:t>
            </w:r>
            <w:r>
              <w:rPr>
                <w:rFonts w:cstheme="minorHAnsi"/>
                <w:color w:val="0B0C0C"/>
                <w:sz w:val="24"/>
                <w:szCs w:val="24"/>
                <w:shd w:val="clear" w:color="auto" w:fill="FFFFFF"/>
              </w:rPr>
              <w:t xml:space="preserve"> for all staff.</w:t>
            </w:r>
          </w:p>
          <w:p w14:paraId="75251844" w14:textId="0C6379EB" w:rsidR="00FD10DB" w:rsidRPr="0002708A" w:rsidRDefault="00FD10DB" w:rsidP="00FD10DB">
            <w:pPr>
              <w:jc w:val="both"/>
              <w:rPr>
                <w:rFonts w:cstheme="minorHAnsi"/>
                <w:color w:val="0B0C0C"/>
                <w:sz w:val="24"/>
                <w:szCs w:val="24"/>
                <w:shd w:val="clear" w:color="auto" w:fill="FFFFFF"/>
              </w:rPr>
            </w:pPr>
            <w:r w:rsidRPr="0002708A">
              <w:rPr>
                <w:rFonts w:cstheme="minorHAnsi"/>
                <w:color w:val="0B0C0C"/>
                <w:sz w:val="24"/>
                <w:szCs w:val="24"/>
                <w:shd w:val="clear" w:color="auto" w:fill="FFFFFF"/>
              </w:rPr>
              <w:t>Equality and Diversity Essentials eLearning</w:t>
            </w:r>
            <w:r>
              <w:rPr>
                <w:rFonts w:cstheme="minorHAnsi"/>
                <w:color w:val="0B0C0C"/>
                <w:sz w:val="24"/>
                <w:szCs w:val="24"/>
                <w:shd w:val="clear" w:color="auto" w:fill="FFFFFF"/>
              </w:rPr>
              <w:t xml:space="preserve"> for all staff.</w:t>
            </w:r>
          </w:p>
          <w:p w14:paraId="2B20D906" w14:textId="70D2CD41" w:rsidR="00FD10DB" w:rsidRPr="0002708A" w:rsidRDefault="00FD10DB" w:rsidP="00FD10DB">
            <w:pPr>
              <w:jc w:val="both"/>
              <w:rPr>
                <w:rFonts w:cstheme="minorHAnsi"/>
                <w:color w:val="0B0C0C"/>
                <w:sz w:val="24"/>
                <w:szCs w:val="24"/>
                <w:shd w:val="clear" w:color="auto" w:fill="FFFFFF"/>
              </w:rPr>
            </w:pPr>
            <w:r w:rsidRPr="0002708A">
              <w:rPr>
                <w:rFonts w:cstheme="minorHAnsi"/>
                <w:color w:val="0B0C0C"/>
                <w:sz w:val="24"/>
                <w:szCs w:val="24"/>
                <w:shd w:val="clear" w:color="auto" w:fill="FFFFFF"/>
              </w:rPr>
              <w:t>Disability Awareness for Frontline Staff</w:t>
            </w:r>
            <w:r>
              <w:rPr>
                <w:rFonts w:cstheme="minorHAnsi"/>
                <w:color w:val="0B0C0C"/>
                <w:sz w:val="24"/>
                <w:szCs w:val="24"/>
                <w:shd w:val="clear" w:color="auto" w:fill="FFFFFF"/>
              </w:rPr>
              <w:t xml:space="preserve"> for all staff.</w:t>
            </w:r>
          </w:p>
          <w:p w14:paraId="26327972" w14:textId="77777777" w:rsidR="00FD10DB" w:rsidRPr="0002708A" w:rsidRDefault="00FD10DB" w:rsidP="00FD10DB">
            <w:pPr>
              <w:jc w:val="both"/>
              <w:rPr>
                <w:rFonts w:cstheme="minorHAnsi"/>
                <w:color w:val="0B0C0C"/>
                <w:sz w:val="24"/>
                <w:szCs w:val="24"/>
                <w:shd w:val="clear" w:color="auto" w:fill="FFFFFF"/>
              </w:rPr>
            </w:pPr>
            <w:r w:rsidRPr="0002708A">
              <w:rPr>
                <w:rFonts w:cstheme="minorHAnsi"/>
                <w:color w:val="0B0C0C"/>
                <w:sz w:val="24"/>
                <w:szCs w:val="24"/>
                <w:shd w:val="clear" w:color="auto" w:fill="FFFFFF"/>
              </w:rPr>
              <w:t>Trans Allyship Webinar</w:t>
            </w:r>
          </w:p>
          <w:p w14:paraId="44F2A7FD" w14:textId="77777777" w:rsidR="00FD10DB" w:rsidRPr="0002708A" w:rsidRDefault="00FD10DB" w:rsidP="00FD10DB">
            <w:pPr>
              <w:jc w:val="both"/>
              <w:rPr>
                <w:rFonts w:cstheme="minorHAnsi"/>
                <w:color w:val="0B0C0C"/>
                <w:sz w:val="24"/>
                <w:szCs w:val="24"/>
                <w:shd w:val="clear" w:color="auto" w:fill="FFFFFF"/>
              </w:rPr>
            </w:pPr>
            <w:r w:rsidRPr="0002708A">
              <w:rPr>
                <w:rFonts w:cstheme="minorHAnsi"/>
                <w:color w:val="0B0C0C"/>
                <w:sz w:val="24"/>
                <w:szCs w:val="24"/>
                <w:shd w:val="clear" w:color="auto" w:fill="FFFFFF"/>
              </w:rPr>
              <w:t>Developing an Improved Violence Against Women and Girls Strategy</w:t>
            </w:r>
          </w:p>
          <w:p w14:paraId="7969E214" w14:textId="43251511" w:rsidR="00FD10DB" w:rsidRPr="0002708A" w:rsidRDefault="00FD10DB" w:rsidP="00FD10DB">
            <w:pPr>
              <w:jc w:val="both"/>
              <w:rPr>
                <w:rFonts w:cstheme="minorHAnsi"/>
                <w:color w:val="0B0C0C"/>
                <w:sz w:val="24"/>
                <w:szCs w:val="24"/>
                <w:shd w:val="clear" w:color="auto" w:fill="FFFFFF"/>
              </w:rPr>
            </w:pPr>
            <w:r w:rsidRPr="0002708A">
              <w:rPr>
                <w:rFonts w:cstheme="minorHAnsi"/>
                <w:color w:val="0B0C0C"/>
                <w:sz w:val="24"/>
                <w:szCs w:val="24"/>
                <w:shd w:val="clear" w:color="auto" w:fill="FFFFFF"/>
              </w:rPr>
              <w:t>White Ribbon</w:t>
            </w:r>
            <w:r>
              <w:rPr>
                <w:rFonts w:cstheme="minorHAnsi"/>
                <w:color w:val="0B0C0C"/>
                <w:sz w:val="24"/>
                <w:szCs w:val="24"/>
                <w:shd w:val="clear" w:color="auto" w:fill="FFFFFF"/>
              </w:rPr>
              <w:t xml:space="preserve"> Training on Ending Violence against Women and Girls for all staff</w:t>
            </w:r>
          </w:p>
          <w:p w14:paraId="6E130708" w14:textId="294FF903" w:rsidR="00FD10DB" w:rsidRPr="0002708A" w:rsidRDefault="00FD10DB" w:rsidP="00FD10DB">
            <w:pPr>
              <w:jc w:val="both"/>
              <w:rPr>
                <w:rFonts w:cstheme="minorHAnsi"/>
                <w:color w:val="0B0C0C"/>
                <w:sz w:val="24"/>
                <w:szCs w:val="24"/>
                <w:shd w:val="clear" w:color="auto" w:fill="FFFFFF"/>
              </w:rPr>
            </w:pPr>
            <w:r w:rsidRPr="0002708A">
              <w:rPr>
                <w:rFonts w:cstheme="minorHAnsi"/>
                <w:color w:val="0B0C0C"/>
                <w:sz w:val="24"/>
                <w:szCs w:val="24"/>
                <w:shd w:val="clear" w:color="auto" w:fill="FFFFFF"/>
              </w:rPr>
              <w:t>Nexus</w:t>
            </w:r>
            <w:r w:rsidR="007E59D9">
              <w:rPr>
                <w:rFonts w:cstheme="minorHAnsi"/>
                <w:color w:val="0B0C0C"/>
                <w:sz w:val="24"/>
                <w:szCs w:val="24"/>
                <w:shd w:val="clear" w:color="auto" w:fill="FFFFFF"/>
              </w:rPr>
              <w:t xml:space="preserve"> Training </w:t>
            </w:r>
            <w:r w:rsidR="00531701">
              <w:rPr>
                <w:rFonts w:cstheme="minorHAnsi"/>
                <w:color w:val="0B0C0C"/>
                <w:sz w:val="24"/>
                <w:szCs w:val="24"/>
                <w:shd w:val="clear" w:color="auto" w:fill="FFFFFF"/>
              </w:rPr>
              <w:t xml:space="preserve">on </w:t>
            </w:r>
            <w:r w:rsidR="00531701" w:rsidRPr="0002708A">
              <w:rPr>
                <w:rFonts w:cstheme="minorHAnsi"/>
                <w:color w:val="0B0C0C"/>
                <w:sz w:val="24"/>
                <w:szCs w:val="24"/>
                <w:shd w:val="clear" w:color="auto" w:fill="FFFFFF"/>
              </w:rPr>
              <w:t>Rape</w:t>
            </w:r>
            <w:r w:rsidR="007E59D9">
              <w:rPr>
                <w:rFonts w:cstheme="minorHAnsi"/>
                <w:color w:val="0B0C0C"/>
                <w:sz w:val="24"/>
                <w:szCs w:val="24"/>
                <w:shd w:val="clear" w:color="auto" w:fill="FFFFFF"/>
              </w:rPr>
              <w:t xml:space="preserve"> </w:t>
            </w:r>
            <w:proofErr w:type="gramStart"/>
            <w:r w:rsidRPr="0002708A">
              <w:rPr>
                <w:rFonts w:cstheme="minorHAnsi"/>
                <w:color w:val="0B0C0C"/>
                <w:sz w:val="24"/>
                <w:szCs w:val="24"/>
                <w:shd w:val="clear" w:color="auto" w:fill="FFFFFF"/>
              </w:rPr>
              <w:t>A</w:t>
            </w:r>
            <w:r w:rsidR="007E59D9">
              <w:rPr>
                <w:rFonts w:cstheme="minorHAnsi"/>
                <w:color w:val="0B0C0C"/>
                <w:sz w:val="24"/>
                <w:szCs w:val="24"/>
                <w:shd w:val="clear" w:color="auto" w:fill="FFFFFF"/>
              </w:rPr>
              <w:t>nd</w:t>
            </w:r>
            <w:proofErr w:type="gramEnd"/>
            <w:r w:rsidR="007E59D9">
              <w:rPr>
                <w:rFonts w:cstheme="minorHAnsi"/>
                <w:color w:val="0B0C0C"/>
                <w:sz w:val="24"/>
                <w:szCs w:val="24"/>
                <w:shd w:val="clear" w:color="auto" w:fill="FFFFFF"/>
              </w:rPr>
              <w:t xml:space="preserve"> </w:t>
            </w:r>
            <w:r w:rsidRPr="0002708A">
              <w:rPr>
                <w:rFonts w:cstheme="minorHAnsi"/>
                <w:color w:val="0B0C0C"/>
                <w:sz w:val="24"/>
                <w:szCs w:val="24"/>
                <w:shd w:val="clear" w:color="auto" w:fill="FFFFFF"/>
              </w:rPr>
              <w:t>S</w:t>
            </w:r>
            <w:r w:rsidR="007E59D9">
              <w:rPr>
                <w:rFonts w:cstheme="minorHAnsi"/>
                <w:color w:val="0B0C0C"/>
                <w:sz w:val="24"/>
                <w:szCs w:val="24"/>
                <w:shd w:val="clear" w:color="auto" w:fill="FFFFFF"/>
              </w:rPr>
              <w:t xml:space="preserve">exual </w:t>
            </w:r>
            <w:r w:rsidRPr="0002708A">
              <w:rPr>
                <w:rFonts w:cstheme="minorHAnsi"/>
                <w:color w:val="0B0C0C"/>
                <w:sz w:val="24"/>
                <w:szCs w:val="24"/>
                <w:shd w:val="clear" w:color="auto" w:fill="FFFFFF"/>
              </w:rPr>
              <w:t>O</w:t>
            </w:r>
            <w:r w:rsidR="007E59D9">
              <w:rPr>
                <w:rFonts w:cstheme="minorHAnsi"/>
                <w:color w:val="0B0C0C"/>
                <w:sz w:val="24"/>
                <w:szCs w:val="24"/>
                <w:shd w:val="clear" w:color="auto" w:fill="FFFFFF"/>
              </w:rPr>
              <w:t>ffences</w:t>
            </w:r>
          </w:p>
          <w:p w14:paraId="6B01C227" w14:textId="77777777" w:rsidR="00FD10DB" w:rsidRPr="0002708A" w:rsidRDefault="00FD10DB" w:rsidP="00FD10DB">
            <w:pPr>
              <w:jc w:val="both"/>
              <w:rPr>
                <w:rFonts w:cstheme="minorHAnsi"/>
                <w:color w:val="0B0C0C"/>
                <w:sz w:val="24"/>
                <w:szCs w:val="24"/>
                <w:shd w:val="clear" w:color="auto" w:fill="FFFFFF"/>
              </w:rPr>
            </w:pPr>
            <w:r w:rsidRPr="0002708A">
              <w:rPr>
                <w:rFonts w:cstheme="minorHAnsi"/>
                <w:color w:val="0B0C0C"/>
                <w:sz w:val="24"/>
                <w:szCs w:val="24"/>
                <w:shd w:val="clear" w:color="auto" w:fill="FFFFFF"/>
              </w:rPr>
              <w:t>ABE Interviewing</w:t>
            </w:r>
          </w:p>
          <w:p w14:paraId="3D8242EF" w14:textId="77777777" w:rsidR="00FD10DB" w:rsidRPr="0002708A" w:rsidRDefault="00FD10DB" w:rsidP="00FD10DB">
            <w:pPr>
              <w:jc w:val="both"/>
              <w:rPr>
                <w:rFonts w:cstheme="minorHAnsi"/>
                <w:color w:val="0B0C0C"/>
                <w:sz w:val="24"/>
                <w:szCs w:val="24"/>
                <w:shd w:val="clear" w:color="auto" w:fill="FFFFFF"/>
              </w:rPr>
            </w:pPr>
            <w:r w:rsidRPr="0002708A">
              <w:rPr>
                <w:rFonts w:cstheme="minorHAnsi"/>
                <w:color w:val="0B0C0C"/>
                <w:sz w:val="24"/>
                <w:szCs w:val="24"/>
                <w:shd w:val="clear" w:color="auto" w:fill="FFFFFF"/>
              </w:rPr>
              <w:t>Trauma Informed Approach</w:t>
            </w:r>
          </w:p>
          <w:p w14:paraId="494EB2E6" w14:textId="285FEAFB" w:rsidR="00FD10DB" w:rsidRPr="0002708A" w:rsidRDefault="00FD10DB" w:rsidP="00FD10DB">
            <w:pPr>
              <w:jc w:val="both"/>
              <w:rPr>
                <w:rFonts w:cstheme="minorHAnsi"/>
                <w:color w:val="0B0C0C"/>
                <w:sz w:val="24"/>
                <w:szCs w:val="24"/>
                <w:shd w:val="clear" w:color="auto" w:fill="FFFFFF"/>
              </w:rPr>
            </w:pPr>
            <w:r w:rsidRPr="0002708A">
              <w:rPr>
                <w:rFonts w:cstheme="minorHAnsi"/>
                <w:color w:val="0B0C0C"/>
                <w:sz w:val="24"/>
                <w:szCs w:val="24"/>
                <w:shd w:val="clear" w:color="auto" w:fill="FFFFFF"/>
              </w:rPr>
              <w:lastRenderedPageBreak/>
              <w:t>Attendance Management</w:t>
            </w:r>
            <w:r>
              <w:rPr>
                <w:rFonts w:cstheme="minorHAnsi"/>
                <w:color w:val="0B0C0C"/>
                <w:sz w:val="24"/>
                <w:szCs w:val="24"/>
                <w:shd w:val="clear" w:color="auto" w:fill="FFFFFF"/>
              </w:rPr>
              <w:t xml:space="preserve"> Training, focusing on </w:t>
            </w:r>
            <w:r w:rsidR="00531701">
              <w:rPr>
                <w:rFonts w:cstheme="minorHAnsi"/>
                <w:color w:val="0B0C0C"/>
                <w:sz w:val="24"/>
                <w:szCs w:val="24"/>
                <w:shd w:val="clear" w:color="auto" w:fill="FFFFFF"/>
              </w:rPr>
              <w:t>varied reasons</w:t>
            </w:r>
            <w:r>
              <w:rPr>
                <w:rFonts w:cstheme="minorHAnsi"/>
                <w:color w:val="0B0C0C"/>
                <w:sz w:val="24"/>
                <w:szCs w:val="24"/>
                <w:shd w:val="clear" w:color="auto" w:fill="FFFFFF"/>
              </w:rPr>
              <w:t xml:space="preserve"> why staff may be off on sickness absence and how best to support them. </w:t>
            </w:r>
          </w:p>
          <w:p w14:paraId="6B3206DB" w14:textId="77777777" w:rsidR="00FD10DB" w:rsidRPr="0002708A" w:rsidRDefault="00FD10DB" w:rsidP="00FD10DB">
            <w:pPr>
              <w:jc w:val="both"/>
              <w:rPr>
                <w:rFonts w:cstheme="minorHAnsi"/>
                <w:color w:val="0B0C0C"/>
                <w:sz w:val="24"/>
                <w:szCs w:val="24"/>
                <w:shd w:val="clear" w:color="auto" w:fill="FFFFFF"/>
              </w:rPr>
            </w:pPr>
            <w:r w:rsidRPr="0002708A">
              <w:rPr>
                <w:rFonts w:cstheme="minorHAnsi"/>
                <w:color w:val="0B0C0C"/>
                <w:sz w:val="24"/>
                <w:szCs w:val="24"/>
                <w:shd w:val="clear" w:color="auto" w:fill="FFFFFF"/>
              </w:rPr>
              <w:t>Victim Services Conference - Sensitively Supporting Victims of Crime</w:t>
            </w:r>
          </w:p>
          <w:p w14:paraId="793DEF93" w14:textId="77777777" w:rsidR="00FD10DB" w:rsidRPr="0002708A" w:rsidRDefault="00FD10DB" w:rsidP="00FD10DB">
            <w:pPr>
              <w:jc w:val="both"/>
              <w:rPr>
                <w:rFonts w:cstheme="minorHAnsi"/>
                <w:color w:val="0B0C0C"/>
                <w:sz w:val="24"/>
                <w:szCs w:val="24"/>
                <w:shd w:val="clear" w:color="auto" w:fill="FFFFFF"/>
              </w:rPr>
            </w:pPr>
            <w:r w:rsidRPr="0002708A">
              <w:rPr>
                <w:rFonts w:cstheme="minorHAnsi"/>
                <w:color w:val="0B0C0C"/>
                <w:sz w:val="24"/>
                <w:szCs w:val="24"/>
                <w:shd w:val="clear" w:color="auto" w:fill="FFFFFF"/>
              </w:rPr>
              <w:t>Equality and AI</w:t>
            </w:r>
          </w:p>
          <w:p w14:paraId="5DB7DA58" w14:textId="3CB1FBEF" w:rsidR="00FD10DB" w:rsidRDefault="00FD10DB" w:rsidP="00FD10DB">
            <w:pPr>
              <w:pStyle w:val="NoSpacing"/>
              <w:rPr>
                <w:rFonts w:cstheme="minorHAnsi"/>
                <w:color w:val="0B0C0C"/>
                <w:sz w:val="24"/>
                <w:szCs w:val="24"/>
                <w:shd w:val="clear" w:color="auto" w:fill="FFFFFF"/>
              </w:rPr>
            </w:pPr>
            <w:r w:rsidRPr="0002708A">
              <w:rPr>
                <w:rFonts w:cstheme="minorHAnsi"/>
                <w:color w:val="0B0C0C"/>
                <w:sz w:val="24"/>
                <w:szCs w:val="24"/>
                <w:shd w:val="clear" w:color="auto" w:fill="FFFFFF"/>
              </w:rPr>
              <w:t>Recruitment and Selec</w:t>
            </w:r>
            <w:r>
              <w:rPr>
                <w:rFonts w:cstheme="minorHAnsi"/>
                <w:color w:val="0B0C0C"/>
                <w:sz w:val="24"/>
                <w:szCs w:val="24"/>
                <w:shd w:val="clear" w:color="auto" w:fill="FFFFFF"/>
              </w:rPr>
              <w:t>tion Training for Panel Members focusing on Equality Legislation and Best Practice.</w:t>
            </w:r>
          </w:p>
          <w:p w14:paraId="131AD3D2" w14:textId="163E5E19" w:rsidR="00D15D16" w:rsidRDefault="00D15D16" w:rsidP="00FD10DB">
            <w:pPr>
              <w:pStyle w:val="NoSpacing"/>
              <w:rPr>
                <w:rFonts w:cstheme="minorHAnsi"/>
                <w:color w:val="0B0C0C"/>
                <w:sz w:val="24"/>
                <w:szCs w:val="24"/>
                <w:shd w:val="clear" w:color="auto" w:fill="FFFFFF"/>
              </w:rPr>
            </w:pPr>
          </w:p>
          <w:p w14:paraId="6C9879F4" w14:textId="77777777" w:rsidR="00D15D16" w:rsidRPr="00360BE2" w:rsidRDefault="00D15D16" w:rsidP="00D15D16">
            <w:pPr>
              <w:rPr>
                <w:rFonts w:cstheme="minorHAnsi"/>
                <w:b/>
                <w:color w:val="0B0C0C"/>
                <w:sz w:val="24"/>
                <w:szCs w:val="24"/>
                <w:shd w:val="clear" w:color="auto" w:fill="FFFFFF"/>
              </w:rPr>
            </w:pPr>
            <w:r w:rsidRPr="00360BE2">
              <w:rPr>
                <w:rFonts w:cstheme="minorHAnsi"/>
                <w:b/>
                <w:color w:val="0B0C0C"/>
                <w:sz w:val="24"/>
                <w:szCs w:val="24"/>
                <w:shd w:val="clear" w:color="auto" w:fill="FFFFFF"/>
              </w:rPr>
              <w:t xml:space="preserve">Objective 4: To ensure that all recruitments undertaken are in line with equality legislation and best practice. </w:t>
            </w:r>
          </w:p>
          <w:p w14:paraId="20BAF669" w14:textId="3B15C59D" w:rsidR="00D15D16" w:rsidRDefault="00D15D16" w:rsidP="00311C28">
            <w:pPr>
              <w:pStyle w:val="NoSpacing"/>
              <w:jc w:val="both"/>
              <w:rPr>
                <w:rFonts w:cstheme="minorHAnsi"/>
                <w:sz w:val="24"/>
                <w:szCs w:val="24"/>
              </w:rPr>
            </w:pPr>
            <w:r>
              <w:rPr>
                <w:rFonts w:cstheme="minorHAnsi"/>
                <w:color w:val="0B0C0C"/>
                <w:sz w:val="24"/>
                <w:szCs w:val="24"/>
                <w:shd w:val="clear" w:color="auto" w:fill="FFFFFF"/>
              </w:rPr>
              <w:t xml:space="preserve">We continue to ensure that our recruitment campaigns are advertised across a wide range of platforms including our website and social media pages, Facebook, X and </w:t>
            </w:r>
            <w:proofErr w:type="gramStart"/>
            <w:r>
              <w:rPr>
                <w:rFonts w:cstheme="minorHAnsi"/>
                <w:color w:val="0B0C0C"/>
                <w:sz w:val="24"/>
                <w:szCs w:val="24"/>
                <w:shd w:val="clear" w:color="auto" w:fill="FFFFFF"/>
              </w:rPr>
              <w:t>Linked-in.</w:t>
            </w:r>
            <w:proofErr w:type="gramEnd"/>
            <w:r>
              <w:rPr>
                <w:rFonts w:cstheme="minorHAnsi"/>
                <w:color w:val="0B0C0C"/>
                <w:sz w:val="24"/>
                <w:szCs w:val="24"/>
                <w:shd w:val="clear" w:color="auto" w:fill="FFFFFF"/>
              </w:rPr>
              <w:t xml:space="preserve"> We use a range of press options, including national newspapers in the UK and Republic of Ireland for senior positions. We use online advertising options to advertise our positions through job boards, recruitment websites in Northern </w:t>
            </w:r>
            <w:r w:rsidRPr="009C6BE4">
              <w:rPr>
                <w:rFonts w:cstheme="minorHAnsi"/>
                <w:sz w:val="24"/>
                <w:szCs w:val="24"/>
              </w:rPr>
              <w:t xml:space="preserve">Ireland and across the UK for some of our roles. </w:t>
            </w:r>
            <w:r>
              <w:rPr>
                <w:rFonts w:cstheme="minorHAnsi"/>
                <w:sz w:val="24"/>
                <w:szCs w:val="24"/>
              </w:rPr>
              <w:t>We also use recruitment agencies in line with the government framework guidance from CPD to recruit temporary staff.</w:t>
            </w:r>
          </w:p>
          <w:p w14:paraId="3F8BE705" w14:textId="77777777" w:rsidR="00D15D16" w:rsidRDefault="00D15D16" w:rsidP="00311C28">
            <w:pPr>
              <w:pStyle w:val="NoSpacing"/>
              <w:jc w:val="both"/>
              <w:rPr>
                <w:rFonts w:cstheme="minorHAnsi"/>
                <w:sz w:val="24"/>
                <w:szCs w:val="24"/>
              </w:rPr>
            </w:pPr>
          </w:p>
          <w:p w14:paraId="18A7AC72" w14:textId="711CB0A7" w:rsidR="00D15D16" w:rsidRDefault="00D15D16" w:rsidP="00311C28">
            <w:pPr>
              <w:pStyle w:val="NoSpacing"/>
              <w:jc w:val="both"/>
              <w:rPr>
                <w:rFonts w:cstheme="minorHAnsi"/>
                <w:sz w:val="24"/>
                <w:szCs w:val="24"/>
              </w:rPr>
            </w:pPr>
            <w:r>
              <w:rPr>
                <w:rFonts w:cstheme="minorHAnsi"/>
                <w:sz w:val="24"/>
                <w:szCs w:val="24"/>
              </w:rPr>
              <w:t>We offer the guaranteed interview scheme and provide candidates with the opportunity to record any special interview arrangements required. We continue to monitor and review our staff who are trained or require training in Recruitment and Selection best practice before asking them to participate in panels.</w:t>
            </w:r>
          </w:p>
          <w:p w14:paraId="71ACA824" w14:textId="77777777" w:rsidR="00D15D16" w:rsidRPr="00BC506A" w:rsidRDefault="00D15D16" w:rsidP="00311C28">
            <w:pPr>
              <w:pStyle w:val="NoSpacing"/>
              <w:jc w:val="both"/>
              <w:rPr>
                <w:rFonts w:cstheme="minorHAnsi"/>
                <w:b/>
                <w:sz w:val="24"/>
                <w:szCs w:val="24"/>
              </w:rPr>
            </w:pPr>
          </w:p>
          <w:p w14:paraId="054EF36B" w14:textId="77777777" w:rsidR="00FD10DB" w:rsidRPr="00BC506A" w:rsidRDefault="00FD10DB" w:rsidP="00FD10DB">
            <w:pPr>
              <w:pStyle w:val="NoSpacing"/>
              <w:rPr>
                <w:rFonts w:cstheme="minorHAnsi"/>
                <w:b/>
                <w:sz w:val="24"/>
                <w:szCs w:val="24"/>
              </w:rPr>
            </w:pPr>
          </w:p>
          <w:p w14:paraId="5CDD1EA8" w14:textId="77777777" w:rsidR="00FD10DB" w:rsidRPr="00BC506A" w:rsidRDefault="00FD10DB" w:rsidP="00FD10DB">
            <w:pPr>
              <w:spacing w:before="120" w:after="120"/>
              <w:jc w:val="both"/>
              <w:rPr>
                <w:rFonts w:cstheme="minorHAnsi"/>
                <w:sz w:val="24"/>
                <w:szCs w:val="24"/>
              </w:rPr>
            </w:pPr>
          </w:p>
          <w:p w14:paraId="74657CCB" w14:textId="77777777" w:rsidR="00FD10DB" w:rsidRPr="00BC506A" w:rsidRDefault="00FD10DB" w:rsidP="00E955B2">
            <w:pPr>
              <w:spacing w:before="120" w:after="120"/>
              <w:jc w:val="both"/>
              <w:rPr>
                <w:rFonts w:cstheme="minorHAnsi"/>
                <w:sz w:val="24"/>
                <w:szCs w:val="24"/>
              </w:rPr>
            </w:pPr>
          </w:p>
          <w:p w14:paraId="03C9C0B3" w14:textId="4283926A" w:rsidR="0002708A" w:rsidRDefault="0002708A" w:rsidP="00635290">
            <w:pPr>
              <w:rPr>
                <w:rFonts w:cs="Arial"/>
                <w:color w:val="000000" w:themeColor="text1"/>
                <w:sz w:val="24"/>
                <w:szCs w:val="24"/>
              </w:rPr>
            </w:pPr>
          </w:p>
          <w:p w14:paraId="14EB21B3" w14:textId="147C68B6" w:rsidR="0002708A" w:rsidRPr="005A6073" w:rsidRDefault="0002708A" w:rsidP="00635290">
            <w:pPr>
              <w:rPr>
                <w:rFonts w:cs="Arial"/>
                <w:color w:val="000000" w:themeColor="text1"/>
                <w:sz w:val="24"/>
                <w:szCs w:val="24"/>
              </w:rPr>
            </w:pPr>
          </w:p>
        </w:tc>
      </w:tr>
    </w:tbl>
    <w:p w14:paraId="78290B3E" w14:textId="77777777" w:rsidR="000B7756" w:rsidRPr="005A6073" w:rsidRDefault="000B7756" w:rsidP="00A475A4">
      <w:pPr>
        <w:spacing w:before="120" w:after="120"/>
        <w:rPr>
          <w:rFonts w:cs="Arial"/>
          <w:b/>
          <w:color w:val="000000" w:themeColor="text1"/>
          <w:sz w:val="24"/>
          <w:szCs w:val="24"/>
        </w:rPr>
        <w:sectPr w:rsidR="000B7756" w:rsidRPr="005A6073" w:rsidSect="00AC40E8">
          <w:pgSz w:w="11907" w:h="16840" w:code="9"/>
          <w:pgMar w:top="1440" w:right="1440" w:bottom="1440" w:left="1134" w:header="709" w:footer="709" w:gutter="0"/>
          <w:cols w:space="708"/>
          <w:docGrid w:linePitch="360"/>
        </w:sectPr>
      </w:pPr>
    </w:p>
    <w:tbl>
      <w:tblPr>
        <w:tblW w:w="0" w:type="auto"/>
        <w:tblLook w:val="0400" w:firstRow="0" w:lastRow="0" w:firstColumn="0" w:lastColumn="0" w:noHBand="0" w:noVBand="1"/>
      </w:tblPr>
      <w:tblGrid>
        <w:gridCol w:w="628"/>
        <w:gridCol w:w="8695"/>
      </w:tblGrid>
      <w:tr w:rsidR="005A6073" w:rsidRPr="005A6073" w14:paraId="14AA44C6" w14:textId="77777777" w:rsidTr="004C6781">
        <w:tc>
          <w:tcPr>
            <w:tcW w:w="628" w:type="dxa"/>
          </w:tcPr>
          <w:p w14:paraId="59A131BF" w14:textId="77777777" w:rsidR="00A475A4" w:rsidRPr="005A6073" w:rsidRDefault="00BD0781" w:rsidP="00A475A4">
            <w:pPr>
              <w:spacing w:before="120" w:after="120"/>
              <w:rPr>
                <w:rFonts w:cs="Arial"/>
                <w:b/>
                <w:color w:val="000000" w:themeColor="text1"/>
                <w:sz w:val="24"/>
                <w:szCs w:val="24"/>
              </w:rPr>
            </w:pPr>
            <w:r w:rsidRPr="005A6073">
              <w:rPr>
                <w:rFonts w:cs="Arial"/>
                <w:b/>
                <w:color w:val="000000" w:themeColor="text1"/>
                <w:sz w:val="24"/>
                <w:szCs w:val="24"/>
              </w:rPr>
              <w:lastRenderedPageBreak/>
              <w:t>3</w:t>
            </w:r>
          </w:p>
        </w:tc>
        <w:tc>
          <w:tcPr>
            <w:tcW w:w="8695" w:type="dxa"/>
          </w:tcPr>
          <w:p w14:paraId="17FE5FB4" w14:textId="09976AC3" w:rsidR="00A475A4" w:rsidRPr="005A6073" w:rsidRDefault="00A475A4" w:rsidP="003671D9">
            <w:pPr>
              <w:spacing w:before="120" w:after="120"/>
              <w:rPr>
                <w:rFonts w:cs="Arial"/>
                <w:i/>
                <w:color w:val="000000" w:themeColor="text1"/>
                <w:sz w:val="24"/>
                <w:szCs w:val="24"/>
              </w:rPr>
            </w:pPr>
            <w:r w:rsidRPr="005A6073">
              <w:rPr>
                <w:rFonts w:cs="Arial"/>
                <w:color w:val="000000" w:themeColor="text1"/>
                <w:sz w:val="24"/>
                <w:szCs w:val="24"/>
              </w:rPr>
              <w:t xml:space="preserve">Has the </w:t>
            </w:r>
            <w:r w:rsidRPr="005A6073">
              <w:rPr>
                <w:rFonts w:cs="Arial"/>
                <w:b/>
                <w:color w:val="000000" w:themeColor="text1"/>
                <w:sz w:val="24"/>
                <w:szCs w:val="24"/>
              </w:rPr>
              <w:t xml:space="preserve">application of </w:t>
            </w:r>
            <w:r w:rsidR="001B1713" w:rsidRPr="005A6073">
              <w:rPr>
                <w:rFonts w:cs="Arial"/>
                <w:b/>
                <w:color w:val="000000" w:themeColor="text1"/>
                <w:sz w:val="24"/>
                <w:szCs w:val="24"/>
              </w:rPr>
              <w:t>the</w:t>
            </w:r>
            <w:r w:rsidRPr="005A6073">
              <w:rPr>
                <w:rFonts w:cs="Arial"/>
                <w:b/>
                <w:color w:val="000000" w:themeColor="text1"/>
                <w:sz w:val="24"/>
                <w:szCs w:val="24"/>
              </w:rPr>
              <w:t xml:space="preserve"> Equality Scheme</w:t>
            </w:r>
            <w:r w:rsidRPr="005A6073">
              <w:rPr>
                <w:rFonts w:cs="Arial"/>
                <w:color w:val="000000" w:themeColor="text1"/>
                <w:sz w:val="24"/>
                <w:szCs w:val="24"/>
              </w:rPr>
              <w:t xml:space="preserve"> commitments resulted in any </w:t>
            </w:r>
            <w:r w:rsidRPr="005A6073">
              <w:rPr>
                <w:rFonts w:cs="Arial"/>
                <w:b/>
                <w:color w:val="000000" w:themeColor="text1"/>
                <w:sz w:val="24"/>
                <w:szCs w:val="24"/>
              </w:rPr>
              <w:t>changes</w:t>
            </w:r>
            <w:r w:rsidRPr="005A6073">
              <w:rPr>
                <w:rFonts w:cs="Arial"/>
                <w:color w:val="000000" w:themeColor="text1"/>
                <w:sz w:val="24"/>
                <w:szCs w:val="24"/>
              </w:rPr>
              <w:t xml:space="preserve"> to policy, practice, procedures and/or service delivery areas during the </w:t>
            </w:r>
            <w:r w:rsidR="000659BD">
              <w:rPr>
                <w:rFonts w:cs="Arial"/>
                <w:color w:val="000000" w:themeColor="text1"/>
                <w:sz w:val="24"/>
                <w:szCs w:val="24"/>
              </w:rPr>
              <w:t>2024-25</w:t>
            </w:r>
            <w:r w:rsidRPr="005A6073">
              <w:rPr>
                <w:rFonts w:cs="Arial"/>
                <w:color w:val="000000" w:themeColor="text1"/>
                <w:sz w:val="24"/>
                <w:szCs w:val="24"/>
              </w:rPr>
              <w:t xml:space="preserve"> reporting period?</w:t>
            </w:r>
            <w:r w:rsidR="009D26F3" w:rsidRPr="005A6073">
              <w:rPr>
                <w:rFonts w:cs="Arial"/>
                <w:color w:val="000000" w:themeColor="text1"/>
                <w:sz w:val="24"/>
                <w:szCs w:val="24"/>
              </w:rPr>
              <w:t xml:space="preserve"> </w:t>
            </w:r>
            <w:r w:rsidR="009D26F3" w:rsidRPr="005A6073">
              <w:rPr>
                <w:rFonts w:cs="Arial"/>
                <w:i/>
                <w:color w:val="000000" w:themeColor="text1"/>
                <w:sz w:val="24"/>
                <w:szCs w:val="24"/>
              </w:rPr>
              <w:t>(tick one box only)</w:t>
            </w:r>
          </w:p>
        </w:tc>
      </w:tr>
      <w:tr w:rsidR="005A6073" w:rsidRPr="005A6073" w14:paraId="7C104BC8" w14:textId="77777777" w:rsidTr="004C6781">
        <w:tc>
          <w:tcPr>
            <w:tcW w:w="628" w:type="dxa"/>
          </w:tcPr>
          <w:p w14:paraId="631D253D" w14:textId="77777777" w:rsidR="001746C4" w:rsidRPr="005A6073" w:rsidRDefault="001746C4" w:rsidP="00A475A4">
            <w:pPr>
              <w:spacing w:before="120" w:after="120"/>
              <w:rPr>
                <w:rFonts w:cs="Arial"/>
                <w:b/>
                <w:color w:val="000000" w:themeColor="text1"/>
                <w:sz w:val="24"/>
                <w:szCs w:val="24"/>
              </w:rPr>
            </w:pPr>
          </w:p>
        </w:tc>
        <w:tc>
          <w:tcPr>
            <w:tcW w:w="8695" w:type="dxa"/>
          </w:tcPr>
          <w:p w14:paraId="59E5ABB8" w14:textId="25B5937B" w:rsidR="001746C4" w:rsidRPr="005A6073" w:rsidRDefault="006B086B" w:rsidP="00A475A4">
            <w:pPr>
              <w:spacing w:before="120" w:after="120"/>
              <w:rPr>
                <w:rFonts w:cs="Arial"/>
                <w:color w:val="000000" w:themeColor="text1"/>
                <w:sz w:val="24"/>
                <w:szCs w:val="24"/>
              </w:rPr>
            </w:pPr>
            <w:sdt>
              <w:sdtPr>
                <w:rPr>
                  <w:rFonts w:cs="Arial"/>
                  <w:color w:val="000000" w:themeColor="text1"/>
                  <w:sz w:val="36"/>
                  <w:szCs w:val="36"/>
                </w:rPr>
                <w:id w:val="2030454862"/>
                <w14:checkbox>
                  <w14:checked w14:val="0"/>
                  <w14:checkedState w14:val="2612" w14:font="MS Gothic"/>
                  <w14:uncheckedState w14:val="2610" w14:font="MS Gothic"/>
                </w14:checkbox>
              </w:sdtPr>
              <w:sdtEndPr/>
              <w:sdtContent>
                <w:r w:rsidR="00801D27" w:rsidRPr="005A6073">
                  <w:rPr>
                    <w:rFonts w:ascii="MS Gothic" w:eastAsia="MS Gothic" w:hAnsi="MS Gothic" w:cs="Arial" w:hint="eastAsia"/>
                    <w:color w:val="000000" w:themeColor="text1"/>
                    <w:sz w:val="36"/>
                    <w:szCs w:val="36"/>
                  </w:rPr>
                  <w:t>☐</w:t>
                </w:r>
              </w:sdtContent>
            </w:sdt>
            <w:r w:rsidR="0020404F" w:rsidRPr="005A6073">
              <w:rPr>
                <w:rFonts w:cs="Arial"/>
                <w:color w:val="000000" w:themeColor="text1"/>
                <w:sz w:val="24"/>
                <w:szCs w:val="24"/>
              </w:rPr>
              <w:t xml:space="preserve"> </w:t>
            </w:r>
            <w:r w:rsidR="001746C4" w:rsidRPr="005A6073">
              <w:rPr>
                <w:rFonts w:cs="Arial"/>
                <w:color w:val="000000" w:themeColor="text1"/>
                <w:sz w:val="24"/>
                <w:szCs w:val="24"/>
              </w:rPr>
              <w:t>Yes</w:t>
            </w:r>
            <w:r w:rsidR="0020404F" w:rsidRPr="005A6073">
              <w:rPr>
                <w:rFonts w:cs="Arial"/>
                <w:color w:val="000000" w:themeColor="text1"/>
                <w:sz w:val="36"/>
                <w:szCs w:val="36"/>
              </w:rPr>
              <w:t xml:space="preserve"> </w:t>
            </w:r>
          </w:p>
          <w:p w14:paraId="71C22DA7" w14:textId="1EED5AC3" w:rsidR="001746C4" w:rsidRPr="005A6073" w:rsidRDefault="006B086B" w:rsidP="00CB7E48">
            <w:pPr>
              <w:spacing w:before="120" w:after="120"/>
              <w:rPr>
                <w:rFonts w:cs="Arial"/>
                <w:color w:val="000000" w:themeColor="text1"/>
                <w:sz w:val="24"/>
                <w:szCs w:val="24"/>
              </w:rPr>
            </w:pPr>
            <w:sdt>
              <w:sdtPr>
                <w:rPr>
                  <w:rFonts w:cs="Arial"/>
                  <w:color w:val="000000" w:themeColor="text1"/>
                  <w:sz w:val="36"/>
                  <w:szCs w:val="36"/>
                </w:rPr>
                <w:id w:val="-1637030048"/>
                <w14:checkbox>
                  <w14:checked w14:val="1"/>
                  <w14:checkedState w14:val="2612" w14:font="MS Gothic"/>
                  <w14:uncheckedState w14:val="2610" w14:font="MS Gothic"/>
                </w14:checkbox>
              </w:sdtPr>
              <w:sdtEndPr/>
              <w:sdtContent>
                <w:r w:rsidR="00294705">
                  <w:rPr>
                    <w:rFonts w:ascii="MS Gothic" w:eastAsia="MS Gothic" w:hAnsi="MS Gothic" w:cs="Arial" w:hint="eastAsia"/>
                    <w:color w:val="000000" w:themeColor="text1"/>
                    <w:sz w:val="36"/>
                    <w:szCs w:val="36"/>
                  </w:rPr>
                  <w:t>☒</w:t>
                </w:r>
              </w:sdtContent>
            </w:sdt>
            <w:r w:rsidR="0020404F" w:rsidRPr="005A6073">
              <w:rPr>
                <w:rFonts w:cs="Arial"/>
                <w:color w:val="000000" w:themeColor="text1"/>
                <w:sz w:val="36"/>
                <w:szCs w:val="36"/>
              </w:rPr>
              <w:t xml:space="preserve"> </w:t>
            </w:r>
            <w:r w:rsidR="001746C4" w:rsidRPr="005A6073">
              <w:rPr>
                <w:rFonts w:cs="Arial"/>
                <w:color w:val="000000" w:themeColor="text1"/>
                <w:sz w:val="24"/>
                <w:szCs w:val="24"/>
              </w:rPr>
              <w:t>No (go to Q.4)</w:t>
            </w:r>
          </w:p>
          <w:p w14:paraId="5F13221B" w14:textId="6AAD5611" w:rsidR="001746C4" w:rsidRPr="005A6073" w:rsidRDefault="006B086B" w:rsidP="00CB7E48">
            <w:pPr>
              <w:spacing w:before="120" w:after="120"/>
              <w:rPr>
                <w:rFonts w:cs="Arial"/>
                <w:color w:val="000000" w:themeColor="text1"/>
                <w:sz w:val="24"/>
                <w:szCs w:val="24"/>
              </w:rPr>
            </w:pPr>
            <w:sdt>
              <w:sdtPr>
                <w:rPr>
                  <w:rFonts w:cs="Arial"/>
                  <w:color w:val="000000" w:themeColor="text1"/>
                  <w:sz w:val="36"/>
                  <w:szCs w:val="36"/>
                </w:rPr>
                <w:id w:val="1781688348"/>
                <w14:checkbox>
                  <w14:checked w14:val="0"/>
                  <w14:checkedState w14:val="2612" w14:font="MS Gothic"/>
                  <w14:uncheckedState w14:val="2610" w14:font="MS Gothic"/>
                </w14:checkbox>
              </w:sdtPr>
              <w:sdtEndPr/>
              <w:sdtContent>
                <w:r w:rsidR="0020404F" w:rsidRPr="005A6073">
                  <w:rPr>
                    <w:rFonts w:ascii="MS Gothic" w:eastAsia="MS Gothic" w:hAnsi="MS Gothic" w:cs="Arial" w:hint="eastAsia"/>
                    <w:color w:val="000000" w:themeColor="text1"/>
                    <w:sz w:val="36"/>
                    <w:szCs w:val="36"/>
                  </w:rPr>
                  <w:t>☐</w:t>
                </w:r>
              </w:sdtContent>
            </w:sdt>
            <w:r w:rsidR="0020404F" w:rsidRPr="005A6073">
              <w:rPr>
                <w:rFonts w:cs="Arial"/>
                <w:color w:val="000000" w:themeColor="text1"/>
                <w:sz w:val="24"/>
                <w:szCs w:val="24"/>
              </w:rPr>
              <w:t xml:space="preserve">  </w:t>
            </w:r>
            <w:r w:rsidR="001746C4" w:rsidRPr="005A6073">
              <w:rPr>
                <w:rFonts w:cs="Arial"/>
                <w:color w:val="000000" w:themeColor="text1"/>
                <w:sz w:val="24"/>
                <w:szCs w:val="24"/>
              </w:rPr>
              <w:t>Not applicable (go to Q.4)</w:t>
            </w:r>
          </w:p>
        </w:tc>
      </w:tr>
      <w:tr w:rsidR="005A6073" w:rsidRPr="005A6073" w14:paraId="4854EAB1" w14:textId="77777777" w:rsidTr="004C6781">
        <w:tc>
          <w:tcPr>
            <w:tcW w:w="628" w:type="dxa"/>
          </w:tcPr>
          <w:p w14:paraId="18384007" w14:textId="77777777" w:rsidR="00A475A4" w:rsidRPr="005A6073" w:rsidRDefault="00A475A4" w:rsidP="00A475A4">
            <w:pPr>
              <w:spacing w:before="120" w:after="120"/>
              <w:rPr>
                <w:rFonts w:cs="Arial"/>
                <w:b/>
                <w:color w:val="000000" w:themeColor="text1"/>
                <w:sz w:val="24"/>
                <w:szCs w:val="24"/>
              </w:rPr>
            </w:pPr>
          </w:p>
        </w:tc>
        <w:tc>
          <w:tcPr>
            <w:tcW w:w="8695" w:type="dxa"/>
          </w:tcPr>
          <w:p w14:paraId="40FD167F" w14:textId="77777777" w:rsidR="00E44F29" w:rsidRPr="005A6073" w:rsidRDefault="00A475A4" w:rsidP="006C6B75">
            <w:pPr>
              <w:spacing w:before="120" w:after="120"/>
              <w:rPr>
                <w:rFonts w:cs="Arial"/>
                <w:color w:val="000000" w:themeColor="text1"/>
                <w:sz w:val="24"/>
                <w:szCs w:val="24"/>
              </w:rPr>
            </w:pPr>
            <w:r w:rsidRPr="005A6073">
              <w:rPr>
                <w:rFonts w:cs="Arial"/>
                <w:color w:val="000000" w:themeColor="text1"/>
                <w:sz w:val="24"/>
                <w:szCs w:val="24"/>
              </w:rPr>
              <w:t xml:space="preserve">Please </w:t>
            </w:r>
            <w:r w:rsidR="006C6B75" w:rsidRPr="005A6073">
              <w:rPr>
                <w:rFonts w:cs="Arial"/>
                <w:color w:val="000000" w:themeColor="text1"/>
                <w:sz w:val="24"/>
                <w:szCs w:val="24"/>
              </w:rPr>
              <w:t xml:space="preserve">provide any details and </w:t>
            </w:r>
            <w:r w:rsidRPr="005A6073">
              <w:rPr>
                <w:rFonts w:cs="Arial"/>
                <w:color w:val="000000" w:themeColor="text1"/>
                <w:sz w:val="24"/>
                <w:szCs w:val="24"/>
              </w:rPr>
              <w:t>examples:</w:t>
            </w:r>
          </w:p>
        </w:tc>
      </w:tr>
      <w:tr w:rsidR="005A6073" w:rsidRPr="005A6073" w14:paraId="397FB87B" w14:textId="77777777" w:rsidTr="004C6781">
        <w:tc>
          <w:tcPr>
            <w:tcW w:w="628" w:type="dxa"/>
          </w:tcPr>
          <w:p w14:paraId="7CBC58FF" w14:textId="77777777" w:rsidR="00F25F10" w:rsidRPr="005A6073" w:rsidRDefault="00F25F10" w:rsidP="00A475A4">
            <w:pPr>
              <w:spacing w:before="120" w:after="120"/>
              <w:rPr>
                <w:rFonts w:cs="Arial"/>
                <w:b/>
                <w:color w:val="000000" w:themeColor="text1"/>
                <w:sz w:val="24"/>
                <w:szCs w:val="24"/>
              </w:rPr>
            </w:pPr>
          </w:p>
        </w:tc>
        <w:sdt>
          <w:sdtPr>
            <w:rPr>
              <w:rFonts w:cs="Arial"/>
              <w:color w:val="000000" w:themeColor="text1"/>
              <w:sz w:val="24"/>
              <w:szCs w:val="24"/>
            </w:rPr>
            <w:id w:val="-16768504"/>
            <w:placeholder>
              <w:docPart w:val="DefaultPlaceholder_-1854013440"/>
            </w:placeholder>
            <w:showingPlcHdr/>
          </w:sdtPr>
          <w:sdtEndPr/>
          <w:sdtContent>
            <w:tc>
              <w:tcPr>
                <w:tcW w:w="8695" w:type="dxa"/>
              </w:tcPr>
              <w:p w14:paraId="60AF2087" w14:textId="6E03ADAA" w:rsidR="00482FE4" w:rsidRPr="005A6073" w:rsidRDefault="0020404F" w:rsidP="0034389E">
                <w:pPr>
                  <w:spacing w:before="120" w:after="120"/>
                  <w:rPr>
                    <w:rFonts w:cs="Arial"/>
                    <w:color w:val="000000" w:themeColor="text1"/>
                    <w:sz w:val="24"/>
                    <w:szCs w:val="24"/>
                  </w:rPr>
                </w:pPr>
                <w:r w:rsidRPr="005A6073">
                  <w:rPr>
                    <w:rStyle w:val="PlaceholderText"/>
                    <w:color w:val="000000" w:themeColor="text1"/>
                  </w:rPr>
                  <w:t>Click or tap here to enter text.</w:t>
                </w:r>
              </w:p>
            </w:tc>
          </w:sdtContent>
        </w:sdt>
      </w:tr>
      <w:tr w:rsidR="005A6073" w:rsidRPr="005A6073" w14:paraId="07915DD3" w14:textId="77777777" w:rsidTr="004C6781">
        <w:tc>
          <w:tcPr>
            <w:tcW w:w="628" w:type="dxa"/>
          </w:tcPr>
          <w:p w14:paraId="73D50D90" w14:textId="77777777" w:rsidR="00A475A4" w:rsidRPr="005A6073" w:rsidRDefault="00A475A4" w:rsidP="00635290">
            <w:pPr>
              <w:rPr>
                <w:rFonts w:cs="Arial"/>
                <w:b/>
                <w:color w:val="000000" w:themeColor="text1"/>
                <w:sz w:val="24"/>
                <w:szCs w:val="24"/>
              </w:rPr>
            </w:pPr>
          </w:p>
        </w:tc>
        <w:tc>
          <w:tcPr>
            <w:tcW w:w="8695" w:type="dxa"/>
          </w:tcPr>
          <w:p w14:paraId="4F764712" w14:textId="77777777" w:rsidR="00A475A4" w:rsidRPr="005A6073" w:rsidRDefault="00A475A4" w:rsidP="00635290">
            <w:pPr>
              <w:rPr>
                <w:rFonts w:cs="Arial"/>
                <w:color w:val="000000" w:themeColor="text1"/>
                <w:sz w:val="24"/>
                <w:szCs w:val="24"/>
              </w:rPr>
            </w:pPr>
          </w:p>
        </w:tc>
      </w:tr>
      <w:tr w:rsidR="005A6073" w:rsidRPr="005A6073" w14:paraId="34DDAA02" w14:textId="77777777" w:rsidTr="004C6781">
        <w:tc>
          <w:tcPr>
            <w:tcW w:w="628" w:type="dxa"/>
          </w:tcPr>
          <w:p w14:paraId="6EC92AC9" w14:textId="77777777" w:rsidR="00A475A4" w:rsidRPr="005A6073" w:rsidRDefault="006A4742" w:rsidP="00F305B6">
            <w:pPr>
              <w:spacing w:before="120" w:after="120"/>
              <w:rPr>
                <w:rFonts w:cs="Arial"/>
                <w:b/>
                <w:color w:val="000000" w:themeColor="text1"/>
                <w:sz w:val="24"/>
                <w:szCs w:val="24"/>
              </w:rPr>
            </w:pPr>
            <w:r w:rsidRPr="005A6073">
              <w:rPr>
                <w:rFonts w:cs="Arial"/>
                <w:b/>
                <w:color w:val="000000" w:themeColor="text1"/>
                <w:sz w:val="24"/>
                <w:szCs w:val="24"/>
              </w:rPr>
              <w:t>3a</w:t>
            </w:r>
          </w:p>
        </w:tc>
        <w:tc>
          <w:tcPr>
            <w:tcW w:w="8695" w:type="dxa"/>
          </w:tcPr>
          <w:p w14:paraId="367B57A2" w14:textId="77777777" w:rsidR="00A475A4" w:rsidRPr="005A6073" w:rsidRDefault="00A475A4" w:rsidP="008252AE">
            <w:pPr>
              <w:spacing w:before="120" w:after="120"/>
              <w:rPr>
                <w:rFonts w:cs="Arial"/>
                <w:i/>
                <w:color w:val="000000" w:themeColor="text1"/>
                <w:sz w:val="24"/>
                <w:szCs w:val="24"/>
              </w:rPr>
            </w:pPr>
            <w:proofErr w:type="gramStart"/>
            <w:r w:rsidRPr="005A6073">
              <w:rPr>
                <w:rFonts w:cs="Arial"/>
                <w:color w:val="000000" w:themeColor="text1"/>
                <w:sz w:val="24"/>
                <w:szCs w:val="24"/>
              </w:rPr>
              <w:t>With regard to</w:t>
            </w:r>
            <w:proofErr w:type="gramEnd"/>
            <w:r w:rsidRPr="005A6073">
              <w:rPr>
                <w:rFonts w:cs="Arial"/>
                <w:color w:val="000000" w:themeColor="text1"/>
                <w:sz w:val="24"/>
                <w:szCs w:val="24"/>
              </w:rPr>
              <w:t xml:space="preserve"> the change(s) made to policies, practices or procedures</w:t>
            </w:r>
            <w:r w:rsidR="004547D8" w:rsidRPr="005A6073">
              <w:rPr>
                <w:rFonts w:cs="Arial"/>
                <w:color w:val="000000" w:themeColor="text1"/>
                <w:sz w:val="24"/>
                <w:szCs w:val="24"/>
              </w:rPr>
              <w:t xml:space="preserve"> and/or service delivery areas</w:t>
            </w:r>
            <w:r w:rsidRPr="005A6073">
              <w:rPr>
                <w:rFonts w:cs="Arial"/>
                <w:color w:val="000000" w:themeColor="text1"/>
                <w:sz w:val="24"/>
                <w:szCs w:val="24"/>
              </w:rPr>
              <w:t xml:space="preserve">, what </w:t>
            </w:r>
            <w:r w:rsidRPr="005A6073">
              <w:rPr>
                <w:rFonts w:cs="Arial"/>
                <w:b/>
                <w:color w:val="000000" w:themeColor="text1"/>
                <w:sz w:val="24"/>
                <w:szCs w:val="24"/>
              </w:rPr>
              <w:t>difference was made</w:t>
            </w:r>
            <w:r w:rsidR="004547D8" w:rsidRPr="005A6073">
              <w:rPr>
                <w:rFonts w:cs="Arial"/>
                <w:b/>
                <w:color w:val="000000" w:themeColor="text1"/>
                <w:sz w:val="24"/>
                <w:szCs w:val="24"/>
              </w:rPr>
              <w:t>,</w:t>
            </w:r>
            <w:r w:rsidRPr="005A6073">
              <w:rPr>
                <w:rFonts w:cs="Arial"/>
                <w:b/>
                <w:color w:val="000000" w:themeColor="text1"/>
                <w:sz w:val="24"/>
                <w:szCs w:val="24"/>
              </w:rPr>
              <w:t xml:space="preserve"> or will be made</w:t>
            </w:r>
            <w:r w:rsidR="004547D8" w:rsidRPr="005A6073">
              <w:rPr>
                <w:rFonts w:cs="Arial"/>
                <w:b/>
                <w:color w:val="000000" w:themeColor="text1"/>
                <w:sz w:val="24"/>
                <w:szCs w:val="24"/>
              </w:rPr>
              <w:t>,</w:t>
            </w:r>
            <w:r w:rsidRPr="005A6073">
              <w:rPr>
                <w:rFonts w:cs="Arial"/>
                <w:b/>
                <w:color w:val="000000" w:themeColor="text1"/>
                <w:sz w:val="24"/>
                <w:szCs w:val="24"/>
              </w:rPr>
              <w:t xml:space="preserve"> for </w:t>
            </w:r>
            <w:r w:rsidR="00E44F29" w:rsidRPr="005A6073">
              <w:rPr>
                <w:rFonts w:cs="Arial"/>
                <w:b/>
                <w:color w:val="000000" w:themeColor="text1"/>
                <w:sz w:val="24"/>
                <w:szCs w:val="24"/>
              </w:rPr>
              <w:t>individual</w:t>
            </w:r>
            <w:r w:rsidR="008252AE" w:rsidRPr="005A6073">
              <w:rPr>
                <w:rFonts w:cs="Arial"/>
                <w:b/>
                <w:color w:val="000000" w:themeColor="text1"/>
                <w:sz w:val="24"/>
                <w:szCs w:val="24"/>
              </w:rPr>
              <w:t>s</w:t>
            </w:r>
            <w:r w:rsidR="008252AE" w:rsidRPr="005A6073">
              <w:rPr>
                <w:rFonts w:cs="Arial"/>
                <w:color w:val="000000" w:themeColor="text1"/>
                <w:sz w:val="24"/>
                <w:szCs w:val="24"/>
              </w:rPr>
              <w:t xml:space="preserve">, i.e. the impact on those according to </w:t>
            </w:r>
            <w:r w:rsidR="004547D8" w:rsidRPr="005A6073">
              <w:rPr>
                <w:rFonts w:cs="Arial"/>
                <w:color w:val="000000" w:themeColor="text1"/>
                <w:sz w:val="24"/>
                <w:szCs w:val="24"/>
              </w:rPr>
              <w:t>S</w:t>
            </w:r>
            <w:r w:rsidR="008252AE" w:rsidRPr="005A6073">
              <w:rPr>
                <w:rFonts w:cs="Arial"/>
                <w:color w:val="000000" w:themeColor="text1"/>
                <w:sz w:val="24"/>
                <w:szCs w:val="24"/>
              </w:rPr>
              <w:t xml:space="preserve">ection </w:t>
            </w:r>
            <w:r w:rsidR="004547D8" w:rsidRPr="005A6073">
              <w:rPr>
                <w:rFonts w:cs="Arial"/>
                <w:color w:val="000000" w:themeColor="text1"/>
                <w:sz w:val="24"/>
                <w:szCs w:val="24"/>
              </w:rPr>
              <w:t>75</w:t>
            </w:r>
            <w:r w:rsidRPr="005A6073">
              <w:rPr>
                <w:rFonts w:cs="Arial"/>
                <w:color w:val="000000" w:themeColor="text1"/>
                <w:sz w:val="24"/>
                <w:szCs w:val="24"/>
              </w:rPr>
              <w:t xml:space="preserve"> </w:t>
            </w:r>
            <w:r w:rsidR="008252AE" w:rsidRPr="005A6073">
              <w:rPr>
                <w:rFonts w:cs="Arial"/>
                <w:color w:val="000000" w:themeColor="text1"/>
                <w:sz w:val="24"/>
                <w:szCs w:val="24"/>
              </w:rPr>
              <w:t>category</w:t>
            </w:r>
            <w:r w:rsidRPr="005A6073">
              <w:rPr>
                <w:rFonts w:cs="Arial"/>
                <w:color w:val="000000" w:themeColor="text1"/>
                <w:sz w:val="24"/>
                <w:szCs w:val="24"/>
              </w:rPr>
              <w:t xml:space="preserve">? </w:t>
            </w:r>
          </w:p>
        </w:tc>
      </w:tr>
      <w:tr w:rsidR="005A6073" w:rsidRPr="005A6073" w14:paraId="0DAD3E35" w14:textId="77777777" w:rsidTr="004C6781">
        <w:tc>
          <w:tcPr>
            <w:tcW w:w="628" w:type="dxa"/>
          </w:tcPr>
          <w:p w14:paraId="36CFE57F" w14:textId="77777777" w:rsidR="00A475A4" w:rsidRPr="005A6073" w:rsidRDefault="00A475A4" w:rsidP="00A475A4">
            <w:pPr>
              <w:spacing w:before="120" w:after="120"/>
              <w:rPr>
                <w:rFonts w:cs="Arial"/>
                <w:b/>
                <w:color w:val="000000" w:themeColor="text1"/>
                <w:sz w:val="24"/>
                <w:szCs w:val="24"/>
              </w:rPr>
            </w:pPr>
          </w:p>
        </w:tc>
        <w:tc>
          <w:tcPr>
            <w:tcW w:w="8695" w:type="dxa"/>
          </w:tcPr>
          <w:p w14:paraId="17CAFF04" w14:textId="4F9140AF" w:rsidR="00294705" w:rsidRDefault="008252AE" w:rsidP="006C6B75">
            <w:pPr>
              <w:spacing w:before="120" w:after="120"/>
              <w:rPr>
                <w:rFonts w:cs="Arial"/>
                <w:color w:val="000000" w:themeColor="text1"/>
                <w:sz w:val="24"/>
                <w:szCs w:val="24"/>
              </w:rPr>
            </w:pPr>
            <w:r w:rsidRPr="005A6073">
              <w:rPr>
                <w:rFonts w:cs="Arial"/>
                <w:color w:val="000000" w:themeColor="text1"/>
                <w:sz w:val="24"/>
                <w:szCs w:val="24"/>
              </w:rPr>
              <w:t xml:space="preserve">Please </w:t>
            </w:r>
            <w:r w:rsidR="006C6B75" w:rsidRPr="005A6073">
              <w:rPr>
                <w:rFonts w:cs="Arial"/>
                <w:color w:val="000000" w:themeColor="text1"/>
                <w:sz w:val="24"/>
                <w:szCs w:val="24"/>
              </w:rPr>
              <w:t>provide any details and examples</w:t>
            </w:r>
            <w:r w:rsidRPr="005A6073">
              <w:rPr>
                <w:rFonts w:cs="Arial"/>
                <w:color w:val="000000" w:themeColor="text1"/>
                <w:sz w:val="24"/>
                <w:szCs w:val="24"/>
              </w:rPr>
              <w:t>:</w:t>
            </w:r>
            <w:r w:rsidR="00294705">
              <w:rPr>
                <w:rFonts w:cs="Arial"/>
                <w:color w:val="000000" w:themeColor="text1"/>
                <w:sz w:val="24"/>
                <w:szCs w:val="24"/>
              </w:rPr>
              <w:t xml:space="preserve"> </w:t>
            </w:r>
          </w:p>
          <w:p w14:paraId="3269F06B" w14:textId="77777777" w:rsidR="00294705" w:rsidRPr="0002708A" w:rsidRDefault="00294705" w:rsidP="00294705">
            <w:pPr>
              <w:pStyle w:val="Pa17"/>
              <w:spacing w:after="280"/>
              <w:ind w:right="280"/>
              <w:jc w:val="both"/>
              <w:rPr>
                <w:rFonts w:asciiTheme="minorHAnsi" w:hAnsiTheme="minorHAnsi" w:cstheme="minorHAnsi"/>
                <w:color w:val="000000"/>
                <w:sz w:val="23"/>
                <w:szCs w:val="23"/>
              </w:rPr>
            </w:pPr>
            <w:r w:rsidRPr="0002708A">
              <w:rPr>
                <w:rFonts w:asciiTheme="minorHAnsi" w:hAnsiTheme="minorHAnsi" w:cstheme="minorHAnsi"/>
                <w:color w:val="000000"/>
                <w:sz w:val="23"/>
                <w:szCs w:val="23"/>
              </w:rPr>
              <w:t>We introduced a new Domestic and Sexual Abuse policy for our staff, which recognises that domestic and sexual abuse encompasses all forms of abusive behaviour, that it is rarely a one off event, and that it knows no boundaries as regards age, gender, gender identity, race, religion, ethnicity, sexual orientation, wealth, disability, marital status, political opinion or geography.</w:t>
            </w:r>
          </w:p>
          <w:p w14:paraId="25391662" w14:textId="77777777" w:rsidR="00294705" w:rsidRPr="0002708A" w:rsidRDefault="00294705" w:rsidP="00294705">
            <w:pPr>
              <w:pStyle w:val="Pa17"/>
              <w:spacing w:after="280"/>
              <w:ind w:right="280"/>
              <w:jc w:val="both"/>
              <w:rPr>
                <w:rFonts w:asciiTheme="minorHAnsi" w:hAnsiTheme="minorHAnsi" w:cstheme="minorHAnsi"/>
                <w:color w:val="000000"/>
                <w:sz w:val="23"/>
                <w:szCs w:val="23"/>
              </w:rPr>
            </w:pPr>
            <w:r w:rsidRPr="0002708A">
              <w:rPr>
                <w:rFonts w:asciiTheme="minorHAnsi" w:hAnsiTheme="minorHAnsi" w:cstheme="minorHAnsi"/>
                <w:color w:val="000000"/>
                <w:sz w:val="23"/>
                <w:szCs w:val="23"/>
              </w:rPr>
              <w:t xml:space="preserve">It emphasises that home and work issues cannot always be separated, and domestic and sexual abuse can impact greatly on the working life of someone who is being abused. This means that the workplace can play a key role in raising awareness about domestic and sexual abuse and in </w:t>
            </w:r>
            <w:proofErr w:type="gramStart"/>
            <w:r w:rsidRPr="0002708A">
              <w:rPr>
                <w:rFonts w:asciiTheme="minorHAnsi" w:hAnsiTheme="minorHAnsi" w:cstheme="minorHAnsi"/>
                <w:color w:val="000000"/>
                <w:sz w:val="23"/>
                <w:szCs w:val="23"/>
              </w:rPr>
              <w:t>providing assistance</w:t>
            </w:r>
            <w:proofErr w:type="gramEnd"/>
            <w:r w:rsidRPr="0002708A">
              <w:rPr>
                <w:rFonts w:asciiTheme="minorHAnsi" w:hAnsiTheme="minorHAnsi" w:cstheme="minorHAnsi"/>
                <w:color w:val="000000"/>
                <w:sz w:val="23"/>
                <w:szCs w:val="23"/>
              </w:rPr>
              <w:t>, support and signposting to any member of staff who is affected by, or at risk of, domestic or sexual abuse.</w:t>
            </w:r>
          </w:p>
          <w:p w14:paraId="1A1C7B74" w14:textId="77777777" w:rsidR="00294705" w:rsidRPr="0002708A" w:rsidRDefault="00294705" w:rsidP="00294705">
            <w:pPr>
              <w:pStyle w:val="Pa17"/>
              <w:spacing w:after="280"/>
              <w:ind w:right="280"/>
              <w:jc w:val="both"/>
              <w:rPr>
                <w:rFonts w:asciiTheme="minorHAnsi" w:hAnsiTheme="minorHAnsi" w:cstheme="minorHAnsi"/>
                <w:color w:val="000000"/>
                <w:sz w:val="23"/>
                <w:szCs w:val="23"/>
              </w:rPr>
            </w:pPr>
            <w:r w:rsidRPr="0002708A">
              <w:rPr>
                <w:rFonts w:asciiTheme="minorHAnsi" w:hAnsiTheme="minorHAnsi" w:cstheme="minorHAnsi"/>
                <w:color w:val="000000"/>
                <w:sz w:val="23"/>
                <w:szCs w:val="23"/>
              </w:rPr>
              <w:t xml:space="preserve">Importantly, the new policy introduces leave to facilitate any practical arrangements, for example, attending court or getting advice from domestic abuse organisations, as well as other practical actions from a temporary or permanent change of workplace or working pattern to extra security measures to protect them whilst in the workplace. </w:t>
            </w:r>
            <w:r w:rsidRPr="0002708A">
              <w:rPr>
                <w:rFonts w:asciiTheme="minorHAnsi" w:hAnsiTheme="minorHAnsi" w:cstheme="minorHAnsi"/>
                <w:b/>
                <w:bCs/>
                <w:color w:val="004188"/>
                <w:sz w:val="16"/>
                <w:szCs w:val="16"/>
              </w:rPr>
              <w:t xml:space="preserve"> </w:t>
            </w:r>
          </w:p>
          <w:p w14:paraId="51B8E06A" w14:textId="77777777" w:rsidR="00294705" w:rsidRPr="0002708A" w:rsidRDefault="00294705" w:rsidP="00294705">
            <w:pPr>
              <w:pStyle w:val="Pa4"/>
              <w:pageBreakBefore/>
              <w:spacing w:after="280"/>
              <w:jc w:val="both"/>
              <w:rPr>
                <w:rFonts w:asciiTheme="minorHAnsi" w:hAnsiTheme="minorHAnsi" w:cstheme="minorHAnsi"/>
                <w:color w:val="000000"/>
                <w:sz w:val="23"/>
                <w:szCs w:val="23"/>
              </w:rPr>
            </w:pPr>
            <w:r w:rsidRPr="0002708A">
              <w:rPr>
                <w:rFonts w:asciiTheme="minorHAnsi" w:hAnsiTheme="minorHAnsi" w:cstheme="minorHAnsi"/>
                <w:color w:val="000000"/>
                <w:sz w:val="23"/>
                <w:szCs w:val="23"/>
              </w:rPr>
              <w:t xml:space="preserve">At the same time as the policy’s introduction, we began our work with White Ribbon NI, an organisation which challenges the attitudes and beliefs which lead to violence against women and girls, and across the remainder of the year we successfully trained </w:t>
            </w:r>
            <w:proofErr w:type="gramStart"/>
            <w:r w:rsidRPr="0002708A">
              <w:rPr>
                <w:rFonts w:asciiTheme="minorHAnsi" w:hAnsiTheme="minorHAnsi" w:cstheme="minorHAnsi"/>
                <w:color w:val="000000"/>
                <w:sz w:val="23"/>
                <w:szCs w:val="23"/>
              </w:rPr>
              <w:t>the vast majority of</w:t>
            </w:r>
            <w:proofErr w:type="gramEnd"/>
            <w:r w:rsidRPr="0002708A">
              <w:rPr>
                <w:rFonts w:asciiTheme="minorHAnsi" w:hAnsiTheme="minorHAnsi" w:cstheme="minorHAnsi"/>
                <w:color w:val="000000"/>
                <w:sz w:val="23"/>
                <w:szCs w:val="23"/>
              </w:rPr>
              <w:t xml:space="preserve"> our staff through White Ribbon’s ‘listen, learn, lead’ programme. </w:t>
            </w:r>
          </w:p>
          <w:p w14:paraId="3C862317" w14:textId="77777777" w:rsidR="00294705" w:rsidRPr="0002708A" w:rsidRDefault="00294705" w:rsidP="00294705">
            <w:pPr>
              <w:pStyle w:val="Pa4"/>
              <w:spacing w:after="280"/>
              <w:jc w:val="both"/>
              <w:rPr>
                <w:rFonts w:asciiTheme="minorHAnsi" w:hAnsiTheme="minorHAnsi" w:cstheme="minorHAnsi"/>
                <w:color w:val="000000"/>
                <w:sz w:val="23"/>
                <w:szCs w:val="23"/>
              </w:rPr>
            </w:pPr>
            <w:r w:rsidRPr="0002708A">
              <w:rPr>
                <w:rFonts w:asciiTheme="minorHAnsi" w:hAnsiTheme="minorHAnsi" w:cstheme="minorHAnsi"/>
                <w:color w:val="000000"/>
                <w:sz w:val="23"/>
                <w:szCs w:val="23"/>
              </w:rPr>
              <w:t xml:space="preserve">In joining the White Ribbon movement, we made a pledge to never commit, condone or stay silent about violence against women and </w:t>
            </w:r>
            <w:proofErr w:type="gramStart"/>
            <w:r w:rsidRPr="0002708A">
              <w:rPr>
                <w:rFonts w:asciiTheme="minorHAnsi" w:hAnsiTheme="minorHAnsi" w:cstheme="minorHAnsi"/>
                <w:color w:val="000000"/>
                <w:sz w:val="23"/>
                <w:szCs w:val="23"/>
              </w:rPr>
              <w:t>girls</w:t>
            </w:r>
            <w:proofErr w:type="gramEnd"/>
            <w:r w:rsidRPr="0002708A">
              <w:rPr>
                <w:rFonts w:asciiTheme="minorHAnsi" w:hAnsiTheme="minorHAnsi" w:cstheme="minorHAnsi"/>
                <w:color w:val="000000"/>
                <w:sz w:val="23"/>
                <w:szCs w:val="23"/>
              </w:rPr>
              <w:t xml:space="preserve"> and we also made a commitment to </w:t>
            </w:r>
            <w:r w:rsidRPr="0002708A">
              <w:rPr>
                <w:rFonts w:asciiTheme="minorHAnsi" w:hAnsiTheme="minorHAnsi" w:cstheme="minorHAnsi"/>
                <w:color w:val="000000"/>
                <w:sz w:val="23"/>
                <w:szCs w:val="23"/>
              </w:rPr>
              <w:lastRenderedPageBreak/>
              <w:t>taking the necessary steps, through a three-year action plan, to make our society a safer place for women: through our staff, our policies and our day-to-day work.</w:t>
            </w:r>
          </w:p>
          <w:p w14:paraId="60A3F9A6" w14:textId="6D9C147D" w:rsidR="00294705" w:rsidRPr="005A6073" w:rsidRDefault="00294705" w:rsidP="006C6B75">
            <w:pPr>
              <w:spacing w:before="120" w:after="120"/>
              <w:rPr>
                <w:rFonts w:cs="Arial"/>
                <w:color w:val="000000" w:themeColor="text1"/>
                <w:sz w:val="24"/>
                <w:szCs w:val="24"/>
              </w:rPr>
            </w:pPr>
          </w:p>
        </w:tc>
      </w:tr>
      <w:tr w:rsidR="005A6073" w:rsidRPr="005A6073" w14:paraId="15CE0815" w14:textId="77777777" w:rsidTr="004C6781">
        <w:tc>
          <w:tcPr>
            <w:tcW w:w="628" w:type="dxa"/>
          </w:tcPr>
          <w:p w14:paraId="4A38361E" w14:textId="77777777" w:rsidR="00C03D11" w:rsidRPr="005A6073" w:rsidRDefault="00C03D11" w:rsidP="00A475A4">
            <w:pPr>
              <w:spacing w:before="120" w:after="120"/>
              <w:rPr>
                <w:rFonts w:cs="Arial"/>
                <w:b/>
                <w:color w:val="000000" w:themeColor="text1"/>
                <w:sz w:val="24"/>
                <w:szCs w:val="24"/>
              </w:rPr>
            </w:pPr>
          </w:p>
        </w:tc>
        <w:sdt>
          <w:sdtPr>
            <w:rPr>
              <w:rFonts w:cs="Arial"/>
              <w:color w:val="000000" w:themeColor="text1"/>
              <w:sz w:val="24"/>
              <w:szCs w:val="24"/>
            </w:rPr>
            <w:id w:val="2055958793"/>
            <w:placeholder>
              <w:docPart w:val="DefaultPlaceholder_-1854013440"/>
            </w:placeholder>
            <w:showingPlcHdr/>
          </w:sdtPr>
          <w:sdtEndPr/>
          <w:sdtContent>
            <w:tc>
              <w:tcPr>
                <w:tcW w:w="8695" w:type="dxa"/>
              </w:tcPr>
              <w:p w14:paraId="698105F2" w14:textId="2E7445C1" w:rsidR="00482FE4" w:rsidRPr="005A6073" w:rsidRDefault="005A6073" w:rsidP="0034389E">
                <w:pPr>
                  <w:spacing w:before="120" w:after="120"/>
                  <w:rPr>
                    <w:rFonts w:cs="Arial"/>
                    <w:color w:val="000000" w:themeColor="text1"/>
                    <w:sz w:val="24"/>
                    <w:szCs w:val="24"/>
                  </w:rPr>
                </w:pPr>
                <w:r w:rsidRPr="005A6073">
                  <w:rPr>
                    <w:rStyle w:val="PlaceholderText"/>
                    <w:color w:val="000000" w:themeColor="text1"/>
                  </w:rPr>
                  <w:t>Click or tap here to enter text.</w:t>
                </w:r>
              </w:p>
            </w:tc>
          </w:sdtContent>
        </w:sdt>
      </w:tr>
      <w:tr w:rsidR="005A6073" w:rsidRPr="005A6073" w14:paraId="558E91E7" w14:textId="77777777" w:rsidTr="004C6781">
        <w:tc>
          <w:tcPr>
            <w:tcW w:w="628" w:type="dxa"/>
          </w:tcPr>
          <w:p w14:paraId="1C18C813" w14:textId="77777777" w:rsidR="00A475A4" w:rsidRPr="005A6073" w:rsidRDefault="00A475A4" w:rsidP="00635290">
            <w:pPr>
              <w:rPr>
                <w:rFonts w:cs="Arial"/>
                <w:b/>
                <w:color w:val="000000" w:themeColor="text1"/>
                <w:sz w:val="24"/>
                <w:szCs w:val="24"/>
              </w:rPr>
            </w:pPr>
          </w:p>
        </w:tc>
        <w:tc>
          <w:tcPr>
            <w:tcW w:w="8695" w:type="dxa"/>
          </w:tcPr>
          <w:p w14:paraId="7DC04E73" w14:textId="77777777" w:rsidR="00A475A4" w:rsidRPr="005A6073" w:rsidRDefault="00A475A4" w:rsidP="00635290">
            <w:pPr>
              <w:rPr>
                <w:rFonts w:cs="Arial"/>
                <w:color w:val="000000" w:themeColor="text1"/>
                <w:sz w:val="24"/>
                <w:szCs w:val="24"/>
              </w:rPr>
            </w:pPr>
          </w:p>
        </w:tc>
      </w:tr>
      <w:tr w:rsidR="005A6073" w:rsidRPr="005A6073" w14:paraId="5323B115" w14:textId="77777777" w:rsidTr="004C6781">
        <w:tc>
          <w:tcPr>
            <w:tcW w:w="628" w:type="dxa"/>
          </w:tcPr>
          <w:p w14:paraId="59803C22" w14:textId="77777777" w:rsidR="00A475A4" w:rsidRPr="005A6073" w:rsidRDefault="006A4742" w:rsidP="00F305B6">
            <w:pPr>
              <w:spacing w:before="120" w:after="120"/>
              <w:rPr>
                <w:rFonts w:cs="Arial"/>
                <w:b/>
                <w:color w:val="000000" w:themeColor="text1"/>
                <w:sz w:val="24"/>
                <w:szCs w:val="24"/>
              </w:rPr>
            </w:pPr>
            <w:r w:rsidRPr="005A6073">
              <w:rPr>
                <w:rFonts w:cs="Arial"/>
                <w:b/>
                <w:color w:val="000000" w:themeColor="text1"/>
                <w:sz w:val="24"/>
                <w:szCs w:val="24"/>
              </w:rPr>
              <w:t>3b</w:t>
            </w:r>
          </w:p>
        </w:tc>
        <w:tc>
          <w:tcPr>
            <w:tcW w:w="8695" w:type="dxa"/>
          </w:tcPr>
          <w:p w14:paraId="278FCFCD" w14:textId="77777777" w:rsidR="00A475A4" w:rsidRPr="005A6073" w:rsidRDefault="00BD0781" w:rsidP="001B1713">
            <w:pPr>
              <w:spacing w:before="120" w:after="120"/>
              <w:rPr>
                <w:rFonts w:cs="Arial"/>
                <w:color w:val="000000" w:themeColor="text1"/>
                <w:sz w:val="24"/>
                <w:szCs w:val="24"/>
              </w:rPr>
            </w:pPr>
            <w:r w:rsidRPr="005A6073">
              <w:rPr>
                <w:rFonts w:cs="Arial"/>
                <w:color w:val="000000" w:themeColor="text1"/>
                <w:sz w:val="24"/>
                <w:szCs w:val="24"/>
              </w:rPr>
              <w:t xml:space="preserve">What aspect of </w:t>
            </w:r>
            <w:r w:rsidR="001B1713" w:rsidRPr="005A6073">
              <w:rPr>
                <w:rFonts w:cs="Arial"/>
                <w:color w:val="000000" w:themeColor="text1"/>
                <w:sz w:val="24"/>
                <w:szCs w:val="24"/>
              </w:rPr>
              <w:t>the</w:t>
            </w:r>
            <w:r w:rsidRPr="005A6073">
              <w:rPr>
                <w:rFonts w:cs="Arial"/>
                <w:color w:val="000000" w:themeColor="text1"/>
                <w:sz w:val="24"/>
                <w:szCs w:val="24"/>
              </w:rPr>
              <w:t xml:space="preserve"> </w:t>
            </w:r>
            <w:r w:rsidR="008252AE" w:rsidRPr="005A6073">
              <w:rPr>
                <w:rFonts w:cs="Arial"/>
                <w:color w:val="000000" w:themeColor="text1"/>
                <w:sz w:val="24"/>
                <w:szCs w:val="24"/>
              </w:rPr>
              <w:t>Equality S</w:t>
            </w:r>
            <w:r w:rsidRPr="005A6073">
              <w:rPr>
                <w:rFonts w:cs="Arial"/>
                <w:color w:val="000000" w:themeColor="text1"/>
                <w:sz w:val="24"/>
                <w:szCs w:val="24"/>
              </w:rPr>
              <w:t xml:space="preserve">cheme prompted or led to the change(s)? </w:t>
            </w:r>
            <w:r w:rsidRPr="005A6073">
              <w:rPr>
                <w:rFonts w:cs="Arial"/>
                <w:i/>
                <w:color w:val="000000" w:themeColor="text1"/>
                <w:sz w:val="24"/>
                <w:szCs w:val="24"/>
              </w:rPr>
              <w:t>(tick all that apply)</w:t>
            </w:r>
          </w:p>
        </w:tc>
      </w:tr>
      <w:tr w:rsidR="005A6073" w:rsidRPr="005A6073" w14:paraId="4930C24E" w14:textId="77777777" w:rsidTr="004C6781">
        <w:tc>
          <w:tcPr>
            <w:tcW w:w="628" w:type="dxa"/>
          </w:tcPr>
          <w:p w14:paraId="5B8FBF6C" w14:textId="77777777" w:rsidR="00E10805" w:rsidRPr="005A6073" w:rsidRDefault="00E10805" w:rsidP="00F305B6">
            <w:pPr>
              <w:spacing w:before="120" w:after="120"/>
              <w:rPr>
                <w:rFonts w:cs="Arial"/>
                <w:b/>
                <w:color w:val="000000" w:themeColor="text1"/>
                <w:sz w:val="24"/>
                <w:szCs w:val="24"/>
              </w:rPr>
            </w:pPr>
          </w:p>
        </w:tc>
        <w:tc>
          <w:tcPr>
            <w:tcW w:w="8695" w:type="dxa"/>
          </w:tcPr>
          <w:p w14:paraId="34AF6E8C" w14:textId="4A1DE85B" w:rsidR="00E10805" w:rsidRPr="005A6073" w:rsidRDefault="006B086B" w:rsidP="001B1713">
            <w:pPr>
              <w:spacing w:before="120" w:after="120"/>
              <w:rPr>
                <w:rFonts w:cs="Arial"/>
                <w:color w:val="000000" w:themeColor="text1"/>
                <w:sz w:val="24"/>
                <w:szCs w:val="24"/>
              </w:rPr>
            </w:pPr>
            <w:sdt>
              <w:sdtPr>
                <w:rPr>
                  <w:rFonts w:cs="Arial"/>
                  <w:color w:val="000000" w:themeColor="text1"/>
                  <w:sz w:val="36"/>
                  <w:szCs w:val="36"/>
                </w:rPr>
                <w:id w:val="1599678314"/>
                <w14:checkbox>
                  <w14:checked w14:val="0"/>
                  <w14:checkedState w14:val="2612" w14:font="MS Gothic"/>
                  <w14:uncheckedState w14:val="2610" w14:font="MS Gothic"/>
                </w14:checkbox>
              </w:sdtPr>
              <w:sdtEndPr/>
              <w:sdtContent>
                <w:r w:rsidR="00AB5DF8">
                  <w:rPr>
                    <w:rFonts w:ascii="MS Gothic" w:eastAsia="MS Gothic" w:hAnsi="MS Gothic" w:cs="Arial" w:hint="eastAsia"/>
                    <w:color w:val="000000" w:themeColor="text1"/>
                    <w:sz w:val="36"/>
                    <w:szCs w:val="36"/>
                  </w:rPr>
                  <w:t>☐</w:t>
                </w:r>
              </w:sdtContent>
            </w:sdt>
            <w:r w:rsidR="00801D27" w:rsidRPr="005A6073">
              <w:rPr>
                <w:rFonts w:cs="Arial"/>
                <w:color w:val="000000" w:themeColor="text1"/>
                <w:sz w:val="36"/>
                <w:szCs w:val="36"/>
              </w:rPr>
              <w:t xml:space="preserve"> </w:t>
            </w:r>
            <w:r w:rsidR="00E10805" w:rsidRPr="005A6073">
              <w:rPr>
                <w:rFonts w:cs="Arial"/>
                <w:color w:val="000000" w:themeColor="text1"/>
                <w:sz w:val="24"/>
                <w:szCs w:val="24"/>
              </w:rPr>
              <w:t xml:space="preserve">As a result of the organisation’s screening of a policy </w:t>
            </w:r>
            <w:r w:rsidR="00E10805" w:rsidRPr="005A6073">
              <w:rPr>
                <w:rFonts w:cs="Arial"/>
                <w:i/>
                <w:color w:val="000000" w:themeColor="text1"/>
                <w:sz w:val="24"/>
                <w:szCs w:val="24"/>
              </w:rPr>
              <w:t>(please give details):</w:t>
            </w:r>
          </w:p>
        </w:tc>
      </w:tr>
      <w:tr w:rsidR="005A6073" w:rsidRPr="005A6073" w14:paraId="095880FB" w14:textId="77777777" w:rsidTr="004C6781">
        <w:tc>
          <w:tcPr>
            <w:tcW w:w="628" w:type="dxa"/>
          </w:tcPr>
          <w:p w14:paraId="135EE974" w14:textId="77777777" w:rsidR="005D2371" w:rsidRPr="005A6073" w:rsidRDefault="005D2371" w:rsidP="00F305B6">
            <w:pPr>
              <w:spacing w:before="120" w:after="120"/>
              <w:rPr>
                <w:rFonts w:cs="Arial"/>
                <w:b/>
                <w:color w:val="000000" w:themeColor="text1"/>
                <w:sz w:val="24"/>
                <w:szCs w:val="24"/>
              </w:rPr>
            </w:pPr>
          </w:p>
        </w:tc>
        <w:sdt>
          <w:sdtPr>
            <w:rPr>
              <w:rFonts w:cs="Arial"/>
              <w:color w:val="000000" w:themeColor="text1"/>
              <w:sz w:val="24"/>
              <w:szCs w:val="24"/>
            </w:rPr>
            <w:id w:val="-181672988"/>
            <w:placeholder>
              <w:docPart w:val="DefaultPlaceholder_-1854013440"/>
            </w:placeholder>
            <w:showingPlcHdr/>
          </w:sdtPr>
          <w:sdtEndPr/>
          <w:sdtContent>
            <w:tc>
              <w:tcPr>
                <w:tcW w:w="8695" w:type="dxa"/>
              </w:tcPr>
              <w:p w14:paraId="3B2EB167" w14:textId="0BCC1206" w:rsidR="005D2371" w:rsidRPr="005A6073" w:rsidRDefault="00801D27" w:rsidP="001B1713">
                <w:pPr>
                  <w:spacing w:before="120" w:after="120"/>
                  <w:rPr>
                    <w:rFonts w:cs="Arial"/>
                    <w:color w:val="000000" w:themeColor="text1"/>
                    <w:sz w:val="24"/>
                    <w:szCs w:val="24"/>
                  </w:rPr>
                </w:pPr>
                <w:r w:rsidRPr="005A6073">
                  <w:rPr>
                    <w:rStyle w:val="PlaceholderText"/>
                    <w:color w:val="000000" w:themeColor="text1"/>
                  </w:rPr>
                  <w:t>Click or tap here to enter text.</w:t>
                </w:r>
              </w:p>
            </w:tc>
          </w:sdtContent>
        </w:sdt>
      </w:tr>
      <w:tr w:rsidR="005A6073" w:rsidRPr="005A6073" w14:paraId="1DF52898" w14:textId="77777777" w:rsidTr="004C6781">
        <w:tc>
          <w:tcPr>
            <w:tcW w:w="628" w:type="dxa"/>
          </w:tcPr>
          <w:p w14:paraId="5518F66F" w14:textId="77777777" w:rsidR="00E10805" w:rsidRPr="005A6073" w:rsidRDefault="00E10805" w:rsidP="00F305B6">
            <w:pPr>
              <w:spacing w:before="120" w:after="120"/>
              <w:rPr>
                <w:rFonts w:cs="Arial"/>
                <w:b/>
                <w:color w:val="000000" w:themeColor="text1"/>
                <w:sz w:val="24"/>
                <w:szCs w:val="24"/>
              </w:rPr>
            </w:pPr>
          </w:p>
        </w:tc>
        <w:tc>
          <w:tcPr>
            <w:tcW w:w="8695" w:type="dxa"/>
          </w:tcPr>
          <w:p w14:paraId="39B2DDD6" w14:textId="1441F868" w:rsidR="00E10805" w:rsidRPr="005A6073" w:rsidRDefault="006B086B" w:rsidP="001B1713">
            <w:pPr>
              <w:spacing w:before="120" w:after="120"/>
              <w:rPr>
                <w:rFonts w:cs="Arial"/>
                <w:color w:val="000000" w:themeColor="text1"/>
                <w:sz w:val="24"/>
                <w:szCs w:val="24"/>
              </w:rPr>
            </w:pPr>
            <w:sdt>
              <w:sdtPr>
                <w:rPr>
                  <w:rFonts w:cs="Arial"/>
                  <w:color w:val="000000" w:themeColor="text1"/>
                  <w:sz w:val="36"/>
                  <w:szCs w:val="36"/>
                </w:rPr>
                <w:id w:val="1720312432"/>
                <w14:checkbox>
                  <w14:checked w14:val="0"/>
                  <w14:checkedState w14:val="2612" w14:font="MS Gothic"/>
                  <w14:uncheckedState w14:val="2610" w14:font="MS Gothic"/>
                </w14:checkbox>
              </w:sdtPr>
              <w:sdtEndPr/>
              <w:sdtContent>
                <w:r w:rsidR="00801D27" w:rsidRPr="005A6073">
                  <w:rPr>
                    <w:rFonts w:ascii="MS Gothic" w:eastAsia="MS Gothic" w:hAnsi="MS Gothic" w:cs="Arial" w:hint="eastAsia"/>
                    <w:color w:val="000000" w:themeColor="text1"/>
                    <w:sz w:val="36"/>
                    <w:szCs w:val="36"/>
                  </w:rPr>
                  <w:t>☐</w:t>
                </w:r>
              </w:sdtContent>
            </w:sdt>
            <w:r w:rsidR="00801D27" w:rsidRPr="005A6073">
              <w:rPr>
                <w:rFonts w:cs="Arial"/>
                <w:color w:val="000000" w:themeColor="text1"/>
                <w:sz w:val="36"/>
                <w:szCs w:val="36"/>
              </w:rPr>
              <w:t xml:space="preserve">  </w:t>
            </w:r>
            <w:r w:rsidR="00E10805" w:rsidRPr="005A6073">
              <w:rPr>
                <w:rFonts w:cs="Arial"/>
                <w:color w:val="000000" w:themeColor="text1"/>
                <w:sz w:val="24"/>
                <w:szCs w:val="24"/>
              </w:rPr>
              <w:t xml:space="preserve">As a result of what was identified through the EQIA and consultation exercise </w:t>
            </w:r>
            <w:r w:rsidR="00E10805" w:rsidRPr="005A6073">
              <w:rPr>
                <w:rFonts w:cs="Arial"/>
                <w:i/>
                <w:color w:val="000000" w:themeColor="text1"/>
                <w:sz w:val="24"/>
                <w:szCs w:val="24"/>
              </w:rPr>
              <w:t>(please give details):</w:t>
            </w:r>
          </w:p>
        </w:tc>
      </w:tr>
      <w:tr w:rsidR="005A6073" w:rsidRPr="005A6073" w14:paraId="7E573DE9" w14:textId="77777777" w:rsidTr="004C6781">
        <w:tc>
          <w:tcPr>
            <w:tcW w:w="628" w:type="dxa"/>
          </w:tcPr>
          <w:p w14:paraId="40288A11" w14:textId="77777777" w:rsidR="00E10805" w:rsidRPr="005A6073" w:rsidRDefault="00E10805" w:rsidP="00F305B6">
            <w:pPr>
              <w:spacing w:before="120" w:after="120"/>
              <w:rPr>
                <w:rFonts w:cs="Arial"/>
                <w:b/>
                <w:color w:val="000000" w:themeColor="text1"/>
                <w:sz w:val="24"/>
                <w:szCs w:val="24"/>
              </w:rPr>
            </w:pPr>
          </w:p>
        </w:tc>
        <w:sdt>
          <w:sdtPr>
            <w:rPr>
              <w:rFonts w:cs="Arial"/>
              <w:color w:val="000000" w:themeColor="text1"/>
              <w:sz w:val="24"/>
              <w:szCs w:val="24"/>
            </w:rPr>
            <w:id w:val="547415729"/>
            <w:placeholder>
              <w:docPart w:val="DefaultPlaceholder_-1854013440"/>
            </w:placeholder>
            <w:showingPlcHdr/>
          </w:sdtPr>
          <w:sdtEndPr/>
          <w:sdtContent>
            <w:tc>
              <w:tcPr>
                <w:tcW w:w="8695" w:type="dxa"/>
              </w:tcPr>
              <w:p w14:paraId="6E45944D" w14:textId="4001EEAE" w:rsidR="00E10805" w:rsidRPr="005A6073" w:rsidRDefault="00801D27" w:rsidP="001B1713">
                <w:pPr>
                  <w:spacing w:before="120" w:after="120"/>
                  <w:rPr>
                    <w:rFonts w:cs="Arial"/>
                    <w:color w:val="000000" w:themeColor="text1"/>
                    <w:sz w:val="24"/>
                    <w:szCs w:val="24"/>
                  </w:rPr>
                </w:pPr>
                <w:r w:rsidRPr="005A6073">
                  <w:rPr>
                    <w:rStyle w:val="PlaceholderText"/>
                    <w:color w:val="000000" w:themeColor="text1"/>
                  </w:rPr>
                  <w:t>Click or tap here to enter text.</w:t>
                </w:r>
              </w:p>
            </w:tc>
          </w:sdtContent>
        </w:sdt>
      </w:tr>
      <w:tr w:rsidR="005A6073" w:rsidRPr="005A6073" w14:paraId="1300FA6E" w14:textId="77777777" w:rsidTr="004C6781">
        <w:tc>
          <w:tcPr>
            <w:tcW w:w="628" w:type="dxa"/>
          </w:tcPr>
          <w:p w14:paraId="46084212" w14:textId="77777777" w:rsidR="00E10805" w:rsidRPr="005A6073" w:rsidRDefault="00E10805" w:rsidP="00F305B6">
            <w:pPr>
              <w:spacing w:before="120" w:after="120"/>
              <w:rPr>
                <w:rFonts w:cs="Arial"/>
                <w:b/>
                <w:color w:val="000000" w:themeColor="text1"/>
                <w:sz w:val="24"/>
                <w:szCs w:val="24"/>
              </w:rPr>
            </w:pPr>
          </w:p>
        </w:tc>
        <w:tc>
          <w:tcPr>
            <w:tcW w:w="8695" w:type="dxa"/>
          </w:tcPr>
          <w:p w14:paraId="45DB8EC5" w14:textId="1A87AEFD" w:rsidR="00E10805" w:rsidRPr="005A6073" w:rsidRDefault="006B086B" w:rsidP="001B1713">
            <w:pPr>
              <w:spacing w:before="120" w:after="120"/>
              <w:rPr>
                <w:rFonts w:cs="Arial"/>
                <w:color w:val="000000" w:themeColor="text1"/>
                <w:sz w:val="24"/>
                <w:szCs w:val="24"/>
              </w:rPr>
            </w:pPr>
            <w:sdt>
              <w:sdtPr>
                <w:rPr>
                  <w:rFonts w:cs="Arial"/>
                  <w:color w:val="000000" w:themeColor="text1"/>
                  <w:sz w:val="36"/>
                  <w:szCs w:val="36"/>
                </w:rPr>
                <w:id w:val="-1897648988"/>
                <w14:checkbox>
                  <w14:checked w14:val="0"/>
                  <w14:checkedState w14:val="2612" w14:font="MS Gothic"/>
                  <w14:uncheckedState w14:val="2610" w14:font="MS Gothic"/>
                </w14:checkbox>
              </w:sdtPr>
              <w:sdtEndPr/>
              <w:sdtContent>
                <w:r w:rsidR="00801D27" w:rsidRPr="005A6073">
                  <w:rPr>
                    <w:rFonts w:ascii="MS Gothic" w:eastAsia="MS Gothic" w:hAnsi="MS Gothic" w:cs="Arial" w:hint="eastAsia"/>
                    <w:color w:val="000000" w:themeColor="text1"/>
                    <w:sz w:val="36"/>
                    <w:szCs w:val="36"/>
                  </w:rPr>
                  <w:t>☐</w:t>
                </w:r>
              </w:sdtContent>
            </w:sdt>
            <w:r w:rsidR="00801D27" w:rsidRPr="005A6073">
              <w:rPr>
                <w:rFonts w:cs="Arial"/>
                <w:color w:val="000000" w:themeColor="text1"/>
                <w:sz w:val="36"/>
                <w:szCs w:val="36"/>
              </w:rPr>
              <w:t xml:space="preserve">  </w:t>
            </w:r>
            <w:r w:rsidR="00E10805" w:rsidRPr="005A6073">
              <w:rPr>
                <w:rFonts w:cs="Arial"/>
                <w:color w:val="000000" w:themeColor="text1"/>
                <w:sz w:val="24"/>
                <w:szCs w:val="24"/>
              </w:rPr>
              <w:t xml:space="preserve">As a result of analysis from monitoring the impact </w:t>
            </w:r>
            <w:r w:rsidR="00E10805" w:rsidRPr="005A6073">
              <w:rPr>
                <w:rFonts w:cs="Arial"/>
                <w:i/>
                <w:color w:val="000000" w:themeColor="text1"/>
                <w:sz w:val="24"/>
                <w:szCs w:val="24"/>
              </w:rPr>
              <w:t>(please give details):</w:t>
            </w:r>
          </w:p>
        </w:tc>
      </w:tr>
      <w:tr w:rsidR="005A6073" w:rsidRPr="005A6073" w14:paraId="50EDE8F6" w14:textId="77777777" w:rsidTr="004C6781">
        <w:tc>
          <w:tcPr>
            <w:tcW w:w="628" w:type="dxa"/>
          </w:tcPr>
          <w:p w14:paraId="769C4437" w14:textId="77777777" w:rsidR="00E10805" w:rsidRPr="005A6073" w:rsidRDefault="00E10805" w:rsidP="00F305B6">
            <w:pPr>
              <w:spacing w:before="120" w:after="120"/>
              <w:rPr>
                <w:rFonts w:cs="Arial"/>
                <w:b/>
                <w:color w:val="000000" w:themeColor="text1"/>
                <w:sz w:val="24"/>
                <w:szCs w:val="24"/>
              </w:rPr>
            </w:pPr>
          </w:p>
        </w:tc>
        <w:sdt>
          <w:sdtPr>
            <w:rPr>
              <w:rFonts w:cs="Arial"/>
              <w:color w:val="000000" w:themeColor="text1"/>
              <w:sz w:val="24"/>
              <w:szCs w:val="24"/>
            </w:rPr>
            <w:id w:val="355385508"/>
            <w:placeholder>
              <w:docPart w:val="DefaultPlaceholder_-1854013440"/>
            </w:placeholder>
            <w:showingPlcHdr/>
          </w:sdtPr>
          <w:sdtEndPr/>
          <w:sdtContent>
            <w:tc>
              <w:tcPr>
                <w:tcW w:w="8695" w:type="dxa"/>
              </w:tcPr>
              <w:p w14:paraId="63F1DE66" w14:textId="5B9B6C69" w:rsidR="00E10805" w:rsidRPr="005A6073" w:rsidRDefault="00801D27" w:rsidP="001B1713">
                <w:pPr>
                  <w:spacing w:before="120" w:after="120"/>
                  <w:rPr>
                    <w:rFonts w:cs="Arial"/>
                    <w:color w:val="000000" w:themeColor="text1"/>
                    <w:sz w:val="24"/>
                    <w:szCs w:val="24"/>
                  </w:rPr>
                </w:pPr>
                <w:r w:rsidRPr="005A6073">
                  <w:rPr>
                    <w:rStyle w:val="PlaceholderText"/>
                    <w:color w:val="000000" w:themeColor="text1"/>
                  </w:rPr>
                  <w:t>Click or tap here to enter text.</w:t>
                </w:r>
              </w:p>
            </w:tc>
          </w:sdtContent>
        </w:sdt>
      </w:tr>
      <w:tr w:rsidR="005A6073" w:rsidRPr="005A6073" w14:paraId="5E36ECDF" w14:textId="77777777" w:rsidTr="004C6781">
        <w:tc>
          <w:tcPr>
            <w:tcW w:w="628" w:type="dxa"/>
          </w:tcPr>
          <w:p w14:paraId="08808643" w14:textId="77777777" w:rsidR="00EA05A9" w:rsidRPr="005A6073" w:rsidRDefault="00EA05A9" w:rsidP="00F305B6">
            <w:pPr>
              <w:spacing w:before="120" w:after="120"/>
              <w:rPr>
                <w:rFonts w:cs="Arial"/>
                <w:b/>
                <w:color w:val="000000" w:themeColor="text1"/>
                <w:sz w:val="24"/>
                <w:szCs w:val="24"/>
              </w:rPr>
            </w:pPr>
          </w:p>
        </w:tc>
        <w:tc>
          <w:tcPr>
            <w:tcW w:w="8695" w:type="dxa"/>
          </w:tcPr>
          <w:p w14:paraId="45AB7867" w14:textId="330B75D1" w:rsidR="00EA05A9" w:rsidRPr="005A6073" w:rsidRDefault="006B086B" w:rsidP="001B1713">
            <w:pPr>
              <w:spacing w:before="120" w:after="120"/>
              <w:rPr>
                <w:rFonts w:cs="Arial"/>
                <w:color w:val="000000" w:themeColor="text1"/>
                <w:sz w:val="24"/>
                <w:szCs w:val="24"/>
              </w:rPr>
            </w:pPr>
            <w:sdt>
              <w:sdtPr>
                <w:rPr>
                  <w:rFonts w:cs="Arial"/>
                  <w:color w:val="000000" w:themeColor="text1"/>
                  <w:sz w:val="36"/>
                  <w:szCs w:val="36"/>
                </w:rPr>
                <w:id w:val="-1479454553"/>
                <w14:checkbox>
                  <w14:checked w14:val="0"/>
                  <w14:checkedState w14:val="2612" w14:font="MS Gothic"/>
                  <w14:uncheckedState w14:val="2610" w14:font="MS Gothic"/>
                </w14:checkbox>
              </w:sdtPr>
              <w:sdtEndPr/>
              <w:sdtContent>
                <w:r w:rsidR="00673420">
                  <w:rPr>
                    <w:rFonts w:ascii="MS Gothic" w:eastAsia="MS Gothic" w:hAnsi="MS Gothic" w:cs="Arial" w:hint="eastAsia"/>
                    <w:color w:val="000000" w:themeColor="text1"/>
                    <w:sz w:val="36"/>
                    <w:szCs w:val="36"/>
                  </w:rPr>
                  <w:t>☐</w:t>
                </w:r>
              </w:sdtContent>
            </w:sdt>
            <w:r w:rsidR="00801D27" w:rsidRPr="005A6073">
              <w:rPr>
                <w:rFonts w:cs="Arial"/>
                <w:color w:val="000000" w:themeColor="text1"/>
                <w:sz w:val="36"/>
                <w:szCs w:val="36"/>
              </w:rPr>
              <w:t xml:space="preserve">  </w:t>
            </w:r>
            <w:r w:rsidR="00EA05A9" w:rsidRPr="005A6073">
              <w:rPr>
                <w:rFonts w:cs="Arial"/>
                <w:color w:val="000000" w:themeColor="text1"/>
                <w:sz w:val="24"/>
                <w:szCs w:val="24"/>
              </w:rPr>
              <w:t xml:space="preserve">As a result of changes to access to information and services </w:t>
            </w:r>
            <w:r w:rsidR="00EA05A9" w:rsidRPr="005A6073">
              <w:rPr>
                <w:rFonts w:cs="Arial"/>
                <w:i/>
                <w:color w:val="000000" w:themeColor="text1"/>
                <w:sz w:val="24"/>
                <w:szCs w:val="24"/>
              </w:rPr>
              <w:t>(please specify and give details)</w:t>
            </w:r>
            <w:r w:rsidR="00EA05A9" w:rsidRPr="005A6073">
              <w:rPr>
                <w:rFonts w:cs="Arial"/>
                <w:color w:val="000000" w:themeColor="text1"/>
                <w:sz w:val="24"/>
                <w:szCs w:val="24"/>
              </w:rPr>
              <w:t xml:space="preserve">: </w:t>
            </w:r>
          </w:p>
        </w:tc>
      </w:tr>
      <w:tr w:rsidR="005A6073" w:rsidRPr="005A6073" w14:paraId="1660597A" w14:textId="77777777" w:rsidTr="004C6781">
        <w:tc>
          <w:tcPr>
            <w:tcW w:w="628" w:type="dxa"/>
          </w:tcPr>
          <w:p w14:paraId="4DD5C151" w14:textId="77777777" w:rsidR="00EA05A9" w:rsidRPr="005A6073" w:rsidRDefault="00EA05A9" w:rsidP="00F305B6">
            <w:pPr>
              <w:spacing w:before="120" w:after="120"/>
              <w:rPr>
                <w:rFonts w:cs="Arial"/>
                <w:b/>
                <w:color w:val="000000" w:themeColor="text1"/>
                <w:sz w:val="24"/>
                <w:szCs w:val="24"/>
              </w:rPr>
            </w:pPr>
          </w:p>
        </w:tc>
        <w:sdt>
          <w:sdtPr>
            <w:rPr>
              <w:rFonts w:cs="Arial"/>
              <w:color w:val="000000" w:themeColor="text1"/>
              <w:sz w:val="24"/>
              <w:szCs w:val="24"/>
            </w:rPr>
            <w:id w:val="-97415652"/>
            <w:placeholder>
              <w:docPart w:val="DefaultPlaceholder_-1854013440"/>
            </w:placeholder>
            <w:showingPlcHdr/>
          </w:sdtPr>
          <w:sdtEndPr/>
          <w:sdtContent>
            <w:tc>
              <w:tcPr>
                <w:tcW w:w="8695" w:type="dxa"/>
              </w:tcPr>
              <w:p w14:paraId="1C6629DA" w14:textId="12BAB507" w:rsidR="00EA05A9" w:rsidRPr="005A6073" w:rsidRDefault="00801D27" w:rsidP="001B1713">
                <w:pPr>
                  <w:spacing w:before="120" w:after="120"/>
                  <w:rPr>
                    <w:rFonts w:cs="Arial"/>
                    <w:color w:val="000000" w:themeColor="text1"/>
                    <w:sz w:val="24"/>
                    <w:szCs w:val="24"/>
                  </w:rPr>
                </w:pPr>
                <w:r w:rsidRPr="005A6073">
                  <w:rPr>
                    <w:rStyle w:val="PlaceholderText"/>
                    <w:color w:val="000000" w:themeColor="text1"/>
                  </w:rPr>
                  <w:t>Click or tap here to enter text.</w:t>
                </w:r>
              </w:p>
            </w:tc>
          </w:sdtContent>
        </w:sdt>
      </w:tr>
      <w:tr w:rsidR="005A6073" w:rsidRPr="005A6073" w14:paraId="02EFA6F7" w14:textId="77777777" w:rsidTr="004C6781">
        <w:tc>
          <w:tcPr>
            <w:tcW w:w="628" w:type="dxa"/>
          </w:tcPr>
          <w:p w14:paraId="4A682059" w14:textId="77777777" w:rsidR="00EA05A9" w:rsidRPr="005A6073" w:rsidRDefault="00EA05A9" w:rsidP="00F305B6">
            <w:pPr>
              <w:spacing w:before="120" w:after="120"/>
              <w:rPr>
                <w:rFonts w:cs="Arial"/>
                <w:b/>
                <w:color w:val="000000" w:themeColor="text1"/>
                <w:sz w:val="24"/>
                <w:szCs w:val="24"/>
              </w:rPr>
            </w:pPr>
          </w:p>
        </w:tc>
        <w:tc>
          <w:tcPr>
            <w:tcW w:w="8695" w:type="dxa"/>
          </w:tcPr>
          <w:p w14:paraId="17ADD5CC" w14:textId="39A6965C" w:rsidR="00EA05A9" w:rsidRPr="005A6073" w:rsidRDefault="006B086B" w:rsidP="001B1713">
            <w:pPr>
              <w:spacing w:before="120" w:after="120"/>
              <w:rPr>
                <w:rFonts w:cs="Arial"/>
                <w:color w:val="000000" w:themeColor="text1"/>
                <w:sz w:val="24"/>
                <w:szCs w:val="24"/>
              </w:rPr>
            </w:pPr>
            <w:sdt>
              <w:sdtPr>
                <w:rPr>
                  <w:rFonts w:cs="Arial"/>
                  <w:color w:val="000000" w:themeColor="text1"/>
                  <w:sz w:val="36"/>
                  <w:szCs w:val="36"/>
                </w:rPr>
                <w:id w:val="637530629"/>
                <w14:checkbox>
                  <w14:checked w14:val="1"/>
                  <w14:checkedState w14:val="2612" w14:font="MS Gothic"/>
                  <w14:uncheckedState w14:val="2610" w14:font="MS Gothic"/>
                </w14:checkbox>
              </w:sdtPr>
              <w:sdtEndPr/>
              <w:sdtContent>
                <w:r w:rsidR="00AB5DF8">
                  <w:rPr>
                    <w:rFonts w:ascii="MS Gothic" w:eastAsia="MS Gothic" w:hAnsi="MS Gothic" w:cs="Arial" w:hint="eastAsia"/>
                    <w:color w:val="000000" w:themeColor="text1"/>
                    <w:sz w:val="36"/>
                    <w:szCs w:val="36"/>
                  </w:rPr>
                  <w:t>☒</w:t>
                </w:r>
              </w:sdtContent>
            </w:sdt>
            <w:r w:rsidR="00801D27" w:rsidRPr="005A6073">
              <w:rPr>
                <w:rFonts w:cs="Arial"/>
                <w:color w:val="000000" w:themeColor="text1"/>
                <w:sz w:val="36"/>
                <w:szCs w:val="36"/>
              </w:rPr>
              <w:t xml:space="preserve">  </w:t>
            </w:r>
            <w:r w:rsidR="00EA05A9" w:rsidRPr="005A6073">
              <w:rPr>
                <w:rFonts w:cs="Arial"/>
                <w:color w:val="000000" w:themeColor="text1"/>
                <w:sz w:val="24"/>
                <w:szCs w:val="24"/>
              </w:rPr>
              <w:t xml:space="preserve">Other </w:t>
            </w:r>
            <w:r w:rsidR="00EA05A9" w:rsidRPr="005A6073">
              <w:rPr>
                <w:rFonts w:cs="Arial"/>
                <w:i/>
                <w:color w:val="000000" w:themeColor="text1"/>
                <w:sz w:val="24"/>
                <w:szCs w:val="24"/>
              </w:rPr>
              <w:t>(please specify and give details)</w:t>
            </w:r>
            <w:r w:rsidR="00EA05A9" w:rsidRPr="005A6073">
              <w:rPr>
                <w:rFonts w:cs="Arial"/>
                <w:color w:val="000000" w:themeColor="text1"/>
                <w:sz w:val="24"/>
                <w:szCs w:val="24"/>
              </w:rPr>
              <w:t>:</w:t>
            </w:r>
          </w:p>
        </w:tc>
      </w:tr>
      <w:tr w:rsidR="0020404F" w:rsidRPr="005A6073" w14:paraId="0BF3A0D7" w14:textId="77777777" w:rsidTr="004C6781">
        <w:tc>
          <w:tcPr>
            <w:tcW w:w="628" w:type="dxa"/>
          </w:tcPr>
          <w:p w14:paraId="0520548D" w14:textId="77777777" w:rsidR="00EA05A9" w:rsidRPr="005A6073" w:rsidRDefault="00EA05A9" w:rsidP="00F305B6">
            <w:pPr>
              <w:spacing w:before="120" w:after="120"/>
              <w:rPr>
                <w:rFonts w:cs="Arial"/>
                <w:b/>
                <w:color w:val="000000" w:themeColor="text1"/>
                <w:sz w:val="24"/>
                <w:szCs w:val="24"/>
              </w:rPr>
            </w:pPr>
          </w:p>
        </w:tc>
        <w:sdt>
          <w:sdtPr>
            <w:rPr>
              <w:rFonts w:cs="Arial"/>
              <w:color w:val="000000" w:themeColor="text1"/>
              <w:sz w:val="24"/>
              <w:szCs w:val="24"/>
            </w:rPr>
            <w:id w:val="2126274986"/>
            <w:placeholder>
              <w:docPart w:val="DefaultPlaceholder_-1854013440"/>
            </w:placeholder>
          </w:sdtPr>
          <w:sdtEndPr/>
          <w:sdtContent>
            <w:tc>
              <w:tcPr>
                <w:tcW w:w="8695" w:type="dxa"/>
              </w:tcPr>
              <w:p w14:paraId="4458564D" w14:textId="2E92DD5A" w:rsidR="00EA05A9" w:rsidRPr="005A6073" w:rsidRDefault="00652C07" w:rsidP="00652C07">
                <w:pPr>
                  <w:spacing w:before="120" w:after="120"/>
                  <w:rPr>
                    <w:rFonts w:cs="Arial"/>
                    <w:color w:val="000000" w:themeColor="text1"/>
                    <w:sz w:val="24"/>
                    <w:szCs w:val="24"/>
                  </w:rPr>
                </w:pPr>
                <w:r>
                  <w:rPr>
                    <w:rFonts w:cs="Arial"/>
                    <w:color w:val="000000" w:themeColor="text1"/>
                    <w:sz w:val="24"/>
                    <w:szCs w:val="24"/>
                  </w:rPr>
                  <w:t xml:space="preserve"> We have a strategic goal to support the Programme for Government from the NI Executive. As part of this goal we are </w:t>
                </w:r>
                <w:r w:rsidR="00311C28">
                  <w:rPr>
                    <w:rFonts w:cs="Arial"/>
                    <w:color w:val="000000" w:themeColor="text1"/>
                    <w:sz w:val="24"/>
                    <w:szCs w:val="24"/>
                  </w:rPr>
                  <w:t>committed</w:t>
                </w:r>
                <w:r>
                  <w:rPr>
                    <w:rFonts w:cs="Arial"/>
                    <w:color w:val="000000" w:themeColor="text1"/>
                    <w:sz w:val="24"/>
                    <w:szCs w:val="24"/>
                  </w:rPr>
                  <w:t xml:space="preserve"> to training and increasing awareness of issues pertaining to all members of society and in particular issues that affect our organisation in the Justice sector.</w:t>
                </w:r>
              </w:p>
            </w:tc>
          </w:sdtContent>
        </w:sdt>
      </w:tr>
    </w:tbl>
    <w:p w14:paraId="04A21A57" w14:textId="77777777" w:rsidR="0005033D" w:rsidRPr="005A6073" w:rsidRDefault="0005033D">
      <w:pPr>
        <w:rPr>
          <w:color w:val="000000" w:themeColor="text1"/>
        </w:rPr>
      </w:pPr>
    </w:p>
    <w:p w14:paraId="626178FA" w14:textId="3472788C" w:rsidR="00525A3F" w:rsidRPr="005A6073" w:rsidRDefault="00525A3F">
      <w:pPr>
        <w:rPr>
          <w:rFonts w:cs="Arial"/>
          <w:b/>
          <w:color w:val="000000" w:themeColor="text1"/>
          <w:sz w:val="28"/>
          <w:szCs w:val="28"/>
        </w:rPr>
      </w:pPr>
      <w:r w:rsidRPr="005A6073">
        <w:rPr>
          <w:rFonts w:cs="Arial"/>
          <w:b/>
          <w:color w:val="000000" w:themeColor="text1"/>
          <w:sz w:val="28"/>
          <w:szCs w:val="28"/>
        </w:rPr>
        <w:t xml:space="preserve">Section 2:  Progress on Equality Scheme commitments </w:t>
      </w:r>
      <w:r w:rsidRPr="005A6073">
        <w:rPr>
          <w:rFonts w:cs="Arial"/>
          <w:b/>
          <w:color w:val="000000" w:themeColor="text1"/>
          <w:sz w:val="28"/>
          <w:szCs w:val="28"/>
          <w:u w:val="single"/>
        </w:rPr>
        <w:t>and</w:t>
      </w:r>
      <w:r w:rsidRPr="005A6073">
        <w:rPr>
          <w:rFonts w:cs="Arial"/>
          <w:b/>
          <w:color w:val="000000" w:themeColor="text1"/>
          <w:sz w:val="28"/>
          <w:szCs w:val="28"/>
        </w:rPr>
        <w:t xml:space="preserve"> action plans/measures</w:t>
      </w:r>
    </w:p>
    <w:tbl>
      <w:tblPr>
        <w:tblW w:w="9645" w:type="dxa"/>
        <w:tblLayout w:type="fixed"/>
        <w:tblLook w:val="0400" w:firstRow="0" w:lastRow="0" w:firstColumn="0" w:lastColumn="0" w:noHBand="0" w:noVBand="1"/>
      </w:tblPr>
      <w:tblGrid>
        <w:gridCol w:w="608"/>
        <w:gridCol w:w="9037"/>
      </w:tblGrid>
      <w:tr w:rsidR="005A6073" w:rsidRPr="005A6073" w14:paraId="37A7EACA" w14:textId="77777777" w:rsidTr="007D5105">
        <w:trPr>
          <w:trHeight w:val="380"/>
        </w:trPr>
        <w:tc>
          <w:tcPr>
            <w:tcW w:w="608" w:type="dxa"/>
          </w:tcPr>
          <w:p w14:paraId="490913BA" w14:textId="77777777" w:rsidR="00B036DC" w:rsidRPr="005A6073" w:rsidRDefault="00B036DC" w:rsidP="00F305B6">
            <w:pPr>
              <w:pStyle w:val="ListNumber"/>
              <w:numPr>
                <w:ilvl w:val="0"/>
                <w:numId w:val="0"/>
              </w:numPr>
              <w:rPr>
                <w:b/>
                <w:color w:val="000000" w:themeColor="text1"/>
                <w:sz w:val="24"/>
                <w:szCs w:val="24"/>
              </w:rPr>
            </w:pPr>
          </w:p>
          <w:p w14:paraId="5EB01874" w14:textId="77777777" w:rsidR="00AA4CCB" w:rsidRPr="005A6073" w:rsidRDefault="00AA4CCB" w:rsidP="00F305B6">
            <w:pPr>
              <w:pStyle w:val="ListNumber"/>
              <w:numPr>
                <w:ilvl w:val="0"/>
                <w:numId w:val="0"/>
              </w:numPr>
              <w:rPr>
                <w:b/>
                <w:color w:val="000000" w:themeColor="text1"/>
                <w:sz w:val="24"/>
                <w:szCs w:val="24"/>
              </w:rPr>
            </w:pPr>
          </w:p>
        </w:tc>
        <w:tc>
          <w:tcPr>
            <w:tcW w:w="9037" w:type="dxa"/>
          </w:tcPr>
          <w:p w14:paraId="24A70CEF" w14:textId="45C1BF31" w:rsidR="00B036DC" w:rsidRPr="005A6073" w:rsidRDefault="00B036DC" w:rsidP="003671D9">
            <w:pPr>
              <w:pStyle w:val="ListNumber"/>
              <w:numPr>
                <w:ilvl w:val="0"/>
                <w:numId w:val="0"/>
              </w:numPr>
              <w:rPr>
                <w:color w:val="000000" w:themeColor="text1"/>
                <w:sz w:val="24"/>
                <w:szCs w:val="24"/>
              </w:rPr>
            </w:pPr>
            <w:r w:rsidRPr="005A6073">
              <w:rPr>
                <w:rFonts w:cs="Arial"/>
                <w:b/>
                <w:color w:val="000000" w:themeColor="text1"/>
                <w:sz w:val="24"/>
                <w:szCs w:val="24"/>
              </w:rPr>
              <w:t>Arrangements for assessing compliance (Model Equality Scheme Chapter 2)</w:t>
            </w:r>
          </w:p>
        </w:tc>
      </w:tr>
      <w:tr w:rsidR="005A6073" w:rsidRPr="005A6073" w14:paraId="75A97169" w14:textId="77777777" w:rsidTr="007D5105">
        <w:tc>
          <w:tcPr>
            <w:tcW w:w="608" w:type="dxa"/>
          </w:tcPr>
          <w:p w14:paraId="6460D5AD" w14:textId="77777777" w:rsidR="00F305B6" w:rsidRPr="005A6073" w:rsidRDefault="00CB7E48" w:rsidP="00F305B6">
            <w:pPr>
              <w:pStyle w:val="ListNumber"/>
              <w:numPr>
                <w:ilvl w:val="0"/>
                <w:numId w:val="0"/>
              </w:numPr>
              <w:rPr>
                <w:b/>
                <w:color w:val="000000" w:themeColor="text1"/>
                <w:sz w:val="24"/>
                <w:szCs w:val="24"/>
              </w:rPr>
            </w:pPr>
            <w:r w:rsidRPr="005A6073">
              <w:rPr>
                <w:b/>
                <w:color w:val="000000" w:themeColor="text1"/>
                <w:sz w:val="24"/>
                <w:szCs w:val="24"/>
              </w:rPr>
              <w:lastRenderedPageBreak/>
              <w:t>4</w:t>
            </w:r>
          </w:p>
        </w:tc>
        <w:tc>
          <w:tcPr>
            <w:tcW w:w="9037" w:type="dxa"/>
          </w:tcPr>
          <w:p w14:paraId="71F240B6" w14:textId="1B0F7920" w:rsidR="00F305B6" w:rsidRPr="005A6073" w:rsidRDefault="00F305B6" w:rsidP="003671D9">
            <w:pPr>
              <w:pStyle w:val="ListNumber"/>
              <w:numPr>
                <w:ilvl w:val="0"/>
                <w:numId w:val="0"/>
              </w:numPr>
              <w:rPr>
                <w:b/>
                <w:color w:val="000000" w:themeColor="text1"/>
                <w:sz w:val="24"/>
                <w:szCs w:val="24"/>
              </w:rPr>
            </w:pPr>
            <w:r w:rsidRPr="005A6073">
              <w:rPr>
                <w:color w:val="000000" w:themeColor="text1"/>
                <w:sz w:val="24"/>
                <w:szCs w:val="24"/>
              </w:rPr>
              <w:t xml:space="preserve">Were the Section 75 statutory duties integrated within job descriptions during </w:t>
            </w:r>
            <w:r w:rsidR="009D26F3" w:rsidRPr="005A6073">
              <w:rPr>
                <w:color w:val="000000" w:themeColor="text1"/>
                <w:sz w:val="24"/>
                <w:szCs w:val="24"/>
              </w:rPr>
              <w:t xml:space="preserve">the </w:t>
            </w:r>
            <w:r w:rsidR="000659BD">
              <w:rPr>
                <w:color w:val="000000" w:themeColor="text1"/>
                <w:sz w:val="24"/>
                <w:szCs w:val="24"/>
              </w:rPr>
              <w:t>2024-25</w:t>
            </w:r>
            <w:r w:rsidRPr="005A6073">
              <w:rPr>
                <w:color w:val="000000" w:themeColor="text1"/>
                <w:sz w:val="24"/>
                <w:szCs w:val="24"/>
              </w:rPr>
              <w:t xml:space="preserve"> reporting period?</w:t>
            </w:r>
            <w:r w:rsidR="009D26F3" w:rsidRPr="005A6073">
              <w:rPr>
                <w:color w:val="000000" w:themeColor="text1"/>
                <w:sz w:val="24"/>
                <w:szCs w:val="24"/>
              </w:rPr>
              <w:t xml:space="preserve"> </w:t>
            </w:r>
            <w:r w:rsidR="009D26F3" w:rsidRPr="005A6073">
              <w:rPr>
                <w:rFonts w:cs="Arial"/>
                <w:i/>
                <w:color w:val="000000" w:themeColor="text1"/>
                <w:sz w:val="24"/>
                <w:szCs w:val="24"/>
              </w:rPr>
              <w:t>(tick one box only)</w:t>
            </w:r>
          </w:p>
        </w:tc>
      </w:tr>
      <w:tr w:rsidR="005A6073" w:rsidRPr="005A6073" w14:paraId="4D9F4B3B" w14:textId="77777777" w:rsidTr="007D5105">
        <w:tc>
          <w:tcPr>
            <w:tcW w:w="608" w:type="dxa"/>
          </w:tcPr>
          <w:p w14:paraId="5D7EEE65" w14:textId="77777777" w:rsidR="007568D8" w:rsidRPr="005A6073" w:rsidRDefault="007568D8" w:rsidP="00F305B6">
            <w:pPr>
              <w:pStyle w:val="ListNumber"/>
              <w:numPr>
                <w:ilvl w:val="0"/>
                <w:numId w:val="0"/>
              </w:numPr>
              <w:rPr>
                <w:b/>
                <w:color w:val="000000" w:themeColor="text1"/>
                <w:sz w:val="24"/>
                <w:szCs w:val="24"/>
              </w:rPr>
            </w:pPr>
          </w:p>
        </w:tc>
        <w:tc>
          <w:tcPr>
            <w:tcW w:w="9037" w:type="dxa"/>
          </w:tcPr>
          <w:p w14:paraId="49FC77C4" w14:textId="0BC559A3" w:rsidR="00BA33FE" w:rsidRPr="005A6073" w:rsidRDefault="006B086B" w:rsidP="00BA33FE">
            <w:pPr>
              <w:spacing w:before="120" w:after="120"/>
              <w:rPr>
                <w:rFonts w:cs="Arial"/>
                <w:color w:val="000000" w:themeColor="text1"/>
                <w:sz w:val="24"/>
                <w:szCs w:val="24"/>
              </w:rPr>
            </w:pPr>
            <w:sdt>
              <w:sdtPr>
                <w:rPr>
                  <w:rFonts w:cs="Arial"/>
                  <w:color w:val="000000" w:themeColor="text1"/>
                  <w:sz w:val="36"/>
                  <w:szCs w:val="36"/>
                </w:rPr>
                <w:id w:val="-471060654"/>
                <w14:checkbox>
                  <w14:checked w14:val="1"/>
                  <w14:checkedState w14:val="2612" w14:font="MS Gothic"/>
                  <w14:uncheckedState w14:val="2610" w14:font="MS Gothic"/>
                </w14:checkbox>
              </w:sdtPr>
              <w:sdtEndPr/>
              <w:sdtContent>
                <w:r w:rsidR="00C27DD3">
                  <w:rPr>
                    <w:rFonts w:ascii="MS Gothic" w:eastAsia="MS Gothic" w:hAnsi="MS Gothic" w:cs="Arial" w:hint="eastAsia"/>
                    <w:color w:val="000000" w:themeColor="text1"/>
                    <w:sz w:val="36"/>
                    <w:szCs w:val="36"/>
                  </w:rPr>
                  <w:t>☒</w:t>
                </w:r>
              </w:sdtContent>
            </w:sdt>
            <w:r w:rsidR="00801D27" w:rsidRPr="005A6073">
              <w:rPr>
                <w:rFonts w:cs="Arial"/>
                <w:color w:val="000000" w:themeColor="text1"/>
                <w:sz w:val="36"/>
                <w:szCs w:val="36"/>
              </w:rPr>
              <w:t xml:space="preserve">  </w:t>
            </w:r>
            <w:r w:rsidR="00BA33FE" w:rsidRPr="005A6073">
              <w:rPr>
                <w:rFonts w:cs="Arial"/>
                <w:color w:val="000000" w:themeColor="text1"/>
                <w:sz w:val="24"/>
                <w:szCs w:val="24"/>
              </w:rPr>
              <w:t>Yes, organisation wide</w:t>
            </w:r>
          </w:p>
          <w:p w14:paraId="758B73AA" w14:textId="2EC81B16" w:rsidR="00BA33FE" w:rsidRPr="005A6073" w:rsidRDefault="006B086B" w:rsidP="00BA33FE">
            <w:pPr>
              <w:spacing w:before="120" w:after="120"/>
              <w:rPr>
                <w:rFonts w:cs="Arial"/>
                <w:color w:val="000000" w:themeColor="text1"/>
                <w:sz w:val="24"/>
                <w:szCs w:val="24"/>
              </w:rPr>
            </w:pPr>
            <w:sdt>
              <w:sdtPr>
                <w:rPr>
                  <w:rFonts w:cs="Arial"/>
                  <w:color w:val="000000" w:themeColor="text1"/>
                  <w:sz w:val="36"/>
                  <w:szCs w:val="36"/>
                </w:rPr>
                <w:id w:val="-1294048565"/>
                <w14:checkbox>
                  <w14:checked w14:val="0"/>
                  <w14:checkedState w14:val="2612" w14:font="MS Gothic"/>
                  <w14:uncheckedState w14:val="2610" w14:font="MS Gothic"/>
                </w14:checkbox>
              </w:sdtPr>
              <w:sdtEndPr/>
              <w:sdtContent>
                <w:r w:rsidR="00801D27" w:rsidRPr="005A6073">
                  <w:rPr>
                    <w:rFonts w:ascii="MS Gothic" w:eastAsia="MS Gothic" w:hAnsi="MS Gothic" w:cs="Arial" w:hint="eastAsia"/>
                    <w:color w:val="000000" w:themeColor="text1"/>
                    <w:sz w:val="36"/>
                    <w:szCs w:val="36"/>
                  </w:rPr>
                  <w:t>☐</w:t>
                </w:r>
              </w:sdtContent>
            </w:sdt>
            <w:r w:rsidR="00BA33FE" w:rsidRPr="005A6073">
              <w:rPr>
                <w:rFonts w:cs="Arial"/>
                <w:color w:val="000000" w:themeColor="text1"/>
                <w:sz w:val="24"/>
                <w:szCs w:val="24"/>
              </w:rPr>
              <w:t xml:space="preserve">  Yes, some departments/jobs</w:t>
            </w:r>
          </w:p>
          <w:p w14:paraId="01E13C52" w14:textId="406E4C5D" w:rsidR="00BA33FE" w:rsidRPr="005A6073" w:rsidRDefault="006B086B" w:rsidP="00BA33FE">
            <w:pPr>
              <w:spacing w:before="120" w:after="120"/>
              <w:rPr>
                <w:rFonts w:cs="Arial"/>
                <w:color w:val="000000" w:themeColor="text1"/>
                <w:sz w:val="24"/>
                <w:szCs w:val="24"/>
              </w:rPr>
            </w:pPr>
            <w:sdt>
              <w:sdtPr>
                <w:rPr>
                  <w:rFonts w:cs="Arial"/>
                  <w:color w:val="000000" w:themeColor="text1"/>
                  <w:sz w:val="36"/>
                  <w:szCs w:val="36"/>
                </w:rPr>
                <w:id w:val="-277490785"/>
                <w14:checkbox>
                  <w14:checked w14:val="0"/>
                  <w14:checkedState w14:val="2612" w14:font="MS Gothic"/>
                  <w14:uncheckedState w14:val="2610" w14:font="MS Gothic"/>
                </w14:checkbox>
              </w:sdtPr>
              <w:sdtEndPr/>
              <w:sdtContent>
                <w:r w:rsidR="00801D27" w:rsidRPr="005A6073">
                  <w:rPr>
                    <w:rFonts w:ascii="MS Gothic" w:eastAsia="MS Gothic" w:hAnsi="MS Gothic" w:cs="Arial" w:hint="eastAsia"/>
                    <w:color w:val="000000" w:themeColor="text1"/>
                    <w:sz w:val="36"/>
                    <w:szCs w:val="36"/>
                  </w:rPr>
                  <w:t>☐</w:t>
                </w:r>
              </w:sdtContent>
            </w:sdt>
            <w:r w:rsidR="00801D27" w:rsidRPr="005A6073">
              <w:rPr>
                <w:rFonts w:cs="Arial"/>
                <w:color w:val="000000" w:themeColor="text1"/>
                <w:sz w:val="36"/>
                <w:szCs w:val="36"/>
              </w:rPr>
              <w:t xml:space="preserve">  </w:t>
            </w:r>
            <w:r w:rsidR="00BA33FE" w:rsidRPr="005A6073">
              <w:rPr>
                <w:rFonts w:cs="Arial"/>
                <w:color w:val="000000" w:themeColor="text1"/>
                <w:sz w:val="24"/>
                <w:szCs w:val="24"/>
              </w:rPr>
              <w:t>No, this is not an Equality Scheme commitment</w:t>
            </w:r>
          </w:p>
          <w:p w14:paraId="38D3B722" w14:textId="643AA6B6" w:rsidR="00BA33FE" w:rsidRPr="005A6073" w:rsidRDefault="006B086B" w:rsidP="00BA33FE">
            <w:pPr>
              <w:spacing w:before="120" w:after="120"/>
              <w:rPr>
                <w:rFonts w:cs="Arial"/>
                <w:color w:val="000000" w:themeColor="text1"/>
                <w:sz w:val="24"/>
                <w:szCs w:val="24"/>
              </w:rPr>
            </w:pPr>
            <w:sdt>
              <w:sdtPr>
                <w:rPr>
                  <w:rFonts w:cs="Arial"/>
                  <w:color w:val="000000" w:themeColor="text1"/>
                  <w:sz w:val="36"/>
                  <w:szCs w:val="36"/>
                </w:rPr>
                <w:id w:val="-339006237"/>
                <w14:checkbox>
                  <w14:checked w14:val="0"/>
                  <w14:checkedState w14:val="2612" w14:font="MS Gothic"/>
                  <w14:uncheckedState w14:val="2610" w14:font="MS Gothic"/>
                </w14:checkbox>
              </w:sdtPr>
              <w:sdtEndPr/>
              <w:sdtContent>
                <w:r w:rsidR="00801D27" w:rsidRPr="005A6073">
                  <w:rPr>
                    <w:rFonts w:ascii="MS Gothic" w:eastAsia="MS Gothic" w:hAnsi="MS Gothic" w:cs="Arial" w:hint="eastAsia"/>
                    <w:color w:val="000000" w:themeColor="text1"/>
                    <w:sz w:val="36"/>
                    <w:szCs w:val="36"/>
                  </w:rPr>
                  <w:t>☐</w:t>
                </w:r>
              </w:sdtContent>
            </w:sdt>
            <w:r w:rsidR="00BA33FE" w:rsidRPr="005A6073">
              <w:rPr>
                <w:rFonts w:cs="Arial"/>
                <w:color w:val="000000" w:themeColor="text1"/>
                <w:sz w:val="24"/>
                <w:szCs w:val="24"/>
              </w:rPr>
              <w:t xml:space="preserve"> </w:t>
            </w:r>
            <w:r w:rsidR="00801D27" w:rsidRPr="005A6073">
              <w:rPr>
                <w:rFonts w:cs="Arial"/>
                <w:color w:val="000000" w:themeColor="text1"/>
                <w:sz w:val="24"/>
                <w:szCs w:val="24"/>
              </w:rPr>
              <w:t xml:space="preserve"> </w:t>
            </w:r>
            <w:r w:rsidR="00BA33FE" w:rsidRPr="005A6073">
              <w:rPr>
                <w:rFonts w:cs="Arial"/>
                <w:color w:val="000000" w:themeColor="text1"/>
                <w:sz w:val="24"/>
                <w:szCs w:val="24"/>
              </w:rPr>
              <w:t xml:space="preserve"> No, this is scheduled for later in the Equality Scheme, or has already been done</w:t>
            </w:r>
          </w:p>
          <w:p w14:paraId="698C7CDE" w14:textId="518A82EA" w:rsidR="007568D8" w:rsidRPr="005A6073" w:rsidRDefault="006B086B" w:rsidP="00BA33FE">
            <w:pPr>
              <w:pStyle w:val="ListNumber"/>
              <w:numPr>
                <w:ilvl w:val="0"/>
                <w:numId w:val="0"/>
              </w:numPr>
              <w:rPr>
                <w:color w:val="000000" w:themeColor="text1"/>
                <w:sz w:val="24"/>
                <w:szCs w:val="24"/>
              </w:rPr>
            </w:pPr>
            <w:sdt>
              <w:sdtPr>
                <w:rPr>
                  <w:rFonts w:cs="Arial"/>
                  <w:color w:val="000000" w:themeColor="text1"/>
                  <w:sz w:val="36"/>
                  <w:szCs w:val="36"/>
                </w:rPr>
                <w:id w:val="-1161153066"/>
                <w14:checkbox>
                  <w14:checked w14:val="0"/>
                  <w14:checkedState w14:val="2612" w14:font="MS Gothic"/>
                  <w14:uncheckedState w14:val="2610" w14:font="MS Gothic"/>
                </w14:checkbox>
              </w:sdtPr>
              <w:sdtEndPr/>
              <w:sdtContent>
                <w:r w:rsidR="00801D27" w:rsidRPr="005A6073">
                  <w:rPr>
                    <w:rFonts w:ascii="MS Gothic" w:eastAsia="MS Gothic" w:hAnsi="MS Gothic" w:cs="Arial" w:hint="eastAsia"/>
                    <w:color w:val="000000" w:themeColor="text1"/>
                    <w:sz w:val="36"/>
                    <w:szCs w:val="36"/>
                  </w:rPr>
                  <w:t>☐</w:t>
                </w:r>
              </w:sdtContent>
            </w:sdt>
            <w:r w:rsidR="00BA33FE" w:rsidRPr="005A6073">
              <w:rPr>
                <w:rFonts w:cs="Arial"/>
                <w:color w:val="000000" w:themeColor="text1"/>
                <w:sz w:val="24"/>
                <w:szCs w:val="24"/>
              </w:rPr>
              <w:t xml:space="preserve">  </w:t>
            </w:r>
            <w:r w:rsidR="00801D27" w:rsidRPr="005A6073">
              <w:rPr>
                <w:rFonts w:cs="Arial"/>
                <w:color w:val="000000" w:themeColor="text1"/>
                <w:sz w:val="24"/>
                <w:szCs w:val="24"/>
              </w:rPr>
              <w:t xml:space="preserve"> </w:t>
            </w:r>
            <w:r w:rsidR="00BA33FE" w:rsidRPr="005A6073">
              <w:rPr>
                <w:rFonts w:cs="Arial"/>
                <w:color w:val="000000" w:themeColor="text1"/>
                <w:sz w:val="24"/>
                <w:szCs w:val="24"/>
              </w:rPr>
              <w:t>Not applicable</w:t>
            </w:r>
          </w:p>
        </w:tc>
      </w:tr>
      <w:tr w:rsidR="005A6073" w:rsidRPr="005A6073" w14:paraId="3A76894C" w14:textId="77777777" w:rsidTr="007D5105">
        <w:tc>
          <w:tcPr>
            <w:tcW w:w="608" w:type="dxa"/>
          </w:tcPr>
          <w:p w14:paraId="1110404E" w14:textId="77777777" w:rsidR="00F25F10" w:rsidRPr="005A6073" w:rsidRDefault="00F25F10" w:rsidP="00A475A4">
            <w:pPr>
              <w:spacing w:before="120" w:after="120"/>
              <w:rPr>
                <w:rFonts w:cs="Arial"/>
                <w:b/>
                <w:color w:val="000000" w:themeColor="text1"/>
                <w:sz w:val="24"/>
                <w:szCs w:val="24"/>
              </w:rPr>
            </w:pPr>
          </w:p>
        </w:tc>
        <w:tc>
          <w:tcPr>
            <w:tcW w:w="9037" w:type="dxa"/>
          </w:tcPr>
          <w:p w14:paraId="377FBCB0" w14:textId="77777777" w:rsidR="00F25F10" w:rsidRPr="005A6073" w:rsidRDefault="00F25F10" w:rsidP="00F305B6">
            <w:pPr>
              <w:spacing w:before="120" w:after="120"/>
              <w:rPr>
                <w:rFonts w:cs="Arial"/>
                <w:color w:val="000000" w:themeColor="text1"/>
                <w:sz w:val="24"/>
                <w:szCs w:val="24"/>
              </w:rPr>
            </w:pPr>
            <w:r w:rsidRPr="005A6073">
              <w:rPr>
                <w:rFonts w:cs="Arial"/>
                <w:color w:val="000000" w:themeColor="text1"/>
                <w:sz w:val="24"/>
                <w:szCs w:val="24"/>
              </w:rPr>
              <w:t>Please provide any details and examples:</w:t>
            </w:r>
          </w:p>
        </w:tc>
      </w:tr>
      <w:tr w:rsidR="005A6073" w:rsidRPr="005A6073" w14:paraId="45090A04" w14:textId="77777777" w:rsidTr="007D5105">
        <w:tc>
          <w:tcPr>
            <w:tcW w:w="608" w:type="dxa"/>
          </w:tcPr>
          <w:p w14:paraId="707E0EE2" w14:textId="77777777" w:rsidR="00A475A4" w:rsidRPr="005A6073" w:rsidRDefault="00A475A4" w:rsidP="00A475A4">
            <w:pPr>
              <w:spacing w:before="120" w:after="120"/>
              <w:rPr>
                <w:rFonts w:cs="Arial"/>
                <w:b/>
                <w:color w:val="000000" w:themeColor="text1"/>
                <w:sz w:val="24"/>
                <w:szCs w:val="24"/>
              </w:rPr>
            </w:pPr>
          </w:p>
        </w:tc>
        <w:sdt>
          <w:sdtPr>
            <w:rPr>
              <w:rFonts w:cs="Arial"/>
              <w:color w:val="000000" w:themeColor="text1"/>
              <w:sz w:val="24"/>
              <w:szCs w:val="24"/>
            </w:rPr>
            <w:id w:val="1624507735"/>
            <w:placeholder>
              <w:docPart w:val="DefaultPlaceholder_-1854013440"/>
            </w:placeholder>
          </w:sdtPr>
          <w:sdtEndPr/>
          <w:sdtContent>
            <w:tc>
              <w:tcPr>
                <w:tcW w:w="9037" w:type="dxa"/>
              </w:tcPr>
              <w:p w14:paraId="2F0DF1FC" w14:textId="0C2E598E" w:rsidR="00635290" w:rsidRPr="005A6073" w:rsidRDefault="00311C28" w:rsidP="00F305B6">
                <w:pPr>
                  <w:spacing w:before="120" w:after="120"/>
                  <w:rPr>
                    <w:rFonts w:cs="Arial"/>
                    <w:color w:val="000000" w:themeColor="text1"/>
                    <w:sz w:val="24"/>
                    <w:szCs w:val="24"/>
                  </w:rPr>
                </w:pPr>
                <w:r>
                  <w:rPr>
                    <w:rFonts w:cs="Arial"/>
                    <w:color w:val="000000" w:themeColor="text1"/>
                    <w:sz w:val="24"/>
                    <w:szCs w:val="24"/>
                  </w:rPr>
                  <w:t xml:space="preserve">We include Section 75 duties within </w:t>
                </w:r>
                <w:proofErr w:type="gramStart"/>
                <w:r>
                  <w:rPr>
                    <w:rFonts w:cs="Arial"/>
                    <w:color w:val="000000" w:themeColor="text1"/>
                    <w:sz w:val="24"/>
                    <w:szCs w:val="24"/>
                  </w:rPr>
                  <w:t>all of</w:t>
                </w:r>
                <w:proofErr w:type="gramEnd"/>
                <w:r>
                  <w:rPr>
                    <w:rFonts w:cs="Arial"/>
                    <w:color w:val="000000" w:themeColor="text1"/>
                    <w:sz w:val="24"/>
                    <w:szCs w:val="24"/>
                  </w:rPr>
                  <w:t xml:space="preserve"> our Job Descriptions.</w:t>
                </w:r>
              </w:p>
            </w:tc>
          </w:sdtContent>
        </w:sdt>
      </w:tr>
      <w:tr w:rsidR="005A6073" w:rsidRPr="005A6073" w14:paraId="5B4A0FF0" w14:textId="77777777" w:rsidTr="007D5105">
        <w:tc>
          <w:tcPr>
            <w:tcW w:w="608" w:type="dxa"/>
          </w:tcPr>
          <w:p w14:paraId="06D22182" w14:textId="77777777" w:rsidR="00F25F10" w:rsidRPr="005A6073" w:rsidRDefault="00F25F10" w:rsidP="00F305B6">
            <w:pPr>
              <w:pStyle w:val="ListNumber"/>
              <w:numPr>
                <w:ilvl w:val="0"/>
                <w:numId w:val="0"/>
              </w:numPr>
              <w:rPr>
                <w:b/>
                <w:color w:val="000000" w:themeColor="text1"/>
                <w:sz w:val="24"/>
                <w:szCs w:val="24"/>
              </w:rPr>
            </w:pPr>
            <w:bookmarkStart w:id="0" w:name="_Hlk150865551"/>
          </w:p>
        </w:tc>
        <w:tc>
          <w:tcPr>
            <w:tcW w:w="9037" w:type="dxa"/>
          </w:tcPr>
          <w:p w14:paraId="465C3AD6" w14:textId="77777777" w:rsidR="00F25F10" w:rsidRPr="005A6073" w:rsidRDefault="00F25F10" w:rsidP="00CD20E3">
            <w:pPr>
              <w:pStyle w:val="ListNumber"/>
              <w:numPr>
                <w:ilvl w:val="0"/>
                <w:numId w:val="0"/>
              </w:numPr>
              <w:rPr>
                <w:color w:val="000000" w:themeColor="text1"/>
                <w:sz w:val="16"/>
                <w:szCs w:val="16"/>
              </w:rPr>
            </w:pPr>
          </w:p>
        </w:tc>
      </w:tr>
      <w:bookmarkEnd w:id="0"/>
      <w:tr w:rsidR="005A6073" w:rsidRPr="005A6073" w14:paraId="12935931" w14:textId="77777777" w:rsidTr="007D5105">
        <w:tc>
          <w:tcPr>
            <w:tcW w:w="608" w:type="dxa"/>
          </w:tcPr>
          <w:p w14:paraId="43524F1E" w14:textId="77777777" w:rsidR="00F305B6" w:rsidRPr="005A6073" w:rsidRDefault="00CB7E48" w:rsidP="00F305B6">
            <w:pPr>
              <w:pStyle w:val="ListNumber"/>
              <w:numPr>
                <w:ilvl w:val="0"/>
                <w:numId w:val="0"/>
              </w:numPr>
              <w:rPr>
                <w:b/>
                <w:color w:val="000000" w:themeColor="text1"/>
                <w:sz w:val="24"/>
                <w:szCs w:val="24"/>
              </w:rPr>
            </w:pPr>
            <w:r w:rsidRPr="005A6073">
              <w:rPr>
                <w:b/>
                <w:color w:val="000000" w:themeColor="text1"/>
                <w:sz w:val="24"/>
                <w:szCs w:val="24"/>
              </w:rPr>
              <w:t>5</w:t>
            </w:r>
          </w:p>
        </w:tc>
        <w:tc>
          <w:tcPr>
            <w:tcW w:w="9037" w:type="dxa"/>
          </w:tcPr>
          <w:p w14:paraId="47B1FF13" w14:textId="7C14375D" w:rsidR="00F305B6" w:rsidRPr="005A6073" w:rsidRDefault="00F305B6" w:rsidP="003671D9">
            <w:pPr>
              <w:pStyle w:val="ListNumber"/>
              <w:numPr>
                <w:ilvl w:val="0"/>
                <w:numId w:val="0"/>
              </w:numPr>
              <w:rPr>
                <w:b/>
                <w:color w:val="000000" w:themeColor="text1"/>
                <w:sz w:val="24"/>
                <w:szCs w:val="24"/>
              </w:rPr>
            </w:pPr>
            <w:r w:rsidRPr="005A6073">
              <w:rPr>
                <w:color w:val="000000" w:themeColor="text1"/>
                <w:sz w:val="24"/>
                <w:szCs w:val="24"/>
              </w:rPr>
              <w:t xml:space="preserve">Were the Section 75 statutory duties integrated within performance plans during the </w:t>
            </w:r>
            <w:r w:rsidR="000659BD">
              <w:rPr>
                <w:color w:val="000000" w:themeColor="text1"/>
                <w:sz w:val="24"/>
                <w:szCs w:val="24"/>
              </w:rPr>
              <w:t>2024-25</w:t>
            </w:r>
            <w:r w:rsidRPr="005A6073">
              <w:rPr>
                <w:color w:val="000000" w:themeColor="text1"/>
                <w:sz w:val="24"/>
                <w:szCs w:val="24"/>
              </w:rPr>
              <w:t xml:space="preserve"> reporting period?</w:t>
            </w:r>
            <w:r w:rsidR="009D26F3" w:rsidRPr="005A6073">
              <w:rPr>
                <w:color w:val="000000" w:themeColor="text1"/>
                <w:sz w:val="24"/>
                <w:szCs w:val="24"/>
              </w:rPr>
              <w:t xml:space="preserve"> </w:t>
            </w:r>
            <w:r w:rsidR="009D26F3" w:rsidRPr="005A6073">
              <w:rPr>
                <w:rFonts w:cs="Arial"/>
                <w:i/>
                <w:color w:val="000000" w:themeColor="text1"/>
                <w:sz w:val="24"/>
                <w:szCs w:val="24"/>
              </w:rPr>
              <w:t>(tick one box only)</w:t>
            </w:r>
          </w:p>
        </w:tc>
      </w:tr>
      <w:tr w:rsidR="005A6073" w:rsidRPr="005A6073" w14:paraId="042FCA5D" w14:textId="77777777" w:rsidTr="007D5105">
        <w:tc>
          <w:tcPr>
            <w:tcW w:w="608" w:type="dxa"/>
          </w:tcPr>
          <w:p w14:paraId="1690DEF0" w14:textId="77777777" w:rsidR="000E4714" w:rsidRPr="005A6073" w:rsidRDefault="000E4714" w:rsidP="00F305B6">
            <w:pPr>
              <w:pStyle w:val="ListNumber"/>
              <w:numPr>
                <w:ilvl w:val="0"/>
                <w:numId w:val="0"/>
              </w:numPr>
              <w:rPr>
                <w:b/>
                <w:color w:val="000000" w:themeColor="text1"/>
                <w:sz w:val="24"/>
                <w:szCs w:val="24"/>
              </w:rPr>
            </w:pPr>
          </w:p>
        </w:tc>
        <w:tc>
          <w:tcPr>
            <w:tcW w:w="9037" w:type="dxa"/>
          </w:tcPr>
          <w:p w14:paraId="56DBA74B" w14:textId="60BAA1EC" w:rsidR="00405E2A" w:rsidRPr="005A6073" w:rsidRDefault="006B086B" w:rsidP="00405E2A">
            <w:pPr>
              <w:spacing w:before="120" w:after="120"/>
              <w:rPr>
                <w:rFonts w:cs="Arial"/>
                <w:color w:val="000000" w:themeColor="text1"/>
                <w:sz w:val="24"/>
                <w:szCs w:val="24"/>
              </w:rPr>
            </w:pPr>
            <w:sdt>
              <w:sdtPr>
                <w:rPr>
                  <w:rFonts w:cs="Arial"/>
                  <w:color w:val="000000" w:themeColor="text1"/>
                  <w:sz w:val="36"/>
                  <w:szCs w:val="36"/>
                </w:rPr>
                <w:id w:val="-2053220966"/>
                <w14:checkbox>
                  <w14:checked w14:val="1"/>
                  <w14:checkedState w14:val="2612" w14:font="MS Gothic"/>
                  <w14:uncheckedState w14:val="2610" w14:font="MS Gothic"/>
                </w14:checkbox>
              </w:sdtPr>
              <w:sdtEndPr/>
              <w:sdtContent>
                <w:r w:rsidR="00C27DD3">
                  <w:rPr>
                    <w:rFonts w:ascii="MS Gothic" w:eastAsia="MS Gothic" w:hAnsi="MS Gothic" w:cs="Arial" w:hint="eastAsia"/>
                    <w:color w:val="000000" w:themeColor="text1"/>
                    <w:sz w:val="36"/>
                    <w:szCs w:val="36"/>
                  </w:rPr>
                  <w:t>☒</w:t>
                </w:r>
              </w:sdtContent>
            </w:sdt>
            <w:r w:rsidR="00801D27" w:rsidRPr="005A6073">
              <w:rPr>
                <w:rFonts w:cs="Arial"/>
                <w:color w:val="000000" w:themeColor="text1"/>
                <w:sz w:val="36"/>
                <w:szCs w:val="36"/>
              </w:rPr>
              <w:t xml:space="preserve">  </w:t>
            </w:r>
            <w:r w:rsidR="00405E2A" w:rsidRPr="005A6073">
              <w:rPr>
                <w:rFonts w:cs="Arial"/>
                <w:color w:val="000000" w:themeColor="text1"/>
                <w:sz w:val="24"/>
                <w:szCs w:val="24"/>
              </w:rPr>
              <w:t>Yes, organisation wide</w:t>
            </w:r>
          </w:p>
          <w:p w14:paraId="43ADCA1A" w14:textId="4DC55729" w:rsidR="00405E2A" w:rsidRPr="005A6073" w:rsidRDefault="006B086B" w:rsidP="00405E2A">
            <w:pPr>
              <w:spacing w:before="120" w:after="120"/>
              <w:rPr>
                <w:rFonts w:cs="Arial"/>
                <w:color w:val="000000" w:themeColor="text1"/>
                <w:sz w:val="24"/>
                <w:szCs w:val="24"/>
              </w:rPr>
            </w:pPr>
            <w:sdt>
              <w:sdtPr>
                <w:rPr>
                  <w:rFonts w:cs="Arial"/>
                  <w:color w:val="000000" w:themeColor="text1"/>
                  <w:sz w:val="36"/>
                  <w:szCs w:val="36"/>
                </w:rPr>
                <w:id w:val="-1299601585"/>
                <w14:checkbox>
                  <w14:checked w14:val="0"/>
                  <w14:checkedState w14:val="2612" w14:font="MS Gothic"/>
                  <w14:uncheckedState w14:val="2610" w14:font="MS Gothic"/>
                </w14:checkbox>
              </w:sdtPr>
              <w:sdtEndPr/>
              <w:sdtContent>
                <w:r w:rsidR="00E3262D" w:rsidRPr="005A6073">
                  <w:rPr>
                    <w:rFonts w:ascii="MS Gothic" w:eastAsia="MS Gothic" w:hAnsi="MS Gothic" w:cs="Arial" w:hint="eastAsia"/>
                    <w:color w:val="000000" w:themeColor="text1"/>
                    <w:sz w:val="36"/>
                    <w:szCs w:val="36"/>
                  </w:rPr>
                  <w:t>☐</w:t>
                </w:r>
              </w:sdtContent>
            </w:sdt>
            <w:r w:rsidR="00801D27" w:rsidRPr="005A6073">
              <w:rPr>
                <w:rFonts w:cs="Arial"/>
                <w:color w:val="000000" w:themeColor="text1"/>
                <w:sz w:val="36"/>
                <w:szCs w:val="36"/>
              </w:rPr>
              <w:t xml:space="preserve">  </w:t>
            </w:r>
            <w:r w:rsidR="00405E2A" w:rsidRPr="005A6073">
              <w:rPr>
                <w:rFonts w:cs="Arial"/>
                <w:color w:val="000000" w:themeColor="text1"/>
                <w:sz w:val="24"/>
                <w:szCs w:val="24"/>
              </w:rPr>
              <w:t>Yes, some departments/jobs</w:t>
            </w:r>
          </w:p>
          <w:p w14:paraId="7D2F29D3" w14:textId="06ED2064" w:rsidR="00405E2A" w:rsidRPr="005A6073" w:rsidRDefault="006B086B" w:rsidP="00405E2A">
            <w:pPr>
              <w:spacing w:before="120" w:after="120"/>
              <w:rPr>
                <w:rFonts w:cs="Arial"/>
                <w:color w:val="000000" w:themeColor="text1"/>
                <w:sz w:val="24"/>
                <w:szCs w:val="24"/>
              </w:rPr>
            </w:pPr>
            <w:sdt>
              <w:sdtPr>
                <w:rPr>
                  <w:rFonts w:cs="Arial"/>
                  <w:color w:val="000000" w:themeColor="text1"/>
                  <w:sz w:val="36"/>
                  <w:szCs w:val="36"/>
                </w:rPr>
                <w:id w:val="1213460637"/>
                <w14:checkbox>
                  <w14:checked w14:val="0"/>
                  <w14:checkedState w14:val="2612" w14:font="MS Gothic"/>
                  <w14:uncheckedState w14:val="2610" w14:font="MS Gothic"/>
                </w14:checkbox>
              </w:sdtPr>
              <w:sdtEndPr/>
              <w:sdtContent>
                <w:r w:rsidR="00E3262D" w:rsidRPr="005A6073">
                  <w:rPr>
                    <w:rFonts w:ascii="MS Gothic" w:eastAsia="MS Gothic" w:hAnsi="MS Gothic" w:cs="Arial" w:hint="eastAsia"/>
                    <w:color w:val="000000" w:themeColor="text1"/>
                    <w:sz w:val="36"/>
                    <w:szCs w:val="36"/>
                  </w:rPr>
                  <w:t>☐</w:t>
                </w:r>
              </w:sdtContent>
            </w:sdt>
            <w:r w:rsidR="00E3262D" w:rsidRPr="005A6073">
              <w:rPr>
                <w:rFonts w:cs="Arial"/>
                <w:color w:val="000000" w:themeColor="text1"/>
                <w:sz w:val="36"/>
                <w:szCs w:val="36"/>
              </w:rPr>
              <w:t xml:space="preserve">  </w:t>
            </w:r>
            <w:r w:rsidR="00405E2A" w:rsidRPr="005A6073">
              <w:rPr>
                <w:rFonts w:cs="Arial"/>
                <w:color w:val="000000" w:themeColor="text1"/>
                <w:sz w:val="24"/>
                <w:szCs w:val="24"/>
              </w:rPr>
              <w:t>No, this is not an Equality Scheme commitment</w:t>
            </w:r>
          </w:p>
          <w:p w14:paraId="15647073" w14:textId="4DCA39F0" w:rsidR="00405E2A" w:rsidRPr="005A6073" w:rsidRDefault="006B086B" w:rsidP="00405E2A">
            <w:pPr>
              <w:spacing w:before="120" w:after="120"/>
              <w:rPr>
                <w:rFonts w:cs="Arial"/>
                <w:color w:val="000000" w:themeColor="text1"/>
                <w:sz w:val="24"/>
                <w:szCs w:val="24"/>
              </w:rPr>
            </w:pPr>
            <w:sdt>
              <w:sdtPr>
                <w:rPr>
                  <w:rFonts w:cs="Arial"/>
                  <w:color w:val="000000" w:themeColor="text1"/>
                  <w:sz w:val="36"/>
                  <w:szCs w:val="36"/>
                </w:rPr>
                <w:id w:val="-531038227"/>
                <w14:checkbox>
                  <w14:checked w14:val="0"/>
                  <w14:checkedState w14:val="2612" w14:font="MS Gothic"/>
                  <w14:uncheckedState w14:val="2610" w14:font="MS Gothic"/>
                </w14:checkbox>
              </w:sdtPr>
              <w:sdtEndPr/>
              <w:sdtContent>
                <w:r w:rsidR="00E3262D" w:rsidRPr="005A6073">
                  <w:rPr>
                    <w:rFonts w:ascii="MS Gothic" w:eastAsia="MS Gothic" w:hAnsi="MS Gothic" w:cs="Arial" w:hint="eastAsia"/>
                    <w:color w:val="000000" w:themeColor="text1"/>
                    <w:sz w:val="36"/>
                    <w:szCs w:val="36"/>
                  </w:rPr>
                  <w:t>☐</w:t>
                </w:r>
              </w:sdtContent>
            </w:sdt>
            <w:r w:rsidR="00405E2A" w:rsidRPr="005A6073">
              <w:rPr>
                <w:rFonts w:cs="Arial"/>
                <w:color w:val="000000" w:themeColor="text1"/>
                <w:sz w:val="24"/>
                <w:szCs w:val="24"/>
              </w:rPr>
              <w:t xml:space="preserve">  No, this is scheduled for later in the Equality Scheme, or has already been done</w:t>
            </w:r>
          </w:p>
          <w:p w14:paraId="4EC55A8E" w14:textId="560AF848" w:rsidR="000E4714" w:rsidRPr="005A6073" w:rsidRDefault="006B086B" w:rsidP="00405E2A">
            <w:pPr>
              <w:pStyle w:val="ListNumber"/>
              <w:numPr>
                <w:ilvl w:val="0"/>
                <w:numId w:val="0"/>
              </w:numPr>
              <w:rPr>
                <w:color w:val="000000" w:themeColor="text1"/>
                <w:sz w:val="24"/>
                <w:szCs w:val="24"/>
              </w:rPr>
            </w:pPr>
            <w:sdt>
              <w:sdtPr>
                <w:rPr>
                  <w:rFonts w:cs="Arial"/>
                  <w:color w:val="000000" w:themeColor="text1"/>
                  <w:sz w:val="36"/>
                  <w:szCs w:val="36"/>
                </w:rPr>
                <w:id w:val="1706282953"/>
                <w14:checkbox>
                  <w14:checked w14:val="0"/>
                  <w14:checkedState w14:val="2612" w14:font="MS Gothic"/>
                  <w14:uncheckedState w14:val="2610" w14:font="MS Gothic"/>
                </w14:checkbox>
              </w:sdtPr>
              <w:sdtEndPr/>
              <w:sdtContent>
                <w:r w:rsidR="00E3262D" w:rsidRPr="005A6073">
                  <w:rPr>
                    <w:rFonts w:ascii="MS Gothic" w:eastAsia="MS Gothic" w:hAnsi="MS Gothic" w:cs="Arial" w:hint="eastAsia"/>
                    <w:color w:val="000000" w:themeColor="text1"/>
                    <w:sz w:val="36"/>
                    <w:szCs w:val="36"/>
                  </w:rPr>
                  <w:t>☐</w:t>
                </w:r>
              </w:sdtContent>
            </w:sdt>
            <w:r w:rsidR="00405E2A" w:rsidRPr="005A6073">
              <w:rPr>
                <w:rFonts w:cs="Arial"/>
                <w:color w:val="000000" w:themeColor="text1"/>
                <w:sz w:val="24"/>
                <w:szCs w:val="24"/>
              </w:rPr>
              <w:t xml:space="preserve">  Not applicable</w:t>
            </w:r>
          </w:p>
        </w:tc>
      </w:tr>
      <w:tr w:rsidR="005A6073" w:rsidRPr="005A6073" w14:paraId="34CCA6CF" w14:textId="77777777" w:rsidTr="007D5105">
        <w:tc>
          <w:tcPr>
            <w:tcW w:w="608" w:type="dxa"/>
          </w:tcPr>
          <w:p w14:paraId="5B0F4CEF" w14:textId="77777777" w:rsidR="00F25F10" w:rsidRPr="005A6073" w:rsidRDefault="00F25F10" w:rsidP="00F25F10">
            <w:pPr>
              <w:spacing w:before="120" w:after="120"/>
              <w:rPr>
                <w:rFonts w:cs="Arial"/>
                <w:b/>
                <w:color w:val="000000" w:themeColor="text1"/>
                <w:sz w:val="24"/>
                <w:szCs w:val="24"/>
              </w:rPr>
            </w:pPr>
          </w:p>
        </w:tc>
        <w:tc>
          <w:tcPr>
            <w:tcW w:w="9037" w:type="dxa"/>
          </w:tcPr>
          <w:p w14:paraId="75075173" w14:textId="77777777" w:rsidR="00F25F10" w:rsidRPr="005A6073" w:rsidRDefault="00F25F10" w:rsidP="00F25F10">
            <w:pPr>
              <w:spacing w:before="120" w:after="120"/>
              <w:rPr>
                <w:rFonts w:cs="Arial"/>
                <w:color w:val="000000" w:themeColor="text1"/>
                <w:sz w:val="24"/>
                <w:szCs w:val="24"/>
              </w:rPr>
            </w:pPr>
            <w:r w:rsidRPr="005A6073">
              <w:rPr>
                <w:rFonts w:cs="Arial"/>
                <w:color w:val="000000" w:themeColor="text1"/>
                <w:sz w:val="24"/>
                <w:szCs w:val="24"/>
              </w:rPr>
              <w:t>Please provide any details and examples:</w:t>
            </w:r>
          </w:p>
        </w:tc>
      </w:tr>
      <w:tr w:rsidR="005A6073" w:rsidRPr="005A6073" w14:paraId="49F95E67" w14:textId="77777777" w:rsidTr="007D5105">
        <w:trPr>
          <w:trHeight w:val="479"/>
        </w:trPr>
        <w:tc>
          <w:tcPr>
            <w:tcW w:w="608" w:type="dxa"/>
          </w:tcPr>
          <w:p w14:paraId="2A281AC2" w14:textId="77777777" w:rsidR="00F25F10" w:rsidRPr="005A6073" w:rsidRDefault="00F25F10" w:rsidP="00F25F10">
            <w:pPr>
              <w:spacing w:before="120" w:after="120"/>
              <w:rPr>
                <w:rFonts w:cs="Arial"/>
                <w:b/>
                <w:color w:val="000000" w:themeColor="text1"/>
                <w:sz w:val="24"/>
                <w:szCs w:val="24"/>
              </w:rPr>
            </w:pPr>
          </w:p>
        </w:tc>
        <w:sdt>
          <w:sdtPr>
            <w:rPr>
              <w:rFonts w:cs="Arial"/>
              <w:color w:val="000000" w:themeColor="text1"/>
              <w:sz w:val="24"/>
              <w:szCs w:val="24"/>
            </w:rPr>
            <w:id w:val="-2103408109"/>
            <w:placeholder>
              <w:docPart w:val="DefaultPlaceholder_-1854013440"/>
            </w:placeholder>
          </w:sdtPr>
          <w:sdtEndPr/>
          <w:sdtContent>
            <w:tc>
              <w:tcPr>
                <w:tcW w:w="9037" w:type="dxa"/>
              </w:tcPr>
              <w:p w14:paraId="5F9749DC" w14:textId="79AA0221" w:rsidR="00635290" w:rsidRPr="005A6073" w:rsidRDefault="00311C28" w:rsidP="00F25F10">
                <w:pPr>
                  <w:spacing w:before="120" w:after="120"/>
                  <w:rPr>
                    <w:rFonts w:cs="Arial"/>
                    <w:color w:val="000000" w:themeColor="text1"/>
                    <w:sz w:val="24"/>
                    <w:szCs w:val="24"/>
                  </w:rPr>
                </w:pPr>
                <w:r>
                  <w:rPr>
                    <w:rFonts w:cs="Arial"/>
                    <w:color w:val="000000" w:themeColor="text1"/>
                    <w:sz w:val="24"/>
                    <w:szCs w:val="24"/>
                  </w:rPr>
                  <w:t xml:space="preserve">We include a mandatory performance objective on Section 75 duties on our Performance Report Forms for </w:t>
                </w:r>
                <w:proofErr w:type="gramStart"/>
                <w:r>
                  <w:rPr>
                    <w:rFonts w:cs="Arial"/>
                    <w:color w:val="000000" w:themeColor="text1"/>
                    <w:sz w:val="24"/>
                    <w:szCs w:val="24"/>
                  </w:rPr>
                  <w:t>all of</w:t>
                </w:r>
                <w:proofErr w:type="gramEnd"/>
                <w:r>
                  <w:rPr>
                    <w:rFonts w:cs="Arial"/>
                    <w:color w:val="000000" w:themeColor="text1"/>
                    <w:sz w:val="24"/>
                    <w:szCs w:val="24"/>
                  </w:rPr>
                  <w:t xml:space="preserve"> our staff</w:t>
                </w:r>
                <w:r w:rsidR="00092A6E">
                  <w:rPr>
                    <w:rFonts w:cs="Arial"/>
                    <w:color w:val="000000" w:themeColor="text1"/>
                    <w:sz w:val="24"/>
                    <w:szCs w:val="24"/>
                  </w:rPr>
                  <w:t xml:space="preserve"> which is reviewed throughout the year.</w:t>
                </w:r>
              </w:p>
            </w:tc>
          </w:sdtContent>
        </w:sdt>
      </w:tr>
      <w:tr w:rsidR="005A6073" w:rsidRPr="005A6073" w14:paraId="0F666665" w14:textId="77777777" w:rsidTr="007D5105">
        <w:tc>
          <w:tcPr>
            <w:tcW w:w="608" w:type="dxa"/>
          </w:tcPr>
          <w:p w14:paraId="48239D1D" w14:textId="77777777" w:rsidR="00AA4CCB" w:rsidRPr="005A6073" w:rsidRDefault="00AA4CCB" w:rsidP="00D71C85">
            <w:pPr>
              <w:pStyle w:val="ListNumber"/>
              <w:numPr>
                <w:ilvl w:val="0"/>
                <w:numId w:val="0"/>
              </w:numPr>
              <w:rPr>
                <w:b/>
                <w:color w:val="000000" w:themeColor="text1"/>
                <w:sz w:val="24"/>
                <w:szCs w:val="24"/>
              </w:rPr>
            </w:pPr>
          </w:p>
        </w:tc>
        <w:tc>
          <w:tcPr>
            <w:tcW w:w="9037" w:type="dxa"/>
          </w:tcPr>
          <w:p w14:paraId="194F39BA" w14:textId="77777777" w:rsidR="00AA4CCB" w:rsidRPr="005A6073" w:rsidRDefault="00AA4CCB" w:rsidP="00D71C85">
            <w:pPr>
              <w:pStyle w:val="ListNumber"/>
              <w:numPr>
                <w:ilvl w:val="0"/>
                <w:numId w:val="0"/>
              </w:numPr>
              <w:rPr>
                <w:color w:val="000000" w:themeColor="text1"/>
                <w:sz w:val="16"/>
                <w:szCs w:val="16"/>
              </w:rPr>
            </w:pPr>
          </w:p>
        </w:tc>
      </w:tr>
      <w:tr w:rsidR="005A6073" w:rsidRPr="005A6073" w14:paraId="377A6DC0" w14:textId="77777777" w:rsidTr="007D5105">
        <w:tc>
          <w:tcPr>
            <w:tcW w:w="608" w:type="dxa"/>
          </w:tcPr>
          <w:p w14:paraId="0AF53A2B" w14:textId="77777777" w:rsidR="00F305B6" w:rsidRPr="005A6073" w:rsidRDefault="003671D9" w:rsidP="00F305B6">
            <w:pPr>
              <w:spacing w:before="120" w:after="120"/>
              <w:rPr>
                <w:rFonts w:cs="Arial"/>
                <w:b/>
                <w:color w:val="000000" w:themeColor="text1"/>
                <w:sz w:val="24"/>
                <w:szCs w:val="24"/>
                <w:highlight w:val="yellow"/>
              </w:rPr>
            </w:pPr>
            <w:r w:rsidRPr="005A6073">
              <w:rPr>
                <w:rFonts w:cs="Arial"/>
                <w:b/>
                <w:color w:val="000000" w:themeColor="text1"/>
                <w:sz w:val="24"/>
                <w:szCs w:val="24"/>
              </w:rPr>
              <w:t>6</w:t>
            </w:r>
          </w:p>
        </w:tc>
        <w:tc>
          <w:tcPr>
            <w:tcW w:w="9037" w:type="dxa"/>
          </w:tcPr>
          <w:p w14:paraId="7CC5487A" w14:textId="5434E623" w:rsidR="00F305B6" w:rsidRPr="005A6073" w:rsidRDefault="00F305B6" w:rsidP="003671D9">
            <w:pPr>
              <w:spacing w:before="120" w:after="120"/>
              <w:rPr>
                <w:rFonts w:cs="Arial"/>
                <w:color w:val="000000" w:themeColor="text1"/>
                <w:sz w:val="24"/>
                <w:szCs w:val="24"/>
              </w:rPr>
            </w:pPr>
            <w:r w:rsidRPr="005A6073">
              <w:rPr>
                <w:rFonts w:cs="Arial"/>
                <w:color w:val="000000" w:themeColor="text1"/>
                <w:sz w:val="24"/>
                <w:szCs w:val="24"/>
              </w:rPr>
              <w:t xml:space="preserve">In the </w:t>
            </w:r>
            <w:r w:rsidR="000659BD">
              <w:rPr>
                <w:rFonts w:cs="Arial"/>
                <w:color w:val="000000" w:themeColor="text1"/>
                <w:sz w:val="24"/>
                <w:szCs w:val="24"/>
              </w:rPr>
              <w:t>2024-25</w:t>
            </w:r>
            <w:r w:rsidRPr="005A6073">
              <w:rPr>
                <w:rFonts w:cs="Arial"/>
                <w:color w:val="000000" w:themeColor="text1"/>
                <w:sz w:val="24"/>
                <w:szCs w:val="24"/>
              </w:rPr>
              <w:t xml:space="preserve"> reporting period</w:t>
            </w:r>
            <w:r w:rsidR="006A4742" w:rsidRPr="005A6073">
              <w:rPr>
                <w:rFonts w:cs="Arial"/>
                <w:color w:val="000000" w:themeColor="text1"/>
                <w:sz w:val="24"/>
                <w:szCs w:val="24"/>
              </w:rPr>
              <w:t xml:space="preserve"> </w:t>
            </w:r>
            <w:r w:rsidR="001B1713" w:rsidRPr="005A6073">
              <w:rPr>
                <w:rFonts w:cs="Arial"/>
                <w:color w:val="000000" w:themeColor="text1"/>
                <w:sz w:val="24"/>
                <w:szCs w:val="24"/>
              </w:rPr>
              <w:t>were</w:t>
            </w:r>
            <w:r w:rsidR="00CD20E3" w:rsidRPr="005A6073">
              <w:rPr>
                <w:rFonts w:cs="Arial"/>
                <w:b/>
                <w:color w:val="000000" w:themeColor="text1"/>
                <w:sz w:val="24"/>
                <w:szCs w:val="24"/>
              </w:rPr>
              <w:t xml:space="preserve"> </w:t>
            </w:r>
            <w:r w:rsidRPr="005A6073">
              <w:rPr>
                <w:rFonts w:cs="Arial"/>
                <w:b/>
                <w:color w:val="000000" w:themeColor="text1"/>
                <w:sz w:val="24"/>
                <w:szCs w:val="24"/>
              </w:rPr>
              <w:t>objectives</w:t>
            </w:r>
            <w:r w:rsidR="00CD20E3" w:rsidRPr="005A6073">
              <w:rPr>
                <w:rFonts w:cs="Arial"/>
                <w:b/>
                <w:color w:val="000000" w:themeColor="text1"/>
                <w:sz w:val="24"/>
                <w:szCs w:val="24"/>
              </w:rPr>
              <w:t>/</w:t>
            </w:r>
            <w:r w:rsidR="00AD7A86" w:rsidRPr="005A6073">
              <w:rPr>
                <w:rFonts w:cs="Arial"/>
                <w:b/>
                <w:color w:val="000000" w:themeColor="text1"/>
                <w:sz w:val="24"/>
                <w:szCs w:val="24"/>
              </w:rPr>
              <w:t xml:space="preserve"> </w:t>
            </w:r>
            <w:r w:rsidRPr="005A6073">
              <w:rPr>
                <w:rFonts w:cs="Arial"/>
                <w:b/>
                <w:color w:val="000000" w:themeColor="text1"/>
                <w:sz w:val="24"/>
                <w:szCs w:val="24"/>
              </w:rPr>
              <w:t>targets</w:t>
            </w:r>
            <w:r w:rsidR="00CD20E3" w:rsidRPr="005A6073">
              <w:rPr>
                <w:rFonts w:cs="Arial"/>
                <w:b/>
                <w:color w:val="000000" w:themeColor="text1"/>
                <w:sz w:val="24"/>
                <w:szCs w:val="24"/>
              </w:rPr>
              <w:t>/</w:t>
            </w:r>
            <w:r w:rsidR="00AD7A86" w:rsidRPr="005A6073">
              <w:rPr>
                <w:rFonts w:cs="Arial"/>
                <w:b/>
                <w:color w:val="000000" w:themeColor="text1"/>
                <w:sz w:val="24"/>
                <w:szCs w:val="24"/>
              </w:rPr>
              <w:t xml:space="preserve"> </w:t>
            </w:r>
            <w:r w:rsidR="00CD20E3" w:rsidRPr="005A6073">
              <w:rPr>
                <w:rFonts w:cs="Arial"/>
                <w:b/>
                <w:color w:val="000000" w:themeColor="text1"/>
                <w:sz w:val="24"/>
                <w:szCs w:val="24"/>
              </w:rPr>
              <w:t>performance measures</w:t>
            </w:r>
            <w:r w:rsidRPr="005A6073">
              <w:rPr>
                <w:rFonts w:cs="Arial"/>
                <w:b/>
                <w:color w:val="000000" w:themeColor="text1"/>
                <w:sz w:val="24"/>
                <w:szCs w:val="24"/>
              </w:rPr>
              <w:t xml:space="preserve"> </w:t>
            </w:r>
            <w:r w:rsidRPr="005A6073">
              <w:rPr>
                <w:rFonts w:cs="Arial"/>
                <w:color w:val="000000" w:themeColor="text1"/>
                <w:sz w:val="24"/>
                <w:szCs w:val="24"/>
              </w:rPr>
              <w:t xml:space="preserve">relating to the Section 75 statutory duties </w:t>
            </w:r>
            <w:r w:rsidR="001B1713" w:rsidRPr="005A6073">
              <w:rPr>
                <w:rFonts w:cs="Arial"/>
                <w:b/>
                <w:color w:val="000000" w:themeColor="text1"/>
                <w:sz w:val="24"/>
                <w:szCs w:val="24"/>
              </w:rPr>
              <w:t>integrated</w:t>
            </w:r>
            <w:r w:rsidR="001B1713" w:rsidRPr="005A6073">
              <w:rPr>
                <w:rFonts w:cs="Arial"/>
                <w:color w:val="000000" w:themeColor="text1"/>
                <w:sz w:val="24"/>
                <w:szCs w:val="24"/>
              </w:rPr>
              <w:t xml:space="preserve"> into </w:t>
            </w:r>
            <w:r w:rsidR="00CD20E3" w:rsidRPr="005A6073">
              <w:rPr>
                <w:rFonts w:cs="Arial"/>
                <w:color w:val="000000" w:themeColor="text1"/>
                <w:sz w:val="24"/>
                <w:szCs w:val="24"/>
              </w:rPr>
              <w:t xml:space="preserve">corporate plans, strategic planning and/or </w:t>
            </w:r>
            <w:r w:rsidRPr="005A6073">
              <w:rPr>
                <w:rFonts w:cs="Arial"/>
                <w:color w:val="000000" w:themeColor="text1"/>
                <w:sz w:val="24"/>
                <w:szCs w:val="24"/>
              </w:rPr>
              <w:t>operational business plans?</w:t>
            </w:r>
            <w:r w:rsidR="009D26F3" w:rsidRPr="005A6073">
              <w:rPr>
                <w:rFonts w:cs="Arial"/>
                <w:color w:val="000000" w:themeColor="text1"/>
                <w:sz w:val="24"/>
                <w:szCs w:val="24"/>
              </w:rPr>
              <w:t xml:space="preserve"> </w:t>
            </w:r>
            <w:r w:rsidR="009D26F3" w:rsidRPr="005A6073">
              <w:rPr>
                <w:rFonts w:cs="Arial"/>
                <w:i/>
                <w:color w:val="000000" w:themeColor="text1"/>
                <w:sz w:val="24"/>
                <w:szCs w:val="24"/>
              </w:rPr>
              <w:t>(</w:t>
            </w:r>
            <w:r w:rsidR="006A4742" w:rsidRPr="005A6073">
              <w:rPr>
                <w:rFonts w:cs="Arial"/>
                <w:i/>
                <w:color w:val="000000" w:themeColor="text1"/>
                <w:sz w:val="24"/>
                <w:szCs w:val="24"/>
              </w:rPr>
              <w:t>tick all that apply</w:t>
            </w:r>
            <w:r w:rsidR="009D26F3" w:rsidRPr="005A6073">
              <w:rPr>
                <w:rFonts w:cs="Arial"/>
                <w:i/>
                <w:color w:val="000000" w:themeColor="text1"/>
                <w:sz w:val="24"/>
                <w:szCs w:val="24"/>
              </w:rPr>
              <w:t>)</w:t>
            </w:r>
          </w:p>
        </w:tc>
      </w:tr>
      <w:tr w:rsidR="005A6073" w:rsidRPr="005A6073" w14:paraId="6E02AD95" w14:textId="77777777" w:rsidTr="007D5105">
        <w:tc>
          <w:tcPr>
            <w:tcW w:w="608" w:type="dxa"/>
          </w:tcPr>
          <w:p w14:paraId="41F0AE51" w14:textId="77777777" w:rsidR="00F74353" w:rsidRPr="005A6073" w:rsidRDefault="00F74353" w:rsidP="00F74353">
            <w:pPr>
              <w:spacing w:before="120" w:after="120"/>
              <w:rPr>
                <w:rFonts w:cs="Arial"/>
                <w:b/>
                <w:color w:val="000000" w:themeColor="text1"/>
                <w:sz w:val="24"/>
                <w:szCs w:val="24"/>
              </w:rPr>
            </w:pPr>
          </w:p>
        </w:tc>
        <w:tc>
          <w:tcPr>
            <w:tcW w:w="9037" w:type="dxa"/>
          </w:tcPr>
          <w:p w14:paraId="7D12F390" w14:textId="132C7832" w:rsidR="00F74353" w:rsidRPr="005A6073" w:rsidRDefault="006B086B" w:rsidP="00F74353">
            <w:pPr>
              <w:spacing w:before="120" w:after="120"/>
              <w:rPr>
                <w:rFonts w:cs="Arial"/>
                <w:color w:val="000000" w:themeColor="text1"/>
                <w:sz w:val="24"/>
                <w:szCs w:val="24"/>
              </w:rPr>
            </w:pPr>
            <w:sdt>
              <w:sdtPr>
                <w:rPr>
                  <w:rFonts w:cs="Arial"/>
                  <w:color w:val="000000" w:themeColor="text1"/>
                  <w:sz w:val="36"/>
                  <w:szCs w:val="36"/>
                </w:rPr>
                <w:id w:val="1159192937"/>
                <w14:checkbox>
                  <w14:checked w14:val="0"/>
                  <w14:checkedState w14:val="2612" w14:font="MS Gothic"/>
                  <w14:uncheckedState w14:val="2610" w14:font="MS Gothic"/>
                </w14:checkbox>
              </w:sdtPr>
              <w:sdtEndPr/>
              <w:sdtContent>
                <w:r w:rsidR="00E3262D" w:rsidRPr="005A6073">
                  <w:rPr>
                    <w:rFonts w:ascii="MS Gothic" w:eastAsia="MS Gothic" w:hAnsi="MS Gothic" w:cs="Arial" w:hint="eastAsia"/>
                    <w:color w:val="000000" w:themeColor="text1"/>
                    <w:sz w:val="36"/>
                    <w:szCs w:val="36"/>
                  </w:rPr>
                  <w:t>☐</w:t>
                </w:r>
              </w:sdtContent>
            </w:sdt>
            <w:r w:rsidR="00E3262D" w:rsidRPr="005A6073">
              <w:rPr>
                <w:rFonts w:cs="Arial"/>
                <w:color w:val="000000" w:themeColor="text1"/>
                <w:sz w:val="36"/>
                <w:szCs w:val="36"/>
              </w:rPr>
              <w:t xml:space="preserve"> </w:t>
            </w:r>
            <w:r w:rsidR="00F74353" w:rsidRPr="005A6073">
              <w:rPr>
                <w:rFonts w:cs="Arial"/>
                <w:color w:val="000000" w:themeColor="text1"/>
                <w:sz w:val="24"/>
                <w:szCs w:val="24"/>
              </w:rPr>
              <w:t xml:space="preserve">Yes, through the work to prepare or develop the new corporate plan </w:t>
            </w:r>
          </w:p>
          <w:p w14:paraId="5B16E99A" w14:textId="6140D3EC" w:rsidR="00F74353" w:rsidRPr="005A6073" w:rsidRDefault="006B086B" w:rsidP="00F74353">
            <w:pPr>
              <w:spacing w:before="120" w:after="120"/>
              <w:rPr>
                <w:rFonts w:cs="Arial"/>
                <w:color w:val="000000" w:themeColor="text1"/>
                <w:sz w:val="24"/>
                <w:szCs w:val="24"/>
              </w:rPr>
            </w:pPr>
            <w:sdt>
              <w:sdtPr>
                <w:rPr>
                  <w:rFonts w:cs="Arial"/>
                  <w:color w:val="000000" w:themeColor="text1"/>
                  <w:sz w:val="36"/>
                  <w:szCs w:val="36"/>
                </w:rPr>
                <w:id w:val="-1972275855"/>
                <w14:checkbox>
                  <w14:checked w14:val="0"/>
                  <w14:checkedState w14:val="2612" w14:font="MS Gothic"/>
                  <w14:uncheckedState w14:val="2610" w14:font="MS Gothic"/>
                </w14:checkbox>
              </w:sdtPr>
              <w:sdtEndPr/>
              <w:sdtContent>
                <w:r w:rsidR="00E3262D" w:rsidRPr="005A6073">
                  <w:rPr>
                    <w:rFonts w:ascii="MS Gothic" w:eastAsia="MS Gothic" w:hAnsi="MS Gothic" w:cs="Arial" w:hint="eastAsia"/>
                    <w:color w:val="000000" w:themeColor="text1"/>
                    <w:sz w:val="36"/>
                    <w:szCs w:val="36"/>
                  </w:rPr>
                  <w:t>☐</w:t>
                </w:r>
              </w:sdtContent>
            </w:sdt>
            <w:r w:rsidR="00F74353" w:rsidRPr="005A6073">
              <w:rPr>
                <w:rFonts w:cs="Arial"/>
                <w:color w:val="000000" w:themeColor="text1"/>
                <w:sz w:val="24"/>
                <w:szCs w:val="24"/>
              </w:rPr>
              <w:t xml:space="preserve">  Yes, through organisation wide annual business planning</w:t>
            </w:r>
          </w:p>
          <w:p w14:paraId="190C9064" w14:textId="53921A2B" w:rsidR="00F74353" w:rsidRPr="005A6073" w:rsidRDefault="006B086B" w:rsidP="00F74353">
            <w:pPr>
              <w:spacing w:before="120" w:after="120"/>
              <w:rPr>
                <w:rFonts w:cs="Arial"/>
                <w:color w:val="000000" w:themeColor="text1"/>
                <w:sz w:val="24"/>
                <w:szCs w:val="24"/>
              </w:rPr>
            </w:pPr>
            <w:sdt>
              <w:sdtPr>
                <w:rPr>
                  <w:rFonts w:cs="Arial"/>
                  <w:color w:val="000000" w:themeColor="text1"/>
                  <w:sz w:val="36"/>
                  <w:szCs w:val="36"/>
                </w:rPr>
                <w:id w:val="-2025845773"/>
                <w14:checkbox>
                  <w14:checked w14:val="0"/>
                  <w14:checkedState w14:val="2612" w14:font="MS Gothic"/>
                  <w14:uncheckedState w14:val="2610" w14:font="MS Gothic"/>
                </w14:checkbox>
              </w:sdtPr>
              <w:sdtEndPr/>
              <w:sdtContent>
                <w:r w:rsidR="00E3262D" w:rsidRPr="005A6073">
                  <w:rPr>
                    <w:rFonts w:ascii="MS Gothic" w:eastAsia="MS Gothic" w:hAnsi="MS Gothic" w:cs="Arial" w:hint="eastAsia"/>
                    <w:color w:val="000000" w:themeColor="text1"/>
                    <w:sz w:val="36"/>
                    <w:szCs w:val="36"/>
                  </w:rPr>
                  <w:t>☐</w:t>
                </w:r>
              </w:sdtContent>
            </w:sdt>
            <w:r w:rsidR="00F74353" w:rsidRPr="005A6073">
              <w:rPr>
                <w:rFonts w:cs="Arial"/>
                <w:color w:val="000000" w:themeColor="text1"/>
                <w:sz w:val="24"/>
                <w:szCs w:val="24"/>
              </w:rPr>
              <w:t xml:space="preserve">  Yes, in some departments/jobs</w:t>
            </w:r>
          </w:p>
          <w:p w14:paraId="120BFED5" w14:textId="0E1DFCBE" w:rsidR="00F74353" w:rsidRPr="005A6073" w:rsidRDefault="006B086B" w:rsidP="00F74353">
            <w:pPr>
              <w:spacing w:before="120" w:after="120"/>
              <w:rPr>
                <w:rFonts w:cs="Arial"/>
                <w:color w:val="000000" w:themeColor="text1"/>
                <w:sz w:val="24"/>
                <w:szCs w:val="24"/>
              </w:rPr>
            </w:pPr>
            <w:sdt>
              <w:sdtPr>
                <w:rPr>
                  <w:rFonts w:cs="Arial"/>
                  <w:color w:val="000000" w:themeColor="text1"/>
                  <w:sz w:val="36"/>
                  <w:szCs w:val="36"/>
                </w:rPr>
                <w:id w:val="-1988228030"/>
                <w14:checkbox>
                  <w14:checked w14:val="1"/>
                  <w14:checkedState w14:val="2612" w14:font="MS Gothic"/>
                  <w14:uncheckedState w14:val="2610" w14:font="MS Gothic"/>
                </w14:checkbox>
              </w:sdtPr>
              <w:sdtEndPr/>
              <w:sdtContent>
                <w:r w:rsidR="00C27DD3">
                  <w:rPr>
                    <w:rFonts w:ascii="MS Gothic" w:eastAsia="MS Gothic" w:hAnsi="MS Gothic" w:cs="Arial" w:hint="eastAsia"/>
                    <w:color w:val="000000" w:themeColor="text1"/>
                    <w:sz w:val="36"/>
                    <w:szCs w:val="36"/>
                  </w:rPr>
                  <w:t>☒</w:t>
                </w:r>
              </w:sdtContent>
            </w:sdt>
            <w:r w:rsidR="00F74353" w:rsidRPr="005A6073">
              <w:rPr>
                <w:rFonts w:cs="Arial"/>
                <w:color w:val="000000" w:themeColor="text1"/>
                <w:sz w:val="24"/>
                <w:szCs w:val="24"/>
              </w:rPr>
              <w:t xml:space="preserve">  No, these are already mainstreamed through the organisation’s corporate plan</w:t>
            </w:r>
          </w:p>
          <w:p w14:paraId="713BF530" w14:textId="6786F124" w:rsidR="00F74353" w:rsidRPr="005A6073" w:rsidRDefault="006B086B" w:rsidP="00F74353">
            <w:pPr>
              <w:spacing w:before="120" w:after="120"/>
              <w:rPr>
                <w:rFonts w:cs="Arial"/>
                <w:color w:val="000000" w:themeColor="text1"/>
                <w:sz w:val="24"/>
                <w:szCs w:val="24"/>
              </w:rPr>
            </w:pPr>
            <w:sdt>
              <w:sdtPr>
                <w:rPr>
                  <w:rFonts w:cs="Arial"/>
                  <w:color w:val="000000" w:themeColor="text1"/>
                  <w:sz w:val="36"/>
                  <w:szCs w:val="36"/>
                </w:rPr>
                <w:id w:val="183716213"/>
                <w14:checkbox>
                  <w14:checked w14:val="0"/>
                  <w14:checkedState w14:val="2612" w14:font="MS Gothic"/>
                  <w14:uncheckedState w14:val="2610" w14:font="MS Gothic"/>
                </w14:checkbox>
              </w:sdtPr>
              <w:sdtEndPr/>
              <w:sdtContent>
                <w:r w:rsidR="00E3262D" w:rsidRPr="005A6073">
                  <w:rPr>
                    <w:rFonts w:ascii="MS Gothic" w:eastAsia="MS Gothic" w:hAnsi="MS Gothic" w:cs="Arial" w:hint="eastAsia"/>
                    <w:color w:val="000000" w:themeColor="text1"/>
                    <w:sz w:val="36"/>
                    <w:szCs w:val="36"/>
                  </w:rPr>
                  <w:t>☐</w:t>
                </w:r>
              </w:sdtContent>
            </w:sdt>
            <w:r w:rsidR="00F74353" w:rsidRPr="005A6073">
              <w:rPr>
                <w:rFonts w:cs="Arial"/>
                <w:color w:val="000000" w:themeColor="text1"/>
                <w:sz w:val="24"/>
                <w:szCs w:val="24"/>
              </w:rPr>
              <w:t xml:space="preserve">  No, the organisation’s planning cycle does not coincide with this </w:t>
            </w:r>
            <w:r w:rsidR="000659BD">
              <w:rPr>
                <w:rFonts w:cs="Arial"/>
                <w:color w:val="000000" w:themeColor="text1"/>
                <w:sz w:val="24"/>
                <w:szCs w:val="24"/>
              </w:rPr>
              <w:t>2024-25</w:t>
            </w:r>
            <w:r w:rsidR="00F74353" w:rsidRPr="005A6073">
              <w:rPr>
                <w:rFonts w:cs="Arial"/>
                <w:color w:val="000000" w:themeColor="text1"/>
                <w:sz w:val="24"/>
                <w:szCs w:val="24"/>
              </w:rPr>
              <w:t xml:space="preserve"> report</w:t>
            </w:r>
          </w:p>
          <w:p w14:paraId="495C1E49" w14:textId="080F35F3" w:rsidR="00F74353" w:rsidRPr="005A6073" w:rsidRDefault="006B086B" w:rsidP="00F74353">
            <w:pPr>
              <w:spacing w:before="120" w:after="120"/>
              <w:rPr>
                <w:rFonts w:cs="Arial"/>
                <w:color w:val="000000" w:themeColor="text1"/>
                <w:sz w:val="24"/>
                <w:szCs w:val="24"/>
              </w:rPr>
            </w:pPr>
            <w:sdt>
              <w:sdtPr>
                <w:rPr>
                  <w:rFonts w:cs="Arial"/>
                  <w:color w:val="000000" w:themeColor="text1"/>
                  <w:sz w:val="36"/>
                  <w:szCs w:val="36"/>
                </w:rPr>
                <w:id w:val="-1158617119"/>
                <w14:checkbox>
                  <w14:checked w14:val="0"/>
                  <w14:checkedState w14:val="2612" w14:font="MS Gothic"/>
                  <w14:uncheckedState w14:val="2610" w14:font="MS Gothic"/>
                </w14:checkbox>
              </w:sdtPr>
              <w:sdtEndPr/>
              <w:sdtContent>
                <w:r w:rsidR="00E3262D" w:rsidRPr="005A6073">
                  <w:rPr>
                    <w:rFonts w:ascii="MS Gothic" w:eastAsia="MS Gothic" w:hAnsi="MS Gothic" w:cs="Arial" w:hint="eastAsia"/>
                    <w:color w:val="000000" w:themeColor="text1"/>
                    <w:sz w:val="36"/>
                    <w:szCs w:val="36"/>
                  </w:rPr>
                  <w:t>☐</w:t>
                </w:r>
              </w:sdtContent>
            </w:sdt>
            <w:r w:rsidR="00F74353" w:rsidRPr="005A6073">
              <w:rPr>
                <w:rFonts w:cs="Arial"/>
                <w:color w:val="000000" w:themeColor="text1"/>
                <w:sz w:val="24"/>
                <w:szCs w:val="24"/>
              </w:rPr>
              <w:t xml:space="preserve">  Not applicable</w:t>
            </w:r>
          </w:p>
        </w:tc>
      </w:tr>
      <w:tr w:rsidR="005A6073" w:rsidRPr="005A6073" w14:paraId="5A761EAF" w14:textId="77777777" w:rsidTr="007D5105">
        <w:tc>
          <w:tcPr>
            <w:tcW w:w="608" w:type="dxa"/>
          </w:tcPr>
          <w:p w14:paraId="1378BC25" w14:textId="77777777" w:rsidR="00F74353" w:rsidRPr="005A6073" w:rsidRDefault="00F74353" w:rsidP="00F74353">
            <w:pPr>
              <w:spacing w:before="120" w:after="120"/>
              <w:rPr>
                <w:rFonts w:cs="Arial"/>
                <w:b/>
                <w:color w:val="000000" w:themeColor="text1"/>
                <w:sz w:val="24"/>
                <w:szCs w:val="24"/>
              </w:rPr>
            </w:pPr>
          </w:p>
        </w:tc>
        <w:tc>
          <w:tcPr>
            <w:tcW w:w="9037" w:type="dxa"/>
          </w:tcPr>
          <w:p w14:paraId="19D6A49F" w14:textId="77777777" w:rsidR="00F74353" w:rsidRPr="005A6073" w:rsidRDefault="00F74353" w:rsidP="00F74353">
            <w:pPr>
              <w:spacing w:before="120" w:after="120"/>
              <w:rPr>
                <w:rFonts w:cs="Arial"/>
                <w:color w:val="000000" w:themeColor="text1"/>
                <w:sz w:val="24"/>
                <w:szCs w:val="24"/>
              </w:rPr>
            </w:pPr>
            <w:r w:rsidRPr="005A6073">
              <w:rPr>
                <w:rFonts w:cs="Arial"/>
                <w:color w:val="000000" w:themeColor="text1"/>
                <w:sz w:val="24"/>
                <w:szCs w:val="24"/>
              </w:rPr>
              <w:t>Please provide any details and examples:</w:t>
            </w:r>
          </w:p>
        </w:tc>
      </w:tr>
      <w:tr w:rsidR="005A6073" w:rsidRPr="005A6073" w14:paraId="46C0D51F" w14:textId="77777777" w:rsidTr="007D5105">
        <w:tc>
          <w:tcPr>
            <w:tcW w:w="608" w:type="dxa"/>
          </w:tcPr>
          <w:p w14:paraId="0083FEE3" w14:textId="77777777" w:rsidR="00F74353" w:rsidRPr="005A6073" w:rsidRDefault="00F74353" w:rsidP="00F74353">
            <w:pPr>
              <w:spacing w:before="120" w:after="120"/>
              <w:rPr>
                <w:rFonts w:cs="Arial"/>
                <w:b/>
                <w:color w:val="000000" w:themeColor="text1"/>
                <w:sz w:val="24"/>
                <w:szCs w:val="24"/>
              </w:rPr>
            </w:pPr>
          </w:p>
        </w:tc>
        <w:sdt>
          <w:sdtPr>
            <w:rPr>
              <w:rFonts w:cs="Arial"/>
              <w:color w:val="000000" w:themeColor="text1"/>
              <w:sz w:val="24"/>
              <w:szCs w:val="24"/>
            </w:rPr>
            <w:id w:val="-1580290781"/>
            <w:placeholder>
              <w:docPart w:val="DefaultPlaceholder_-1854013440"/>
            </w:placeholder>
            <w:showingPlcHdr/>
          </w:sdtPr>
          <w:sdtEndPr/>
          <w:sdtContent>
            <w:tc>
              <w:tcPr>
                <w:tcW w:w="9037" w:type="dxa"/>
              </w:tcPr>
              <w:p w14:paraId="62D5FFBD" w14:textId="3C033C58" w:rsidR="00F74353" w:rsidRPr="005A6073" w:rsidRDefault="00E3262D" w:rsidP="00F74353">
                <w:pPr>
                  <w:spacing w:before="120" w:after="120"/>
                  <w:rPr>
                    <w:rFonts w:cs="Arial"/>
                    <w:color w:val="000000" w:themeColor="text1"/>
                    <w:sz w:val="24"/>
                    <w:szCs w:val="24"/>
                  </w:rPr>
                </w:pPr>
                <w:r w:rsidRPr="005A6073">
                  <w:rPr>
                    <w:rStyle w:val="PlaceholderText"/>
                    <w:color w:val="000000" w:themeColor="text1"/>
                  </w:rPr>
                  <w:t>Click or tap here to enter text.</w:t>
                </w:r>
              </w:p>
            </w:tc>
          </w:sdtContent>
        </w:sdt>
      </w:tr>
      <w:tr w:rsidR="005A6073" w:rsidRPr="005A6073" w14:paraId="3FFE11A8" w14:textId="77777777" w:rsidTr="007D5105">
        <w:tc>
          <w:tcPr>
            <w:tcW w:w="608" w:type="dxa"/>
          </w:tcPr>
          <w:p w14:paraId="6EBCD4EF" w14:textId="77777777" w:rsidR="00F74353" w:rsidRPr="005A6073" w:rsidRDefault="00F74353" w:rsidP="00F74353">
            <w:pPr>
              <w:rPr>
                <w:rFonts w:cs="Arial"/>
                <w:b/>
                <w:color w:val="000000" w:themeColor="text1"/>
                <w:sz w:val="24"/>
                <w:szCs w:val="24"/>
              </w:rPr>
            </w:pPr>
          </w:p>
        </w:tc>
        <w:tc>
          <w:tcPr>
            <w:tcW w:w="9037" w:type="dxa"/>
          </w:tcPr>
          <w:p w14:paraId="5D41CA63" w14:textId="77777777" w:rsidR="00F74353" w:rsidRPr="005A6073" w:rsidRDefault="00F74353" w:rsidP="00F74353">
            <w:pPr>
              <w:rPr>
                <w:rFonts w:cs="Arial"/>
                <w:color w:val="000000" w:themeColor="text1"/>
                <w:sz w:val="24"/>
                <w:szCs w:val="24"/>
              </w:rPr>
            </w:pPr>
          </w:p>
        </w:tc>
      </w:tr>
      <w:tr w:rsidR="005A6073" w:rsidRPr="005A6073" w14:paraId="5555D943" w14:textId="77777777" w:rsidTr="007D5105">
        <w:tc>
          <w:tcPr>
            <w:tcW w:w="608" w:type="dxa"/>
          </w:tcPr>
          <w:p w14:paraId="1C6B48EB" w14:textId="77777777" w:rsidR="002F6A28" w:rsidRPr="005A6073" w:rsidRDefault="002F6A28" w:rsidP="00F74353">
            <w:pPr>
              <w:rPr>
                <w:rFonts w:cs="Arial"/>
                <w:b/>
                <w:color w:val="000000" w:themeColor="text1"/>
                <w:sz w:val="24"/>
                <w:szCs w:val="24"/>
              </w:rPr>
            </w:pPr>
          </w:p>
        </w:tc>
        <w:tc>
          <w:tcPr>
            <w:tcW w:w="9037" w:type="dxa"/>
          </w:tcPr>
          <w:p w14:paraId="5AD9170B" w14:textId="34F11D86" w:rsidR="002F6A28" w:rsidRPr="005A6073" w:rsidRDefault="002F6A28" w:rsidP="00F74353">
            <w:pPr>
              <w:rPr>
                <w:rFonts w:cs="Arial"/>
                <w:color w:val="000000" w:themeColor="text1"/>
                <w:sz w:val="24"/>
                <w:szCs w:val="24"/>
              </w:rPr>
            </w:pPr>
            <w:r w:rsidRPr="005A6073">
              <w:rPr>
                <w:rFonts w:cs="Arial"/>
                <w:b/>
                <w:color w:val="000000" w:themeColor="text1"/>
                <w:sz w:val="24"/>
                <w:szCs w:val="24"/>
              </w:rPr>
              <w:t>Equality action plans/measures</w:t>
            </w:r>
          </w:p>
        </w:tc>
      </w:tr>
      <w:tr w:rsidR="005A6073" w:rsidRPr="005A6073" w14:paraId="07DD32E8" w14:textId="77777777" w:rsidTr="007D5105">
        <w:tc>
          <w:tcPr>
            <w:tcW w:w="608" w:type="dxa"/>
          </w:tcPr>
          <w:p w14:paraId="623DE437" w14:textId="77777777" w:rsidR="00F74353" w:rsidRPr="005A6073" w:rsidRDefault="00F74353" w:rsidP="00F74353">
            <w:pPr>
              <w:spacing w:before="120" w:after="120"/>
              <w:rPr>
                <w:rFonts w:cs="Arial"/>
                <w:b/>
                <w:color w:val="000000" w:themeColor="text1"/>
                <w:sz w:val="24"/>
                <w:szCs w:val="24"/>
              </w:rPr>
            </w:pPr>
            <w:r w:rsidRPr="005A6073">
              <w:rPr>
                <w:rFonts w:cs="Arial"/>
                <w:b/>
                <w:color w:val="000000" w:themeColor="text1"/>
                <w:sz w:val="24"/>
                <w:szCs w:val="24"/>
              </w:rPr>
              <w:t>7</w:t>
            </w:r>
          </w:p>
        </w:tc>
        <w:tc>
          <w:tcPr>
            <w:tcW w:w="9037" w:type="dxa"/>
          </w:tcPr>
          <w:p w14:paraId="7B690B23" w14:textId="6173FF0B" w:rsidR="00F74353" w:rsidRPr="005A6073" w:rsidRDefault="00F74353" w:rsidP="00F74353">
            <w:pPr>
              <w:spacing w:before="120" w:after="120"/>
              <w:rPr>
                <w:rFonts w:cs="Arial"/>
                <w:color w:val="000000" w:themeColor="text1"/>
                <w:sz w:val="24"/>
                <w:szCs w:val="24"/>
              </w:rPr>
            </w:pPr>
            <w:r w:rsidRPr="005A6073">
              <w:rPr>
                <w:rFonts w:cs="Arial"/>
                <w:color w:val="000000" w:themeColor="text1"/>
                <w:sz w:val="24"/>
                <w:szCs w:val="24"/>
              </w:rPr>
              <w:t xml:space="preserve">Within the </w:t>
            </w:r>
            <w:r w:rsidR="000659BD">
              <w:rPr>
                <w:rFonts w:cs="Arial"/>
                <w:color w:val="000000" w:themeColor="text1"/>
                <w:sz w:val="24"/>
                <w:szCs w:val="24"/>
              </w:rPr>
              <w:t>2024-25</w:t>
            </w:r>
            <w:r w:rsidRPr="005A6073">
              <w:rPr>
                <w:rFonts w:cs="Arial"/>
                <w:color w:val="000000" w:themeColor="text1"/>
                <w:sz w:val="24"/>
                <w:szCs w:val="24"/>
              </w:rPr>
              <w:t xml:space="preserve"> reporting period, please indicate the </w:t>
            </w:r>
            <w:r w:rsidRPr="005A6073">
              <w:rPr>
                <w:rFonts w:cs="Arial"/>
                <w:b/>
                <w:color w:val="000000" w:themeColor="text1"/>
                <w:sz w:val="24"/>
                <w:szCs w:val="24"/>
              </w:rPr>
              <w:t>number</w:t>
            </w:r>
            <w:r w:rsidRPr="005A6073">
              <w:rPr>
                <w:rFonts w:cs="Arial"/>
                <w:color w:val="000000" w:themeColor="text1"/>
                <w:sz w:val="24"/>
                <w:szCs w:val="24"/>
              </w:rPr>
              <w:t xml:space="preserve"> of:</w:t>
            </w:r>
          </w:p>
        </w:tc>
      </w:tr>
      <w:tr w:rsidR="005A6073" w:rsidRPr="005A6073" w14:paraId="790E72F9" w14:textId="77777777" w:rsidTr="007D5105">
        <w:tc>
          <w:tcPr>
            <w:tcW w:w="608" w:type="dxa"/>
          </w:tcPr>
          <w:p w14:paraId="4BF6A50E" w14:textId="77777777" w:rsidR="007102BD" w:rsidRPr="005A6073" w:rsidRDefault="007102BD" w:rsidP="00F74353">
            <w:pPr>
              <w:spacing w:before="120" w:after="120"/>
              <w:rPr>
                <w:rFonts w:cs="Arial"/>
                <w:b/>
                <w:color w:val="000000" w:themeColor="text1"/>
                <w:sz w:val="24"/>
                <w:szCs w:val="24"/>
              </w:rPr>
            </w:pPr>
          </w:p>
        </w:tc>
        <w:tc>
          <w:tcPr>
            <w:tcW w:w="9037" w:type="dxa"/>
          </w:tcPr>
          <w:p w14:paraId="6AE53565" w14:textId="3C4B03D3" w:rsidR="007102BD" w:rsidRPr="005A6073" w:rsidRDefault="007102BD" w:rsidP="00F74353">
            <w:pPr>
              <w:spacing w:before="120" w:after="120"/>
              <w:rPr>
                <w:rFonts w:cs="Arial"/>
                <w:color w:val="000000" w:themeColor="text1"/>
                <w:sz w:val="24"/>
                <w:szCs w:val="24"/>
              </w:rPr>
            </w:pPr>
            <w:r w:rsidRPr="005A6073">
              <w:rPr>
                <w:rFonts w:cs="Arial"/>
                <w:color w:val="000000" w:themeColor="text1"/>
                <w:sz w:val="24"/>
                <w:szCs w:val="24"/>
              </w:rPr>
              <w:t>Actions completed:</w:t>
            </w:r>
          </w:p>
          <w:bookmarkStart w:id="1" w:name="Text43" w:displacedByCustomXml="next"/>
          <w:sdt>
            <w:sdtPr>
              <w:rPr>
                <w:color w:val="000000" w:themeColor="text1"/>
                <w:sz w:val="24"/>
                <w:szCs w:val="24"/>
              </w:rPr>
              <w:id w:val="67776375"/>
              <w:placeholder>
                <w:docPart w:val="DefaultPlaceholder_-1854013440"/>
              </w:placeholder>
            </w:sdtPr>
            <w:sdtEndPr/>
            <w:sdtContent>
              <w:p w14:paraId="1F15A2E1" w14:textId="15B673FE" w:rsidR="007102BD" w:rsidRPr="005A6073" w:rsidRDefault="00C27DD3" w:rsidP="00F74353">
                <w:pPr>
                  <w:rPr>
                    <w:color w:val="000000" w:themeColor="text1"/>
                    <w:sz w:val="24"/>
                    <w:szCs w:val="24"/>
                  </w:rPr>
                </w:pPr>
                <w:r>
                  <w:rPr>
                    <w:color w:val="000000" w:themeColor="text1"/>
                    <w:sz w:val="24"/>
                    <w:szCs w:val="24"/>
                  </w:rPr>
                  <w:t>10</w:t>
                </w:r>
              </w:p>
            </w:sdtContent>
          </w:sdt>
          <w:bookmarkEnd w:id="1"/>
          <w:p w14:paraId="74995D91" w14:textId="1A839863" w:rsidR="007102BD" w:rsidRPr="005A6073" w:rsidRDefault="007102BD" w:rsidP="00F74353">
            <w:pPr>
              <w:spacing w:before="120" w:after="120"/>
              <w:rPr>
                <w:rFonts w:cs="Arial"/>
                <w:color w:val="000000" w:themeColor="text1"/>
                <w:sz w:val="24"/>
                <w:szCs w:val="24"/>
              </w:rPr>
            </w:pPr>
            <w:r w:rsidRPr="005A6073">
              <w:rPr>
                <w:rFonts w:cs="Arial"/>
                <w:color w:val="000000" w:themeColor="text1"/>
                <w:sz w:val="24"/>
                <w:szCs w:val="24"/>
              </w:rPr>
              <w:t>Actions ongoing:</w:t>
            </w:r>
            <w:r w:rsidR="00C27DD3">
              <w:rPr>
                <w:rFonts w:cs="Arial"/>
                <w:color w:val="000000" w:themeColor="text1"/>
                <w:sz w:val="24"/>
                <w:szCs w:val="24"/>
              </w:rPr>
              <w:t xml:space="preserve"> </w:t>
            </w:r>
          </w:p>
          <w:sdt>
            <w:sdtPr>
              <w:rPr>
                <w:color w:val="000000" w:themeColor="text1"/>
                <w:sz w:val="24"/>
                <w:szCs w:val="24"/>
              </w:rPr>
              <w:id w:val="-713653869"/>
              <w:placeholder>
                <w:docPart w:val="DefaultPlaceholder_-1854013440"/>
              </w:placeholder>
            </w:sdtPr>
            <w:sdtEndPr/>
            <w:sdtContent>
              <w:p w14:paraId="4AAD8282" w14:textId="5112B3AC" w:rsidR="007102BD" w:rsidRPr="005A6073" w:rsidRDefault="00C27DD3" w:rsidP="00F74353">
                <w:pPr>
                  <w:rPr>
                    <w:color w:val="000000" w:themeColor="text1"/>
                    <w:sz w:val="24"/>
                    <w:szCs w:val="24"/>
                  </w:rPr>
                </w:pPr>
                <w:r>
                  <w:rPr>
                    <w:color w:val="000000" w:themeColor="text1"/>
                    <w:sz w:val="24"/>
                    <w:szCs w:val="24"/>
                  </w:rPr>
                  <w:t>1</w:t>
                </w:r>
              </w:p>
            </w:sdtContent>
          </w:sdt>
          <w:p w14:paraId="1C33005C" w14:textId="059A62DE" w:rsidR="007102BD" w:rsidRPr="005A6073" w:rsidRDefault="007102BD" w:rsidP="00F74353">
            <w:pPr>
              <w:spacing w:before="120" w:after="120"/>
              <w:rPr>
                <w:rFonts w:cs="Arial"/>
                <w:color w:val="000000" w:themeColor="text1"/>
                <w:sz w:val="24"/>
                <w:szCs w:val="24"/>
              </w:rPr>
            </w:pPr>
            <w:r w:rsidRPr="005A6073">
              <w:rPr>
                <w:rFonts w:cs="Arial"/>
                <w:color w:val="000000" w:themeColor="text1"/>
                <w:sz w:val="24"/>
                <w:szCs w:val="24"/>
              </w:rPr>
              <w:t>Actions to commence:</w:t>
            </w:r>
          </w:p>
          <w:sdt>
            <w:sdtPr>
              <w:rPr>
                <w:color w:val="000000" w:themeColor="text1"/>
                <w:sz w:val="24"/>
                <w:szCs w:val="24"/>
              </w:rPr>
              <w:id w:val="63458526"/>
              <w:placeholder>
                <w:docPart w:val="DefaultPlaceholder_-1854013440"/>
              </w:placeholder>
            </w:sdtPr>
            <w:sdtEndPr/>
            <w:sdtContent>
              <w:p w14:paraId="43B45ADC" w14:textId="3193F801" w:rsidR="007102BD" w:rsidRPr="005A6073" w:rsidRDefault="00C27DD3" w:rsidP="00C27DD3">
                <w:pPr>
                  <w:rPr>
                    <w:color w:val="000000" w:themeColor="text1"/>
                    <w:sz w:val="24"/>
                    <w:szCs w:val="24"/>
                  </w:rPr>
                </w:pPr>
                <w:r>
                  <w:rPr>
                    <w:color w:val="000000" w:themeColor="text1"/>
                    <w:sz w:val="24"/>
                    <w:szCs w:val="24"/>
                  </w:rPr>
                  <w:t>0</w:t>
                </w:r>
              </w:p>
            </w:sdtContent>
          </w:sdt>
        </w:tc>
      </w:tr>
      <w:tr w:rsidR="005A6073" w:rsidRPr="005A6073" w14:paraId="655EB8BA" w14:textId="77777777" w:rsidTr="007D5105">
        <w:tc>
          <w:tcPr>
            <w:tcW w:w="608" w:type="dxa"/>
          </w:tcPr>
          <w:p w14:paraId="3A5DBE7B" w14:textId="77777777" w:rsidR="00F74353" w:rsidRPr="005A6073" w:rsidRDefault="00F74353" w:rsidP="00F74353">
            <w:pPr>
              <w:spacing w:before="120" w:after="120"/>
              <w:rPr>
                <w:rFonts w:cs="Arial"/>
                <w:b/>
                <w:color w:val="000000" w:themeColor="text1"/>
                <w:sz w:val="24"/>
                <w:szCs w:val="24"/>
              </w:rPr>
            </w:pPr>
          </w:p>
        </w:tc>
        <w:tc>
          <w:tcPr>
            <w:tcW w:w="9037" w:type="dxa"/>
          </w:tcPr>
          <w:p w14:paraId="3961509F" w14:textId="77777777" w:rsidR="00F74353" w:rsidRPr="005A6073" w:rsidRDefault="00F74353" w:rsidP="00F74353">
            <w:pPr>
              <w:spacing w:before="120" w:after="120"/>
              <w:rPr>
                <w:rFonts w:cs="Arial"/>
                <w:color w:val="000000" w:themeColor="text1"/>
                <w:sz w:val="24"/>
                <w:szCs w:val="24"/>
              </w:rPr>
            </w:pPr>
            <w:r w:rsidRPr="005A6073">
              <w:rPr>
                <w:rFonts w:cs="Arial"/>
                <w:color w:val="000000" w:themeColor="text1"/>
                <w:sz w:val="24"/>
                <w:szCs w:val="24"/>
              </w:rPr>
              <w:t>Please provide any details and examples (</w:t>
            </w:r>
            <w:r w:rsidRPr="005A6073">
              <w:rPr>
                <w:rFonts w:cs="Arial"/>
                <w:i/>
                <w:color w:val="000000" w:themeColor="text1"/>
                <w:sz w:val="24"/>
                <w:szCs w:val="24"/>
              </w:rPr>
              <w:t>in addition to question 2</w:t>
            </w:r>
            <w:r w:rsidRPr="005A6073">
              <w:rPr>
                <w:rFonts w:cs="Arial"/>
                <w:color w:val="000000" w:themeColor="text1"/>
                <w:sz w:val="24"/>
                <w:szCs w:val="24"/>
              </w:rPr>
              <w:t>):</w:t>
            </w:r>
          </w:p>
        </w:tc>
      </w:tr>
      <w:tr w:rsidR="00C27DD3" w:rsidRPr="005A6073" w14:paraId="7CB4E26D" w14:textId="77777777" w:rsidTr="007D5105">
        <w:tc>
          <w:tcPr>
            <w:tcW w:w="608" w:type="dxa"/>
          </w:tcPr>
          <w:p w14:paraId="7DE1B705" w14:textId="77777777" w:rsidR="00C27DD3" w:rsidRPr="005A6073" w:rsidRDefault="00C27DD3" w:rsidP="00C27DD3">
            <w:pPr>
              <w:spacing w:before="120" w:after="120"/>
              <w:rPr>
                <w:rFonts w:cs="Arial"/>
                <w:b/>
                <w:color w:val="000000" w:themeColor="text1"/>
                <w:sz w:val="24"/>
                <w:szCs w:val="24"/>
              </w:rPr>
            </w:pPr>
          </w:p>
        </w:tc>
        <w:sdt>
          <w:sdtPr>
            <w:rPr>
              <w:rFonts w:cs="Arial"/>
              <w:color w:val="000000" w:themeColor="text1"/>
              <w:sz w:val="24"/>
              <w:szCs w:val="24"/>
            </w:rPr>
            <w:id w:val="1799186904"/>
            <w:placeholder>
              <w:docPart w:val="FD2C2E456A87414E9BA924C53630117F"/>
            </w:placeholder>
          </w:sdtPr>
          <w:sdtEndPr/>
          <w:sdtContent>
            <w:tc>
              <w:tcPr>
                <w:tcW w:w="9037" w:type="dxa"/>
              </w:tcPr>
              <w:p w14:paraId="57A26CCC" w14:textId="3F25FF91" w:rsidR="00C27DD3" w:rsidRDefault="00C27DD3" w:rsidP="00C27DD3">
                <w:pPr>
                  <w:spacing w:before="120" w:after="120"/>
                  <w:rPr>
                    <w:rFonts w:cstheme="minorHAnsi"/>
                    <w:sz w:val="24"/>
                    <w:szCs w:val="24"/>
                  </w:rPr>
                </w:pPr>
                <w:r w:rsidRPr="008B2FF3">
                  <w:rPr>
                    <w:rFonts w:cstheme="minorHAnsi"/>
                    <w:sz w:val="24"/>
                    <w:szCs w:val="24"/>
                  </w:rPr>
                  <w:t>We have worked to ensure that the Office is represent</w:t>
                </w:r>
                <w:r>
                  <w:rPr>
                    <w:rFonts w:cstheme="minorHAnsi"/>
                    <w:sz w:val="24"/>
                    <w:szCs w:val="24"/>
                  </w:rPr>
                  <w:t>ative of the community it serve</w:t>
                </w:r>
                <w:r w:rsidRPr="008B2FF3">
                  <w:rPr>
                    <w:rFonts w:cstheme="minorHAnsi"/>
                    <w:sz w:val="24"/>
                    <w:szCs w:val="24"/>
                  </w:rPr>
                  <w:t xml:space="preserve">s. This is evidenced in our </w:t>
                </w:r>
                <w:r>
                  <w:rPr>
                    <w:rFonts w:cstheme="minorHAnsi"/>
                    <w:sz w:val="24"/>
                    <w:szCs w:val="24"/>
                  </w:rPr>
                  <w:t xml:space="preserve">staff profile in our </w:t>
                </w:r>
                <w:r w:rsidRPr="008B2FF3">
                  <w:rPr>
                    <w:rFonts w:cstheme="minorHAnsi"/>
                    <w:sz w:val="24"/>
                    <w:szCs w:val="24"/>
                  </w:rPr>
                  <w:t>Fair Employmen</w:t>
                </w:r>
                <w:r>
                  <w:rPr>
                    <w:rFonts w:cstheme="minorHAnsi"/>
                    <w:sz w:val="24"/>
                    <w:szCs w:val="24"/>
                  </w:rPr>
                  <w:t>t Monitoring Return for the 2024</w:t>
                </w:r>
                <w:r w:rsidRPr="008B2FF3">
                  <w:rPr>
                    <w:rFonts w:cstheme="minorHAnsi"/>
                    <w:sz w:val="24"/>
                    <w:szCs w:val="24"/>
                  </w:rPr>
                  <w:t>-2</w:t>
                </w:r>
                <w:r>
                  <w:rPr>
                    <w:rFonts w:cstheme="minorHAnsi"/>
                    <w:sz w:val="24"/>
                    <w:szCs w:val="24"/>
                  </w:rPr>
                  <w:t>5</w:t>
                </w:r>
                <w:r w:rsidRPr="008B2FF3">
                  <w:rPr>
                    <w:rFonts w:cstheme="minorHAnsi"/>
                    <w:sz w:val="24"/>
                    <w:szCs w:val="24"/>
                  </w:rPr>
                  <w:t xml:space="preserve"> reporting year.</w:t>
                </w:r>
              </w:p>
              <w:p w14:paraId="0D34A88D" w14:textId="77777777" w:rsidR="00C27DD3" w:rsidRPr="008B2FF3" w:rsidRDefault="00C27DD3" w:rsidP="00C27DD3">
                <w:pPr>
                  <w:jc w:val="both"/>
                  <w:rPr>
                    <w:rFonts w:cstheme="minorHAnsi"/>
                    <w:sz w:val="24"/>
                    <w:szCs w:val="24"/>
                  </w:rPr>
                </w:pPr>
                <w:r w:rsidRPr="008B2FF3">
                  <w:rPr>
                    <w:rFonts w:cstheme="minorHAnsi"/>
                    <w:sz w:val="24"/>
                    <w:szCs w:val="24"/>
                  </w:rPr>
                  <w:t xml:space="preserve">We have ensured that fair employment legislation is followed and that the principles of merit, fairness and openness </w:t>
                </w:r>
                <w:r>
                  <w:rPr>
                    <w:rFonts w:cstheme="minorHAnsi"/>
                    <w:sz w:val="24"/>
                    <w:szCs w:val="24"/>
                  </w:rPr>
                  <w:t>are imbedded in all recruitment competitions</w:t>
                </w:r>
                <w:r w:rsidRPr="008B2FF3">
                  <w:rPr>
                    <w:rFonts w:cstheme="minorHAnsi"/>
                    <w:sz w:val="24"/>
                    <w:szCs w:val="24"/>
                  </w:rPr>
                  <w:t xml:space="preserve">. We have trained our staff who participate in recruitment panels to ensure that this continues to be the case. </w:t>
                </w:r>
              </w:p>
              <w:p w14:paraId="3832E5EA" w14:textId="77777777" w:rsidR="00C27DD3" w:rsidRDefault="00C27DD3" w:rsidP="00C27DD3">
                <w:pPr>
                  <w:jc w:val="both"/>
                  <w:rPr>
                    <w:rFonts w:cstheme="minorHAnsi"/>
                    <w:sz w:val="24"/>
                    <w:szCs w:val="24"/>
                  </w:rPr>
                </w:pPr>
                <w:r w:rsidRPr="008B2FF3">
                  <w:rPr>
                    <w:rFonts w:cstheme="minorHAnsi"/>
                    <w:sz w:val="24"/>
                    <w:szCs w:val="24"/>
                  </w:rPr>
                  <w:lastRenderedPageBreak/>
                  <w:t>In our recruitment campaigns we ensure that our vacancies are advertised and available to the widest possible range of candidates and that equality of opportunity is promoted between S</w:t>
                </w:r>
                <w:r>
                  <w:rPr>
                    <w:rFonts w:cstheme="minorHAnsi"/>
                    <w:sz w:val="24"/>
                    <w:szCs w:val="24"/>
                  </w:rPr>
                  <w:t xml:space="preserve">ection </w:t>
                </w:r>
                <w:r w:rsidRPr="008B2FF3">
                  <w:rPr>
                    <w:rFonts w:cstheme="minorHAnsi"/>
                    <w:sz w:val="24"/>
                    <w:szCs w:val="24"/>
                  </w:rPr>
                  <w:t>75 groups</w:t>
                </w:r>
                <w:r>
                  <w:rPr>
                    <w:rFonts w:cstheme="minorHAnsi"/>
                    <w:sz w:val="24"/>
                    <w:szCs w:val="24"/>
                  </w:rPr>
                  <w:t>.</w:t>
                </w:r>
              </w:p>
              <w:p w14:paraId="13AB20CC" w14:textId="231C92E2" w:rsidR="00C27DD3" w:rsidRPr="008B2FF3" w:rsidRDefault="00C27DD3" w:rsidP="00C27DD3">
                <w:pPr>
                  <w:jc w:val="both"/>
                  <w:rPr>
                    <w:rFonts w:cstheme="minorHAnsi"/>
                    <w:sz w:val="24"/>
                    <w:szCs w:val="24"/>
                  </w:rPr>
                </w:pPr>
                <w:r>
                  <w:rPr>
                    <w:rFonts w:cstheme="minorHAnsi"/>
                    <w:sz w:val="24"/>
                    <w:szCs w:val="24"/>
                  </w:rPr>
                  <w:t>We have reviewed our Recruitment and Selection Policy last year.</w:t>
                </w:r>
              </w:p>
              <w:p w14:paraId="2715DCF8" w14:textId="1EF366FD" w:rsidR="00C27DD3" w:rsidRPr="008B2FF3" w:rsidRDefault="00C27DD3" w:rsidP="00C27DD3">
                <w:pPr>
                  <w:jc w:val="both"/>
                  <w:rPr>
                    <w:rFonts w:cstheme="minorHAnsi"/>
                    <w:sz w:val="24"/>
                    <w:szCs w:val="24"/>
                  </w:rPr>
                </w:pPr>
                <w:r w:rsidRPr="008B2FF3">
                  <w:rPr>
                    <w:rFonts w:cstheme="minorHAnsi"/>
                    <w:sz w:val="24"/>
                    <w:szCs w:val="24"/>
                  </w:rPr>
                  <w:t xml:space="preserve">We are working continuously to improve engagement with customers </w:t>
                </w:r>
                <w:r>
                  <w:rPr>
                    <w:rFonts w:cstheme="minorHAnsi"/>
                    <w:sz w:val="24"/>
                    <w:szCs w:val="24"/>
                  </w:rPr>
                  <w:t xml:space="preserve">across all </w:t>
                </w:r>
                <w:r w:rsidRPr="008B2FF3">
                  <w:rPr>
                    <w:rFonts w:cstheme="minorHAnsi"/>
                    <w:sz w:val="24"/>
                    <w:szCs w:val="24"/>
                  </w:rPr>
                  <w:t>S</w:t>
                </w:r>
                <w:r>
                  <w:rPr>
                    <w:rFonts w:cstheme="minorHAnsi"/>
                    <w:sz w:val="24"/>
                    <w:szCs w:val="24"/>
                  </w:rPr>
                  <w:t xml:space="preserve">ection </w:t>
                </w:r>
                <w:r w:rsidRPr="008B2FF3">
                  <w:rPr>
                    <w:rFonts w:cstheme="minorHAnsi"/>
                    <w:sz w:val="24"/>
                    <w:szCs w:val="24"/>
                  </w:rPr>
                  <w:t xml:space="preserve">75 categories to increase </w:t>
                </w:r>
                <w:r>
                  <w:rPr>
                    <w:rFonts w:cstheme="minorHAnsi"/>
                    <w:sz w:val="24"/>
                    <w:szCs w:val="24"/>
                  </w:rPr>
                  <w:t xml:space="preserve">and promote </w:t>
                </w:r>
                <w:r w:rsidRPr="008B2FF3">
                  <w:rPr>
                    <w:rFonts w:cstheme="minorHAnsi"/>
                    <w:sz w:val="24"/>
                    <w:szCs w:val="24"/>
                  </w:rPr>
                  <w:t>confidence in the work of the Office. Over the past year the office has met with representative gr</w:t>
                </w:r>
                <w:r>
                  <w:rPr>
                    <w:rFonts w:cstheme="minorHAnsi"/>
                    <w:sz w:val="24"/>
                    <w:szCs w:val="24"/>
                  </w:rPr>
                  <w:t>oups from across the community and is currently carrying out work with young people through the Youth and Policing Partnership Forum.  Annually we take a stand at Belfast Pride, Mela and this year also at the Balmoral Show to promote awareness of the services we provide to a wide range of members across society.</w:t>
                </w:r>
              </w:p>
              <w:p w14:paraId="0CCAEC0A" w14:textId="7A8FBDDC" w:rsidR="00C27DD3" w:rsidRDefault="00C27DD3" w:rsidP="00C27DD3">
                <w:pPr>
                  <w:jc w:val="both"/>
                  <w:rPr>
                    <w:rFonts w:cstheme="minorHAnsi"/>
                    <w:sz w:val="24"/>
                    <w:szCs w:val="24"/>
                    <w:shd w:val="clear" w:color="auto" w:fill="FFFFFF"/>
                  </w:rPr>
                </w:pPr>
                <w:r w:rsidRPr="008B2FF3">
                  <w:rPr>
                    <w:rFonts w:cstheme="minorHAnsi"/>
                    <w:sz w:val="24"/>
                    <w:szCs w:val="24"/>
                  </w:rPr>
                  <w:t>We are striving to ensure that the Office communicates effectively with customers, using assistive technology and</w:t>
                </w:r>
                <w:r>
                  <w:rPr>
                    <w:rFonts w:cstheme="minorHAnsi"/>
                    <w:sz w:val="24"/>
                    <w:szCs w:val="24"/>
                  </w:rPr>
                  <w:t xml:space="preserve"> maintaining standards such as P</w:t>
                </w:r>
                <w:r w:rsidRPr="008B2FF3">
                  <w:rPr>
                    <w:rFonts w:cstheme="minorHAnsi"/>
                    <w:sz w:val="24"/>
                    <w:szCs w:val="24"/>
                  </w:rPr>
                  <w:t xml:space="preserve">lain English and Web Content Accessibility Guidelines AA standards. Work </w:t>
                </w:r>
                <w:r>
                  <w:rPr>
                    <w:rFonts w:cstheme="minorHAnsi"/>
                    <w:sz w:val="24"/>
                    <w:szCs w:val="24"/>
                  </w:rPr>
                  <w:t xml:space="preserve">has been completed </w:t>
                </w:r>
                <w:r w:rsidRPr="008B2FF3">
                  <w:rPr>
                    <w:rFonts w:cstheme="minorHAnsi"/>
                    <w:sz w:val="24"/>
                    <w:szCs w:val="24"/>
                  </w:rPr>
                  <w:t xml:space="preserve">on our website to ensure that it meets accessibility standards of the </w:t>
                </w:r>
                <w:r w:rsidRPr="008B2FF3">
                  <w:rPr>
                    <w:rFonts w:cstheme="minorHAnsi"/>
                    <w:sz w:val="24"/>
                    <w:szCs w:val="24"/>
                    <w:shd w:val="clear" w:color="auto" w:fill="FFFFFF"/>
                  </w:rPr>
                  <w:t>Public Sector Bodies (Websites and Mobile Applications) (No. 2) Accessibility Regulations 2018</w:t>
                </w:r>
                <w:r>
                  <w:rPr>
                    <w:rFonts w:cstheme="minorHAnsi"/>
                    <w:sz w:val="24"/>
                    <w:szCs w:val="24"/>
                    <w:shd w:val="clear" w:color="auto" w:fill="FFFFFF"/>
                  </w:rPr>
                  <w:t xml:space="preserve">. Our website offers the ability to make complaints in 10 different </w:t>
                </w:r>
                <w:proofErr w:type="gramStart"/>
                <w:r>
                  <w:rPr>
                    <w:rFonts w:cstheme="minorHAnsi"/>
                    <w:sz w:val="24"/>
                    <w:szCs w:val="24"/>
                    <w:shd w:val="clear" w:color="auto" w:fill="FFFFFF"/>
                  </w:rPr>
                  <w:t>languages</w:t>
                </w:r>
                <w:proofErr w:type="gramEnd"/>
                <w:r>
                  <w:rPr>
                    <w:rFonts w:cstheme="minorHAnsi"/>
                    <w:sz w:val="24"/>
                    <w:szCs w:val="24"/>
                    <w:shd w:val="clear" w:color="auto" w:fill="FFFFFF"/>
                  </w:rPr>
                  <w:t xml:space="preserve"> and we respond to any requests for publications in alternative formats or languages.</w:t>
                </w:r>
              </w:p>
              <w:p w14:paraId="5FCDFC38" w14:textId="77777777" w:rsidR="00C27DD3" w:rsidRPr="008B2FF3" w:rsidRDefault="00C27DD3" w:rsidP="00C27DD3">
                <w:pPr>
                  <w:jc w:val="both"/>
                  <w:rPr>
                    <w:rFonts w:cstheme="minorHAnsi"/>
                    <w:sz w:val="24"/>
                    <w:szCs w:val="24"/>
                  </w:rPr>
                </w:pPr>
                <w:r w:rsidRPr="008B2FF3">
                  <w:rPr>
                    <w:rFonts w:cstheme="minorHAnsi"/>
                    <w:sz w:val="24"/>
                    <w:szCs w:val="24"/>
                  </w:rPr>
                  <w:t>We are also working to ensure that the Office provides accessible channels of communication to reflect our diverse customers’ needs.</w:t>
                </w:r>
              </w:p>
              <w:p w14:paraId="7C51E035" w14:textId="77777777" w:rsidR="00C27DD3" w:rsidRDefault="00C27DD3" w:rsidP="00C27DD3">
                <w:pPr>
                  <w:jc w:val="both"/>
                  <w:rPr>
                    <w:rFonts w:cstheme="minorHAnsi"/>
                    <w:sz w:val="24"/>
                    <w:szCs w:val="24"/>
                  </w:rPr>
                </w:pPr>
                <w:r>
                  <w:rPr>
                    <w:rFonts w:cstheme="minorHAnsi"/>
                    <w:sz w:val="24"/>
                    <w:szCs w:val="24"/>
                  </w:rPr>
                  <w:t xml:space="preserve">We have provided training to </w:t>
                </w:r>
                <w:proofErr w:type="gramStart"/>
                <w:r>
                  <w:rPr>
                    <w:rFonts w:cstheme="minorHAnsi"/>
                    <w:sz w:val="24"/>
                    <w:szCs w:val="24"/>
                  </w:rPr>
                  <w:t>all of</w:t>
                </w:r>
                <w:proofErr w:type="gramEnd"/>
                <w:r>
                  <w:rPr>
                    <w:rFonts w:cstheme="minorHAnsi"/>
                    <w:sz w:val="24"/>
                    <w:szCs w:val="24"/>
                  </w:rPr>
                  <w:t xml:space="preserve"> our staff on Equality and Diversity essentials, on an Introduction to Diversity and Inclusion and Disability Awareness for Frontline Staff. </w:t>
                </w:r>
              </w:p>
              <w:p w14:paraId="6C1358B9" w14:textId="48C188DD" w:rsidR="00C27DD3" w:rsidRPr="008B2FF3" w:rsidRDefault="00C27DD3" w:rsidP="00C27DD3">
                <w:pPr>
                  <w:jc w:val="both"/>
                  <w:rPr>
                    <w:rFonts w:cstheme="minorHAnsi"/>
                    <w:sz w:val="24"/>
                    <w:szCs w:val="24"/>
                  </w:rPr>
                </w:pPr>
                <w:r>
                  <w:rPr>
                    <w:rFonts w:cstheme="minorHAnsi"/>
                    <w:sz w:val="24"/>
                    <w:szCs w:val="24"/>
                  </w:rPr>
                  <w:t xml:space="preserve">We ensure that </w:t>
                </w:r>
                <w:proofErr w:type="gramStart"/>
                <w:r>
                  <w:rPr>
                    <w:rFonts w:cstheme="minorHAnsi"/>
                    <w:sz w:val="24"/>
                    <w:szCs w:val="24"/>
                  </w:rPr>
                  <w:t>all of</w:t>
                </w:r>
                <w:proofErr w:type="gramEnd"/>
                <w:r>
                  <w:rPr>
                    <w:rFonts w:cstheme="minorHAnsi"/>
                    <w:sz w:val="24"/>
                    <w:szCs w:val="24"/>
                  </w:rPr>
                  <w:t xml:space="preserve"> our staff have a Section 75 performance indicator in their annual Performance report forms and that we include Section 75 duties in </w:t>
                </w:r>
                <w:proofErr w:type="gramStart"/>
                <w:r>
                  <w:rPr>
                    <w:rFonts w:cstheme="minorHAnsi"/>
                    <w:sz w:val="24"/>
                    <w:szCs w:val="24"/>
                  </w:rPr>
                  <w:t>all of</w:t>
                </w:r>
                <w:proofErr w:type="gramEnd"/>
                <w:r>
                  <w:rPr>
                    <w:rFonts w:cstheme="minorHAnsi"/>
                    <w:sz w:val="24"/>
                    <w:szCs w:val="24"/>
                  </w:rPr>
                  <w:t xml:space="preserve"> our job descriptions going forward. We promote the Equality Scheme through our </w:t>
                </w:r>
                <w:r w:rsidR="00EC684F">
                  <w:rPr>
                    <w:rFonts w:cstheme="minorHAnsi"/>
                    <w:sz w:val="24"/>
                    <w:szCs w:val="24"/>
                  </w:rPr>
                  <w:t>staff I</w:t>
                </w:r>
                <w:r>
                  <w:rPr>
                    <w:rFonts w:cstheme="minorHAnsi"/>
                    <w:sz w:val="24"/>
                    <w:szCs w:val="24"/>
                  </w:rPr>
                  <w:t xml:space="preserve">nduction process and have published it on our website, making it easily accessible to all our staff. </w:t>
                </w:r>
              </w:p>
              <w:p w14:paraId="3D3F9AA2" w14:textId="77777777" w:rsidR="00C27DD3" w:rsidRPr="008B2FF3" w:rsidRDefault="00C27DD3" w:rsidP="00C27DD3">
                <w:pPr>
                  <w:jc w:val="both"/>
                  <w:rPr>
                    <w:rFonts w:cstheme="minorHAnsi"/>
                    <w:sz w:val="24"/>
                    <w:szCs w:val="24"/>
                  </w:rPr>
                </w:pPr>
              </w:p>
              <w:p w14:paraId="573739E5" w14:textId="4C1C0235" w:rsidR="00C27DD3" w:rsidRPr="005A6073" w:rsidRDefault="00C27DD3" w:rsidP="00C27DD3">
                <w:pPr>
                  <w:spacing w:before="120" w:after="120"/>
                  <w:rPr>
                    <w:rFonts w:cs="Arial"/>
                    <w:color w:val="000000" w:themeColor="text1"/>
                    <w:sz w:val="24"/>
                    <w:szCs w:val="24"/>
                  </w:rPr>
                </w:pPr>
              </w:p>
            </w:tc>
          </w:sdtContent>
        </w:sdt>
      </w:tr>
      <w:tr w:rsidR="00C27DD3" w:rsidRPr="005A6073" w14:paraId="04E3A1FD" w14:textId="77777777" w:rsidTr="007D5105">
        <w:tc>
          <w:tcPr>
            <w:tcW w:w="608" w:type="dxa"/>
          </w:tcPr>
          <w:p w14:paraId="425F6071" w14:textId="77777777" w:rsidR="00C27DD3" w:rsidRPr="005A6073" w:rsidRDefault="00C27DD3" w:rsidP="00C27DD3">
            <w:pPr>
              <w:rPr>
                <w:rFonts w:cs="Arial"/>
                <w:b/>
                <w:color w:val="000000" w:themeColor="text1"/>
                <w:sz w:val="24"/>
                <w:szCs w:val="24"/>
              </w:rPr>
            </w:pPr>
          </w:p>
        </w:tc>
        <w:tc>
          <w:tcPr>
            <w:tcW w:w="9037" w:type="dxa"/>
          </w:tcPr>
          <w:p w14:paraId="600397CE" w14:textId="77777777" w:rsidR="00C27DD3" w:rsidRPr="005A6073" w:rsidRDefault="00C27DD3" w:rsidP="00C27DD3">
            <w:pPr>
              <w:rPr>
                <w:rFonts w:cs="Arial"/>
                <w:color w:val="000000" w:themeColor="text1"/>
                <w:sz w:val="24"/>
                <w:szCs w:val="24"/>
              </w:rPr>
            </w:pPr>
          </w:p>
        </w:tc>
      </w:tr>
      <w:tr w:rsidR="00C27DD3" w:rsidRPr="005A6073" w14:paraId="03851CB6" w14:textId="77777777" w:rsidTr="007D5105">
        <w:tc>
          <w:tcPr>
            <w:tcW w:w="608" w:type="dxa"/>
          </w:tcPr>
          <w:p w14:paraId="2BCA2CD2" w14:textId="77777777" w:rsidR="00C27DD3" w:rsidRPr="005A6073" w:rsidRDefault="00C27DD3" w:rsidP="00C27DD3">
            <w:pPr>
              <w:spacing w:before="120" w:after="120"/>
              <w:rPr>
                <w:rFonts w:cs="Arial"/>
                <w:b/>
                <w:color w:val="000000" w:themeColor="text1"/>
                <w:sz w:val="24"/>
                <w:szCs w:val="24"/>
              </w:rPr>
            </w:pPr>
            <w:r w:rsidRPr="005A6073">
              <w:rPr>
                <w:rFonts w:cs="Arial"/>
                <w:b/>
                <w:color w:val="000000" w:themeColor="text1"/>
                <w:sz w:val="24"/>
                <w:szCs w:val="24"/>
              </w:rPr>
              <w:t>8</w:t>
            </w:r>
          </w:p>
        </w:tc>
        <w:tc>
          <w:tcPr>
            <w:tcW w:w="9037" w:type="dxa"/>
          </w:tcPr>
          <w:p w14:paraId="062639D4" w14:textId="04021F79" w:rsidR="00C27DD3" w:rsidRPr="005A6073" w:rsidRDefault="00C27DD3" w:rsidP="00C27DD3">
            <w:pPr>
              <w:spacing w:before="120" w:after="120"/>
              <w:rPr>
                <w:rFonts w:cs="Arial"/>
                <w:color w:val="000000" w:themeColor="text1"/>
                <w:sz w:val="24"/>
                <w:szCs w:val="24"/>
              </w:rPr>
            </w:pPr>
            <w:r w:rsidRPr="005A6073">
              <w:rPr>
                <w:rFonts w:cs="Arial"/>
                <w:color w:val="000000" w:themeColor="text1"/>
                <w:sz w:val="24"/>
                <w:szCs w:val="24"/>
              </w:rPr>
              <w:t xml:space="preserve">Please give details of changes or amendments made to the equality action plan/measures during the </w:t>
            </w:r>
            <w:r>
              <w:rPr>
                <w:rFonts w:cs="Arial"/>
                <w:color w:val="000000" w:themeColor="text1"/>
                <w:sz w:val="24"/>
                <w:szCs w:val="24"/>
              </w:rPr>
              <w:t>2024-25</w:t>
            </w:r>
            <w:r w:rsidRPr="005A6073">
              <w:rPr>
                <w:rFonts w:cs="Arial"/>
                <w:color w:val="000000" w:themeColor="text1"/>
                <w:sz w:val="24"/>
                <w:szCs w:val="24"/>
              </w:rPr>
              <w:t xml:space="preserve"> reporting period </w:t>
            </w:r>
            <w:r w:rsidRPr="005A6073">
              <w:rPr>
                <w:rFonts w:cs="Arial"/>
                <w:i/>
                <w:color w:val="000000" w:themeColor="text1"/>
                <w:sz w:val="24"/>
                <w:szCs w:val="24"/>
              </w:rPr>
              <w:t>(points not identified in an appended plan)</w:t>
            </w:r>
            <w:r w:rsidRPr="005A6073">
              <w:rPr>
                <w:rFonts w:cs="Arial"/>
                <w:color w:val="000000" w:themeColor="text1"/>
                <w:sz w:val="24"/>
                <w:szCs w:val="24"/>
              </w:rPr>
              <w:t>:</w:t>
            </w:r>
          </w:p>
        </w:tc>
      </w:tr>
      <w:tr w:rsidR="00C27DD3" w:rsidRPr="005A6073" w14:paraId="776561A3" w14:textId="77777777" w:rsidTr="007D5105">
        <w:tc>
          <w:tcPr>
            <w:tcW w:w="608" w:type="dxa"/>
          </w:tcPr>
          <w:p w14:paraId="24AB296B" w14:textId="77777777" w:rsidR="00C27DD3" w:rsidRPr="005A6073" w:rsidRDefault="00C27DD3" w:rsidP="00C27DD3">
            <w:pPr>
              <w:spacing w:before="120" w:after="120"/>
              <w:rPr>
                <w:rFonts w:cs="Arial"/>
                <w:b/>
                <w:color w:val="000000" w:themeColor="text1"/>
                <w:sz w:val="24"/>
                <w:szCs w:val="24"/>
              </w:rPr>
            </w:pPr>
          </w:p>
        </w:tc>
        <w:sdt>
          <w:sdtPr>
            <w:rPr>
              <w:rFonts w:cs="Arial"/>
              <w:color w:val="000000" w:themeColor="text1"/>
              <w:sz w:val="24"/>
              <w:szCs w:val="24"/>
            </w:rPr>
            <w:id w:val="-395663214"/>
            <w:placeholder>
              <w:docPart w:val="8533FAF369044AB385F568F5C6F14EAD"/>
            </w:placeholder>
          </w:sdtPr>
          <w:sdtEndPr/>
          <w:sdtContent>
            <w:tc>
              <w:tcPr>
                <w:tcW w:w="9037" w:type="dxa"/>
              </w:tcPr>
              <w:p w14:paraId="5560A34B" w14:textId="566748CF" w:rsidR="00C27DD3" w:rsidRPr="005A6073" w:rsidRDefault="00090003" w:rsidP="00C27DD3">
                <w:pPr>
                  <w:spacing w:before="120" w:after="120"/>
                  <w:rPr>
                    <w:rFonts w:cs="Arial"/>
                    <w:color w:val="000000" w:themeColor="text1"/>
                    <w:sz w:val="24"/>
                    <w:szCs w:val="24"/>
                  </w:rPr>
                </w:pPr>
                <w:r>
                  <w:rPr>
                    <w:rFonts w:cs="Arial"/>
                    <w:color w:val="000000" w:themeColor="text1"/>
                    <w:sz w:val="24"/>
                    <w:szCs w:val="24"/>
                  </w:rPr>
                  <w:t>N/A</w:t>
                </w:r>
                <w:r>
                  <w:rPr>
                    <w:rFonts w:cs="Arial"/>
                    <w:sz w:val="24"/>
                    <w:szCs w:val="24"/>
                  </w:rPr>
                  <w:t xml:space="preserve"> We continue to liaise with our staff and Trade Union representatives on the development of new or revised </w:t>
                </w:r>
                <w:proofErr w:type="gramStart"/>
                <w:r>
                  <w:rPr>
                    <w:rFonts w:cs="Arial"/>
                    <w:sz w:val="24"/>
                    <w:szCs w:val="24"/>
                  </w:rPr>
                  <w:t>policies</w:t>
                </w:r>
                <w:proofErr w:type="gramEnd"/>
                <w:r>
                  <w:rPr>
                    <w:rFonts w:cs="Arial"/>
                    <w:sz w:val="24"/>
                    <w:szCs w:val="24"/>
                  </w:rPr>
                  <w:t xml:space="preserve"> and we complete screening reports for the review of any changes to policies.</w:t>
                </w:r>
              </w:p>
            </w:tc>
          </w:sdtContent>
        </w:sdt>
      </w:tr>
      <w:tr w:rsidR="00C27DD3" w:rsidRPr="005A6073" w14:paraId="111B96D3" w14:textId="77777777" w:rsidTr="007D5105">
        <w:tc>
          <w:tcPr>
            <w:tcW w:w="608" w:type="dxa"/>
          </w:tcPr>
          <w:p w14:paraId="075FB1EA" w14:textId="77777777" w:rsidR="00C27DD3" w:rsidRPr="005A6073" w:rsidRDefault="00C27DD3" w:rsidP="00C27DD3">
            <w:pPr>
              <w:rPr>
                <w:rFonts w:cs="Arial"/>
                <w:b/>
                <w:color w:val="000000" w:themeColor="text1"/>
                <w:sz w:val="24"/>
                <w:szCs w:val="24"/>
              </w:rPr>
            </w:pPr>
          </w:p>
        </w:tc>
        <w:tc>
          <w:tcPr>
            <w:tcW w:w="9037" w:type="dxa"/>
          </w:tcPr>
          <w:p w14:paraId="7D390FAF" w14:textId="77777777" w:rsidR="00C27DD3" w:rsidRPr="005A6073" w:rsidRDefault="00C27DD3" w:rsidP="00C27DD3">
            <w:pPr>
              <w:rPr>
                <w:rFonts w:cs="Arial"/>
                <w:color w:val="000000" w:themeColor="text1"/>
                <w:sz w:val="24"/>
                <w:szCs w:val="24"/>
              </w:rPr>
            </w:pPr>
          </w:p>
        </w:tc>
      </w:tr>
      <w:tr w:rsidR="00C27DD3" w:rsidRPr="005A6073" w14:paraId="1CED1BDC" w14:textId="77777777" w:rsidTr="007D5105">
        <w:tc>
          <w:tcPr>
            <w:tcW w:w="608" w:type="dxa"/>
          </w:tcPr>
          <w:p w14:paraId="6A75E601" w14:textId="77777777" w:rsidR="00C27DD3" w:rsidRPr="005A6073" w:rsidRDefault="00C27DD3" w:rsidP="00C27DD3">
            <w:pPr>
              <w:spacing w:before="120" w:after="120"/>
              <w:rPr>
                <w:rFonts w:cs="Arial"/>
                <w:b/>
                <w:color w:val="000000" w:themeColor="text1"/>
                <w:sz w:val="24"/>
                <w:szCs w:val="24"/>
              </w:rPr>
            </w:pPr>
            <w:r w:rsidRPr="005A6073">
              <w:rPr>
                <w:rFonts w:cs="Arial"/>
                <w:b/>
                <w:color w:val="000000" w:themeColor="text1"/>
                <w:sz w:val="24"/>
                <w:szCs w:val="24"/>
              </w:rPr>
              <w:t>9</w:t>
            </w:r>
          </w:p>
        </w:tc>
        <w:tc>
          <w:tcPr>
            <w:tcW w:w="9037" w:type="dxa"/>
          </w:tcPr>
          <w:p w14:paraId="4805ADE6" w14:textId="5DCD2AE7" w:rsidR="00C27DD3" w:rsidRPr="005A6073" w:rsidRDefault="00C27DD3" w:rsidP="00C27DD3">
            <w:pPr>
              <w:spacing w:before="120" w:after="120"/>
              <w:rPr>
                <w:rFonts w:cs="Arial"/>
                <w:color w:val="000000" w:themeColor="text1"/>
                <w:sz w:val="24"/>
                <w:szCs w:val="24"/>
              </w:rPr>
            </w:pPr>
            <w:r w:rsidRPr="005A6073">
              <w:rPr>
                <w:rFonts w:cs="Arial"/>
                <w:color w:val="000000" w:themeColor="text1"/>
                <w:sz w:val="24"/>
                <w:szCs w:val="24"/>
              </w:rPr>
              <w:t xml:space="preserve">In reviewing progress on the equality action plan/action measures during the </w:t>
            </w:r>
            <w:r>
              <w:rPr>
                <w:rFonts w:cs="Arial"/>
                <w:color w:val="000000" w:themeColor="text1"/>
                <w:sz w:val="24"/>
                <w:szCs w:val="24"/>
              </w:rPr>
              <w:t>2024-25</w:t>
            </w:r>
            <w:r w:rsidRPr="005A6073">
              <w:rPr>
                <w:rFonts w:cs="Arial"/>
                <w:color w:val="000000" w:themeColor="text1"/>
                <w:sz w:val="24"/>
                <w:szCs w:val="24"/>
              </w:rPr>
              <w:t xml:space="preserve"> reporting period, the following have been identified: </w:t>
            </w:r>
            <w:r w:rsidRPr="005A6073">
              <w:rPr>
                <w:rFonts w:cs="Arial"/>
                <w:i/>
                <w:color w:val="000000" w:themeColor="text1"/>
                <w:sz w:val="24"/>
                <w:szCs w:val="24"/>
              </w:rPr>
              <w:t>(tick all that apply)</w:t>
            </w:r>
          </w:p>
        </w:tc>
      </w:tr>
      <w:tr w:rsidR="00C27DD3" w:rsidRPr="005A6073" w14:paraId="3EB5E2F9" w14:textId="77777777" w:rsidTr="007D5105">
        <w:tc>
          <w:tcPr>
            <w:tcW w:w="608" w:type="dxa"/>
          </w:tcPr>
          <w:p w14:paraId="7707CC6E" w14:textId="77777777" w:rsidR="00C27DD3" w:rsidRPr="005A6073" w:rsidRDefault="00C27DD3" w:rsidP="00C27DD3">
            <w:pPr>
              <w:spacing w:before="120" w:after="120"/>
              <w:rPr>
                <w:rFonts w:cs="Arial"/>
                <w:b/>
                <w:color w:val="000000" w:themeColor="text1"/>
                <w:sz w:val="24"/>
                <w:szCs w:val="24"/>
              </w:rPr>
            </w:pPr>
          </w:p>
        </w:tc>
        <w:tc>
          <w:tcPr>
            <w:tcW w:w="9037" w:type="dxa"/>
          </w:tcPr>
          <w:p w14:paraId="6B4DAE88" w14:textId="5056544B" w:rsidR="00C27DD3" w:rsidRPr="005A6073" w:rsidRDefault="006B086B" w:rsidP="00C27DD3">
            <w:pPr>
              <w:spacing w:before="120" w:after="120"/>
              <w:rPr>
                <w:rFonts w:cs="Arial"/>
                <w:color w:val="000000" w:themeColor="text1"/>
                <w:sz w:val="24"/>
                <w:szCs w:val="24"/>
              </w:rPr>
            </w:pPr>
            <w:sdt>
              <w:sdtPr>
                <w:rPr>
                  <w:rFonts w:cs="Arial"/>
                  <w:color w:val="000000" w:themeColor="text1"/>
                  <w:sz w:val="36"/>
                  <w:szCs w:val="36"/>
                </w:rPr>
                <w:id w:val="-2119128583"/>
                <w14:checkbox>
                  <w14:checked w14:val="1"/>
                  <w14:checkedState w14:val="2612" w14:font="MS Gothic"/>
                  <w14:uncheckedState w14:val="2610" w14:font="MS Gothic"/>
                </w14:checkbox>
              </w:sdtPr>
              <w:sdtEndPr/>
              <w:sdtContent>
                <w:r w:rsidR="00090003">
                  <w:rPr>
                    <w:rFonts w:ascii="MS Gothic" w:eastAsia="MS Gothic" w:hAnsi="MS Gothic" w:cs="Arial" w:hint="eastAsia"/>
                    <w:color w:val="000000" w:themeColor="text1"/>
                    <w:sz w:val="36"/>
                    <w:szCs w:val="36"/>
                  </w:rPr>
                  <w:t>☒</w:t>
                </w:r>
              </w:sdtContent>
            </w:sdt>
            <w:r w:rsidR="00C27DD3" w:rsidRPr="005A6073">
              <w:rPr>
                <w:rFonts w:cs="Arial"/>
                <w:color w:val="000000" w:themeColor="text1"/>
                <w:sz w:val="24"/>
                <w:szCs w:val="24"/>
              </w:rPr>
              <w:t xml:space="preserve">  Continuing action(s), to progress the next stage addressing the known inequality</w:t>
            </w:r>
          </w:p>
          <w:p w14:paraId="1E2D81E2" w14:textId="1DE9E643" w:rsidR="00C27DD3" w:rsidRPr="005A6073" w:rsidRDefault="006B086B" w:rsidP="00C27DD3">
            <w:pPr>
              <w:spacing w:before="120" w:after="120"/>
              <w:rPr>
                <w:rFonts w:cs="Arial"/>
                <w:color w:val="000000" w:themeColor="text1"/>
                <w:sz w:val="24"/>
                <w:szCs w:val="24"/>
              </w:rPr>
            </w:pPr>
            <w:sdt>
              <w:sdtPr>
                <w:rPr>
                  <w:rFonts w:cs="Arial"/>
                  <w:color w:val="000000" w:themeColor="text1"/>
                  <w:sz w:val="36"/>
                  <w:szCs w:val="36"/>
                </w:rPr>
                <w:id w:val="-1860583417"/>
                <w14:checkbox>
                  <w14:checked w14:val="0"/>
                  <w14:checkedState w14:val="2612" w14:font="MS Gothic"/>
                  <w14:uncheckedState w14:val="2610" w14:font="MS Gothic"/>
                </w14:checkbox>
              </w:sdtPr>
              <w:sdtEndPr/>
              <w:sdtContent>
                <w:r w:rsidR="00C27DD3" w:rsidRPr="005A6073">
                  <w:rPr>
                    <w:rFonts w:ascii="MS Gothic" w:eastAsia="MS Gothic" w:hAnsi="MS Gothic" w:cs="Arial" w:hint="eastAsia"/>
                    <w:color w:val="000000" w:themeColor="text1"/>
                    <w:sz w:val="36"/>
                    <w:szCs w:val="36"/>
                  </w:rPr>
                  <w:t>☐</w:t>
                </w:r>
              </w:sdtContent>
            </w:sdt>
            <w:r w:rsidR="00C27DD3" w:rsidRPr="005A6073">
              <w:rPr>
                <w:rFonts w:cs="Arial"/>
                <w:color w:val="000000" w:themeColor="text1"/>
                <w:sz w:val="24"/>
                <w:szCs w:val="24"/>
              </w:rPr>
              <w:t xml:space="preserve">  Action(s) to address the known inequality in a different way</w:t>
            </w:r>
          </w:p>
          <w:p w14:paraId="52DC72EC" w14:textId="0C1E9309" w:rsidR="00C27DD3" w:rsidRPr="005A6073" w:rsidRDefault="006B086B" w:rsidP="00C27DD3">
            <w:pPr>
              <w:spacing w:before="120" w:after="120"/>
              <w:rPr>
                <w:rFonts w:cs="Arial"/>
                <w:color w:val="000000" w:themeColor="text1"/>
                <w:sz w:val="24"/>
                <w:szCs w:val="24"/>
              </w:rPr>
            </w:pPr>
            <w:sdt>
              <w:sdtPr>
                <w:rPr>
                  <w:rFonts w:cs="Arial"/>
                  <w:color w:val="000000" w:themeColor="text1"/>
                  <w:sz w:val="36"/>
                  <w:szCs w:val="36"/>
                </w:rPr>
                <w:id w:val="1103605805"/>
                <w14:checkbox>
                  <w14:checked w14:val="0"/>
                  <w14:checkedState w14:val="2612" w14:font="MS Gothic"/>
                  <w14:uncheckedState w14:val="2610" w14:font="MS Gothic"/>
                </w14:checkbox>
              </w:sdtPr>
              <w:sdtEndPr/>
              <w:sdtContent>
                <w:r w:rsidR="00C27DD3" w:rsidRPr="005A6073">
                  <w:rPr>
                    <w:rFonts w:ascii="MS Gothic" w:eastAsia="MS Gothic" w:hAnsi="MS Gothic" w:cs="Arial" w:hint="eastAsia"/>
                    <w:color w:val="000000" w:themeColor="text1"/>
                    <w:sz w:val="36"/>
                    <w:szCs w:val="36"/>
                  </w:rPr>
                  <w:t>☐</w:t>
                </w:r>
              </w:sdtContent>
            </w:sdt>
            <w:r w:rsidR="00C27DD3" w:rsidRPr="005A6073">
              <w:rPr>
                <w:rFonts w:cs="Arial"/>
                <w:color w:val="000000" w:themeColor="text1"/>
                <w:sz w:val="24"/>
                <w:szCs w:val="24"/>
              </w:rPr>
              <w:t xml:space="preserve">  Action(s) to address newly identified inequalities/recently prioritised inequalities</w:t>
            </w:r>
          </w:p>
          <w:p w14:paraId="013A9013" w14:textId="5AFE816E" w:rsidR="00C27DD3" w:rsidRPr="005A6073" w:rsidRDefault="006B086B" w:rsidP="00C27DD3">
            <w:pPr>
              <w:spacing w:before="120" w:after="120"/>
              <w:rPr>
                <w:rFonts w:cs="Arial"/>
                <w:color w:val="000000" w:themeColor="text1"/>
                <w:sz w:val="24"/>
                <w:szCs w:val="24"/>
              </w:rPr>
            </w:pPr>
            <w:sdt>
              <w:sdtPr>
                <w:rPr>
                  <w:rFonts w:cs="Arial"/>
                  <w:color w:val="000000" w:themeColor="text1"/>
                  <w:sz w:val="36"/>
                  <w:szCs w:val="36"/>
                </w:rPr>
                <w:id w:val="-575049970"/>
                <w14:checkbox>
                  <w14:checked w14:val="0"/>
                  <w14:checkedState w14:val="2612" w14:font="MS Gothic"/>
                  <w14:uncheckedState w14:val="2610" w14:font="MS Gothic"/>
                </w14:checkbox>
              </w:sdtPr>
              <w:sdtEndPr/>
              <w:sdtContent>
                <w:r w:rsidR="00C27DD3" w:rsidRPr="005A6073">
                  <w:rPr>
                    <w:rFonts w:ascii="MS Gothic" w:eastAsia="MS Gothic" w:hAnsi="MS Gothic" w:cs="Arial" w:hint="eastAsia"/>
                    <w:color w:val="000000" w:themeColor="text1"/>
                    <w:sz w:val="36"/>
                    <w:szCs w:val="36"/>
                  </w:rPr>
                  <w:t>☐</w:t>
                </w:r>
              </w:sdtContent>
            </w:sdt>
            <w:r w:rsidR="00C27DD3" w:rsidRPr="005A6073">
              <w:rPr>
                <w:rFonts w:cs="Arial"/>
                <w:color w:val="000000" w:themeColor="text1"/>
                <w:sz w:val="24"/>
                <w:szCs w:val="24"/>
              </w:rPr>
              <w:t xml:space="preserve">  Measures to address a prioritised inequality have been completed</w:t>
            </w:r>
          </w:p>
        </w:tc>
      </w:tr>
      <w:tr w:rsidR="00C27DD3" w:rsidRPr="005A6073" w14:paraId="089AAABC" w14:textId="77777777" w:rsidTr="007D5105">
        <w:tc>
          <w:tcPr>
            <w:tcW w:w="608" w:type="dxa"/>
          </w:tcPr>
          <w:p w14:paraId="20679305" w14:textId="77777777" w:rsidR="00C27DD3" w:rsidRPr="005A6073" w:rsidRDefault="00C27DD3" w:rsidP="00C27DD3">
            <w:pPr>
              <w:rPr>
                <w:rFonts w:cs="Arial"/>
                <w:b/>
                <w:color w:val="000000" w:themeColor="text1"/>
                <w:sz w:val="24"/>
                <w:szCs w:val="24"/>
              </w:rPr>
            </w:pPr>
          </w:p>
        </w:tc>
        <w:tc>
          <w:tcPr>
            <w:tcW w:w="9037" w:type="dxa"/>
          </w:tcPr>
          <w:p w14:paraId="407FF9B0" w14:textId="77777777" w:rsidR="00C27DD3" w:rsidRPr="005A6073" w:rsidRDefault="00C27DD3" w:rsidP="00C27DD3">
            <w:pPr>
              <w:rPr>
                <w:rFonts w:cs="Arial"/>
                <w:color w:val="000000" w:themeColor="text1"/>
                <w:sz w:val="24"/>
                <w:szCs w:val="24"/>
              </w:rPr>
            </w:pPr>
          </w:p>
        </w:tc>
      </w:tr>
      <w:tr w:rsidR="00C27DD3" w:rsidRPr="005A6073" w14:paraId="7BBBDDE1" w14:textId="77777777" w:rsidTr="007D5105">
        <w:tc>
          <w:tcPr>
            <w:tcW w:w="608" w:type="dxa"/>
          </w:tcPr>
          <w:p w14:paraId="3DDE787C" w14:textId="77777777" w:rsidR="00C27DD3" w:rsidRPr="005A6073" w:rsidRDefault="00C27DD3" w:rsidP="00C27DD3">
            <w:pPr>
              <w:rPr>
                <w:rFonts w:cs="Arial"/>
                <w:b/>
                <w:color w:val="000000" w:themeColor="text1"/>
                <w:sz w:val="24"/>
                <w:szCs w:val="24"/>
              </w:rPr>
            </w:pPr>
          </w:p>
        </w:tc>
        <w:tc>
          <w:tcPr>
            <w:tcW w:w="9037" w:type="dxa"/>
          </w:tcPr>
          <w:p w14:paraId="1AC11128" w14:textId="578BD88E" w:rsidR="00C27DD3" w:rsidRPr="005A6073" w:rsidRDefault="00C27DD3" w:rsidP="00C27DD3">
            <w:pPr>
              <w:rPr>
                <w:rFonts w:cs="Arial"/>
                <w:color w:val="000000" w:themeColor="text1"/>
                <w:sz w:val="24"/>
                <w:szCs w:val="24"/>
              </w:rPr>
            </w:pPr>
            <w:r w:rsidRPr="005A6073">
              <w:rPr>
                <w:rFonts w:cs="Arial"/>
                <w:b/>
                <w:color w:val="000000" w:themeColor="text1"/>
                <w:sz w:val="24"/>
                <w:szCs w:val="24"/>
              </w:rPr>
              <w:t>Arrangements for consulting (Model Equality Scheme Chapter 3)</w:t>
            </w:r>
          </w:p>
        </w:tc>
      </w:tr>
      <w:tr w:rsidR="00C27DD3" w:rsidRPr="005A6073" w14:paraId="7999CA49" w14:textId="77777777" w:rsidTr="007D5105">
        <w:tc>
          <w:tcPr>
            <w:tcW w:w="608" w:type="dxa"/>
          </w:tcPr>
          <w:p w14:paraId="09AA328B" w14:textId="77777777" w:rsidR="00C27DD3" w:rsidRPr="005A6073" w:rsidRDefault="00C27DD3" w:rsidP="00C27DD3">
            <w:pPr>
              <w:spacing w:before="120" w:after="120"/>
              <w:rPr>
                <w:rFonts w:cs="Arial"/>
                <w:b/>
                <w:color w:val="000000" w:themeColor="text1"/>
                <w:sz w:val="24"/>
                <w:szCs w:val="24"/>
              </w:rPr>
            </w:pPr>
            <w:r w:rsidRPr="005A6073">
              <w:rPr>
                <w:rFonts w:cs="Arial"/>
                <w:b/>
                <w:color w:val="000000" w:themeColor="text1"/>
                <w:sz w:val="24"/>
                <w:szCs w:val="24"/>
              </w:rPr>
              <w:t>10</w:t>
            </w:r>
          </w:p>
        </w:tc>
        <w:tc>
          <w:tcPr>
            <w:tcW w:w="9037" w:type="dxa"/>
          </w:tcPr>
          <w:p w14:paraId="6161A23C" w14:textId="77777777" w:rsidR="00C27DD3" w:rsidRPr="005A6073" w:rsidRDefault="00C27DD3" w:rsidP="00C27DD3">
            <w:pPr>
              <w:spacing w:before="120" w:after="120"/>
              <w:rPr>
                <w:rFonts w:cs="Arial"/>
                <w:color w:val="000000" w:themeColor="text1"/>
                <w:sz w:val="24"/>
                <w:szCs w:val="24"/>
              </w:rPr>
            </w:pPr>
            <w:r w:rsidRPr="005A6073">
              <w:rPr>
                <w:rFonts w:cs="Arial"/>
                <w:color w:val="000000" w:themeColor="text1"/>
                <w:sz w:val="24"/>
                <w:szCs w:val="24"/>
              </w:rPr>
              <w:t xml:space="preserve">Following the initial notification of consultations, a targeted approach was taken – and consultation with those for whom the issue was of </w:t>
            </w:r>
            <w:proofErr w:type="gramStart"/>
            <w:r w:rsidRPr="005A6073">
              <w:rPr>
                <w:rFonts w:cs="Arial"/>
                <w:color w:val="000000" w:themeColor="text1"/>
                <w:sz w:val="24"/>
                <w:szCs w:val="24"/>
              </w:rPr>
              <w:t>particular relevance</w:t>
            </w:r>
            <w:proofErr w:type="gramEnd"/>
            <w:r w:rsidRPr="005A6073">
              <w:rPr>
                <w:rFonts w:cs="Arial"/>
                <w:color w:val="000000" w:themeColor="text1"/>
                <w:sz w:val="24"/>
                <w:szCs w:val="24"/>
              </w:rPr>
              <w:t xml:space="preserve">: </w:t>
            </w:r>
            <w:r w:rsidRPr="005A6073">
              <w:rPr>
                <w:rFonts w:cs="Arial"/>
                <w:i/>
                <w:color w:val="000000" w:themeColor="text1"/>
                <w:sz w:val="24"/>
                <w:szCs w:val="24"/>
              </w:rPr>
              <w:t>(tick one box only)</w:t>
            </w:r>
          </w:p>
        </w:tc>
      </w:tr>
      <w:tr w:rsidR="00C27DD3" w:rsidRPr="005A6073" w14:paraId="5EBAF772" w14:textId="77777777" w:rsidTr="007D5105">
        <w:tc>
          <w:tcPr>
            <w:tcW w:w="608" w:type="dxa"/>
          </w:tcPr>
          <w:p w14:paraId="1BF24157" w14:textId="77777777" w:rsidR="00C27DD3" w:rsidRPr="005A6073" w:rsidRDefault="00C27DD3" w:rsidP="00C27DD3">
            <w:pPr>
              <w:spacing w:before="120" w:after="120"/>
              <w:rPr>
                <w:rFonts w:cs="Arial"/>
                <w:b/>
                <w:color w:val="000000" w:themeColor="text1"/>
                <w:sz w:val="24"/>
                <w:szCs w:val="24"/>
              </w:rPr>
            </w:pPr>
          </w:p>
        </w:tc>
        <w:tc>
          <w:tcPr>
            <w:tcW w:w="9037" w:type="dxa"/>
          </w:tcPr>
          <w:p w14:paraId="0604E5C6" w14:textId="0F2401E3" w:rsidR="00C27DD3" w:rsidRPr="005A6073" w:rsidRDefault="006B086B" w:rsidP="00C27DD3">
            <w:pPr>
              <w:spacing w:before="120" w:after="120"/>
              <w:rPr>
                <w:color w:val="000000" w:themeColor="text1"/>
                <w:sz w:val="24"/>
                <w:szCs w:val="24"/>
              </w:rPr>
            </w:pPr>
            <w:sdt>
              <w:sdtPr>
                <w:rPr>
                  <w:color w:val="000000" w:themeColor="text1"/>
                  <w:sz w:val="36"/>
                  <w:szCs w:val="36"/>
                </w:rPr>
                <w:id w:val="1788086538"/>
                <w14:checkbox>
                  <w14:checked w14:val="0"/>
                  <w14:checkedState w14:val="2612" w14:font="MS Gothic"/>
                  <w14:uncheckedState w14:val="2610" w14:font="MS Gothic"/>
                </w14:checkbox>
              </w:sdtPr>
              <w:sdtEndPr/>
              <w:sdtContent>
                <w:r w:rsidR="00C27DD3" w:rsidRPr="005A6073">
                  <w:rPr>
                    <w:rFonts w:ascii="MS Gothic" w:eastAsia="MS Gothic" w:hAnsi="MS Gothic" w:hint="eastAsia"/>
                    <w:color w:val="000000" w:themeColor="text1"/>
                    <w:sz w:val="36"/>
                    <w:szCs w:val="36"/>
                  </w:rPr>
                  <w:t>☐</w:t>
                </w:r>
              </w:sdtContent>
            </w:sdt>
            <w:r w:rsidR="00C27DD3" w:rsidRPr="005A6073">
              <w:rPr>
                <w:color w:val="000000" w:themeColor="text1"/>
                <w:sz w:val="24"/>
                <w:szCs w:val="24"/>
              </w:rPr>
              <w:t xml:space="preserve">  </w:t>
            </w:r>
            <w:r w:rsidR="00C27DD3" w:rsidRPr="005A6073">
              <w:rPr>
                <w:rFonts w:cs="Arial"/>
                <w:color w:val="000000" w:themeColor="text1"/>
                <w:sz w:val="24"/>
                <w:szCs w:val="24"/>
              </w:rPr>
              <w:t>All the time</w:t>
            </w:r>
          </w:p>
          <w:p w14:paraId="2BB87009" w14:textId="754A66CA" w:rsidR="00C27DD3" w:rsidRPr="005A6073" w:rsidRDefault="006B086B" w:rsidP="00C27DD3">
            <w:pPr>
              <w:spacing w:before="120" w:after="120"/>
              <w:rPr>
                <w:color w:val="000000" w:themeColor="text1"/>
                <w:sz w:val="24"/>
                <w:szCs w:val="24"/>
              </w:rPr>
            </w:pPr>
            <w:sdt>
              <w:sdtPr>
                <w:rPr>
                  <w:color w:val="000000" w:themeColor="text1"/>
                  <w:sz w:val="36"/>
                  <w:szCs w:val="36"/>
                </w:rPr>
                <w:id w:val="-1188600599"/>
                <w14:checkbox>
                  <w14:checked w14:val="1"/>
                  <w14:checkedState w14:val="2612" w14:font="MS Gothic"/>
                  <w14:uncheckedState w14:val="2610" w14:font="MS Gothic"/>
                </w14:checkbox>
              </w:sdtPr>
              <w:sdtEndPr/>
              <w:sdtContent>
                <w:r w:rsidR="00A50A15">
                  <w:rPr>
                    <w:rFonts w:ascii="MS Gothic" w:eastAsia="MS Gothic" w:hAnsi="MS Gothic" w:hint="eastAsia"/>
                    <w:color w:val="000000" w:themeColor="text1"/>
                    <w:sz w:val="36"/>
                    <w:szCs w:val="36"/>
                  </w:rPr>
                  <w:t>☒</w:t>
                </w:r>
              </w:sdtContent>
            </w:sdt>
            <w:r w:rsidR="00C27DD3" w:rsidRPr="005A6073">
              <w:rPr>
                <w:color w:val="000000" w:themeColor="text1"/>
                <w:sz w:val="24"/>
                <w:szCs w:val="24"/>
              </w:rPr>
              <w:t xml:space="preserve">  </w:t>
            </w:r>
            <w:r w:rsidR="00C27DD3" w:rsidRPr="005A6073">
              <w:rPr>
                <w:rFonts w:cs="Arial"/>
                <w:color w:val="000000" w:themeColor="text1"/>
                <w:sz w:val="24"/>
                <w:szCs w:val="24"/>
              </w:rPr>
              <w:t>Sometimes</w:t>
            </w:r>
          </w:p>
          <w:p w14:paraId="6D688B75" w14:textId="42369C85" w:rsidR="00C27DD3" w:rsidRPr="005A6073" w:rsidRDefault="006B086B" w:rsidP="00C27DD3">
            <w:pPr>
              <w:spacing w:before="120" w:after="120"/>
              <w:rPr>
                <w:color w:val="000000" w:themeColor="text1"/>
                <w:sz w:val="24"/>
                <w:szCs w:val="24"/>
              </w:rPr>
            </w:pPr>
            <w:sdt>
              <w:sdtPr>
                <w:rPr>
                  <w:color w:val="000000" w:themeColor="text1"/>
                  <w:sz w:val="36"/>
                  <w:szCs w:val="36"/>
                </w:rPr>
                <w:id w:val="-720595659"/>
                <w14:checkbox>
                  <w14:checked w14:val="0"/>
                  <w14:checkedState w14:val="2612" w14:font="MS Gothic"/>
                  <w14:uncheckedState w14:val="2610" w14:font="MS Gothic"/>
                </w14:checkbox>
              </w:sdtPr>
              <w:sdtEndPr/>
              <w:sdtContent>
                <w:r w:rsidR="00C27DD3" w:rsidRPr="005A6073">
                  <w:rPr>
                    <w:rFonts w:ascii="MS Gothic" w:eastAsia="MS Gothic" w:hAnsi="MS Gothic" w:hint="eastAsia"/>
                    <w:color w:val="000000" w:themeColor="text1"/>
                    <w:sz w:val="36"/>
                    <w:szCs w:val="36"/>
                  </w:rPr>
                  <w:t>☐</w:t>
                </w:r>
              </w:sdtContent>
            </w:sdt>
            <w:r w:rsidR="00C27DD3" w:rsidRPr="005A6073">
              <w:rPr>
                <w:color w:val="000000" w:themeColor="text1"/>
                <w:sz w:val="24"/>
                <w:szCs w:val="24"/>
              </w:rPr>
              <w:t xml:space="preserve">  </w:t>
            </w:r>
            <w:r w:rsidR="00C27DD3" w:rsidRPr="005A6073">
              <w:rPr>
                <w:rFonts w:cs="Arial"/>
                <w:color w:val="000000" w:themeColor="text1"/>
                <w:sz w:val="24"/>
                <w:szCs w:val="24"/>
              </w:rPr>
              <w:t>Never</w:t>
            </w:r>
          </w:p>
        </w:tc>
      </w:tr>
      <w:tr w:rsidR="00C27DD3" w:rsidRPr="005A6073" w14:paraId="34E5A1EB" w14:textId="77777777" w:rsidTr="007D5105">
        <w:tc>
          <w:tcPr>
            <w:tcW w:w="608" w:type="dxa"/>
          </w:tcPr>
          <w:p w14:paraId="45B3B8A4" w14:textId="77777777" w:rsidR="00C27DD3" w:rsidRPr="005A6073" w:rsidRDefault="00C27DD3" w:rsidP="00C27DD3">
            <w:pPr>
              <w:rPr>
                <w:rFonts w:cs="Arial"/>
                <w:b/>
                <w:color w:val="000000" w:themeColor="text1"/>
                <w:sz w:val="24"/>
                <w:szCs w:val="24"/>
              </w:rPr>
            </w:pPr>
          </w:p>
        </w:tc>
        <w:tc>
          <w:tcPr>
            <w:tcW w:w="9037" w:type="dxa"/>
          </w:tcPr>
          <w:p w14:paraId="1ABF3875" w14:textId="77777777" w:rsidR="00C27DD3" w:rsidRPr="005A6073" w:rsidRDefault="00C27DD3" w:rsidP="00C27DD3">
            <w:pPr>
              <w:rPr>
                <w:rFonts w:cs="Arial"/>
                <w:color w:val="000000" w:themeColor="text1"/>
                <w:sz w:val="24"/>
                <w:szCs w:val="24"/>
              </w:rPr>
            </w:pPr>
          </w:p>
        </w:tc>
      </w:tr>
      <w:tr w:rsidR="00C27DD3" w:rsidRPr="005A6073" w14:paraId="5B987D37" w14:textId="77777777" w:rsidTr="007D5105">
        <w:tc>
          <w:tcPr>
            <w:tcW w:w="608" w:type="dxa"/>
          </w:tcPr>
          <w:p w14:paraId="68817DCC" w14:textId="77777777" w:rsidR="00C27DD3" w:rsidRPr="005A6073" w:rsidRDefault="00C27DD3" w:rsidP="00C27DD3">
            <w:pPr>
              <w:spacing w:before="120" w:after="120"/>
              <w:rPr>
                <w:rFonts w:cs="Arial"/>
                <w:b/>
                <w:color w:val="000000" w:themeColor="text1"/>
                <w:sz w:val="24"/>
                <w:szCs w:val="24"/>
              </w:rPr>
            </w:pPr>
            <w:r w:rsidRPr="005A6073">
              <w:rPr>
                <w:rFonts w:cs="Arial"/>
                <w:b/>
                <w:color w:val="000000" w:themeColor="text1"/>
                <w:sz w:val="24"/>
                <w:szCs w:val="24"/>
              </w:rPr>
              <w:t>11</w:t>
            </w:r>
          </w:p>
        </w:tc>
        <w:tc>
          <w:tcPr>
            <w:tcW w:w="9037" w:type="dxa"/>
          </w:tcPr>
          <w:p w14:paraId="4AC3FB9C" w14:textId="7EF88D4E" w:rsidR="00C27DD3" w:rsidRPr="005A6073" w:rsidRDefault="00C27DD3" w:rsidP="00C27DD3">
            <w:pPr>
              <w:spacing w:before="120" w:after="120"/>
              <w:rPr>
                <w:rFonts w:cs="Arial"/>
                <w:color w:val="000000" w:themeColor="text1"/>
                <w:sz w:val="24"/>
                <w:szCs w:val="24"/>
              </w:rPr>
            </w:pPr>
            <w:r w:rsidRPr="005A6073">
              <w:rPr>
                <w:rFonts w:cs="Arial"/>
                <w:color w:val="000000" w:themeColor="text1"/>
                <w:sz w:val="24"/>
                <w:szCs w:val="24"/>
              </w:rPr>
              <w:t xml:space="preserve">Please provide any </w:t>
            </w:r>
            <w:r w:rsidRPr="005A6073">
              <w:rPr>
                <w:rFonts w:cs="Arial"/>
                <w:b/>
                <w:color w:val="000000" w:themeColor="text1"/>
                <w:sz w:val="24"/>
                <w:szCs w:val="24"/>
              </w:rPr>
              <w:t>details and examples</w:t>
            </w:r>
            <w:r w:rsidRPr="005A6073">
              <w:rPr>
                <w:rFonts w:cs="Arial"/>
                <w:color w:val="000000" w:themeColor="text1"/>
                <w:sz w:val="24"/>
                <w:szCs w:val="24"/>
              </w:rPr>
              <w:t xml:space="preserve"> </w:t>
            </w:r>
            <w:r w:rsidRPr="005A6073">
              <w:rPr>
                <w:rFonts w:cs="Arial"/>
                <w:b/>
                <w:color w:val="000000" w:themeColor="text1"/>
                <w:sz w:val="24"/>
                <w:szCs w:val="24"/>
              </w:rPr>
              <w:t>of good practice</w:t>
            </w:r>
            <w:r w:rsidRPr="005A6073">
              <w:rPr>
                <w:rFonts w:cs="Arial"/>
                <w:color w:val="000000" w:themeColor="text1"/>
                <w:sz w:val="24"/>
                <w:szCs w:val="24"/>
              </w:rPr>
              <w:t xml:space="preserve"> in consultation during the </w:t>
            </w:r>
            <w:r>
              <w:rPr>
                <w:rFonts w:cs="Arial"/>
                <w:color w:val="000000" w:themeColor="text1"/>
                <w:sz w:val="24"/>
                <w:szCs w:val="24"/>
              </w:rPr>
              <w:t>2024-25</w:t>
            </w:r>
            <w:r w:rsidRPr="005A6073">
              <w:rPr>
                <w:rFonts w:cs="Arial"/>
                <w:color w:val="000000" w:themeColor="text1"/>
                <w:sz w:val="24"/>
                <w:szCs w:val="24"/>
              </w:rPr>
              <w:t xml:space="preserve"> reporting period, on matters relevant (e.g. the development of a policy that has been screened in) to the need to promote equality of opportunity and/or the desirability of promoting good relations:</w:t>
            </w:r>
          </w:p>
        </w:tc>
      </w:tr>
      <w:tr w:rsidR="00C27DD3" w:rsidRPr="005A6073" w14:paraId="30F5087D" w14:textId="77777777" w:rsidTr="007D5105">
        <w:tc>
          <w:tcPr>
            <w:tcW w:w="608" w:type="dxa"/>
          </w:tcPr>
          <w:p w14:paraId="04089641" w14:textId="77777777" w:rsidR="00C27DD3" w:rsidRPr="005A6073" w:rsidRDefault="00C27DD3" w:rsidP="00C27DD3">
            <w:pPr>
              <w:spacing w:before="120" w:after="120"/>
              <w:rPr>
                <w:rFonts w:cs="Arial"/>
                <w:b/>
                <w:color w:val="000000" w:themeColor="text1"/>
                <w:sz w:val="24"/>
                <w:szCs w:val="24"/>
                <w:highlight w:val="yellow"/>
              </w:rPr>
            </w:pPr>
          </w:p>
        </w:tc>
        <w:sdt>
          <w:sdtPr>
            <w:rPr>
              <w:rFonts w:cs="Arial"/>
              <w:color w:val="000000" w:themeColor="text1"/>
              <w:sz w:val="24"/>
              <w:szCs w:val="24"/>
            </w:rPr>
            <w:id w:val="-782563260"/>
            <w:placeholder>
              <w:docPart w:val="8533FAF369044AB385F568F5C6F14EAD"/>
            </w:placeholder>
          </w:sdtPr>
          <w:sdtEndPr/>
          <w:sdtContent>
            <w:tc>
              <w:tcPr>
                <w:tcW w:w="9037" w:type="dxa"/>
              </w:tcPr>
              <w:p w14:paraId="5878E4F9" w14:textId="0218F3D8" w:rsidR="00C27DD3" w:rsidRPr="005A6073" w:rsidRDefault="00A50A15" w:rsidP="00A50A15">
                <w:pPr>
                  <w:spacing w:before="120" w:after="120"/>
                  <w:rPr>
                    <w:rFonts w:cs="Arial"/>
                    <w:color w:val="000000" w:themeColor="text1"/>
                    <w:sz w:val="24"/>
                    <w:szCs w:val="24"/>
                  </w:rPr>
                </w:pPr>
                <w:r>
                  <w:rPr>
                    <w:rFonts w:cs="Arial"/>
                    <w:sz w:val="24"/>
                    <w:szCs w:val="24"/>
                  </w:rPr>
                  <w:t xml:space="preserve">We continue to liaise with our staff and Trade Union representatives on the development of new or revised </w:t>
                </w:r>
                <w:proofErr w:type="gramStart"/>
                <w:r>
                  <w:rPr>
                    <w:rFonts w:cs="Arial"/>
                    <w:sz w:val="24"/>
                    <w:szCs w:val="24"/>
                  </w:rPr>
                  <w:t>policies</w:t>
                </w:r>
                <w:proofErr w:type="gramEnd"/>
                <w:r>
                  <w:rPr>
                    <w:rFonts w:cs="Arial"/>
                    <w:sz w:val="24"/>
                    <w:szCs w:val="24"/>
                  </w:rPr>
                  <w:t xml:space="preserve"> and we complete screening reports for the review of any changes to policies. We continued to engage with our local union representatives on steps the organisation was taking to review and update the following policies: </w:t>
                </w:r>
                <w:r w:rsidRPr="0002708A">
                  <w:rPr>
                    <w:rFonts w:cstheme="minorHAnsi"/>
                    <w:sz w:val="24"/>
                    <w:szCs w:val="24"/>
                  </w:rPr>
                  <w:t xml:space="preserve">Domestic and Sexual Abuse, Overtime, No Smoking and Vaping, Role Rotation and Discipline. </w:t>
                </w:r>
              </w:p>
            </w:tc>
          </w:sdtContent>
        </w:sdt>
      </w:tr>
      <w:tr w:rsidR="00C27DD3" w:rsidRPr="005A6073" w14:paraId="1AD02EAA" w14:textId="77777777" w:rsidTr="007D5105">
        <w:tc>
          <w:tcPr>
            <w:tcW w:w="608" w:type="dxa"/>
          </w:tcPr>
          <w:p w14:paraId="435369B1" w14:textId="77777777" w:rsidR="00C27DD3" w:rsidRPr="005A6073" w:rsidRDefault="00C27DD3" w:rsidP="00C27DD3">
            <w:pPr>
              <w:rPr>
                <w:rFonts w:cs="Arial"/>
                <w:b/>
                <w:color w:val="000000" w:themeColor="text1"/>
                <w:sz w:val="24"/>
                <w:szCs w:val="24"/>
                <w:highlight w:val="yellow"/>
              </w:rPr>
            </w:pPr>
          </w:p>
        </w:tc>
        <w:tc>
          <w:tcPr>
            <w:tcW w:w="9037" w:type="dxa"/>
          </w:tcPr>
          <w:p w14:paraId="720A93AC" w14:textId="77777777" w:rsidR="00C27DD3" w:rsidRPr="005A6073" w:rsidRDefault="00C27DD3" w:rsidP="00C27DD3">
            <w:pPr>
              <w:rPr>
                <w:rFonts w:cs="Arial"/>
                <w:color w:val="000000" w:themeColor="text1"/>
                <w:sz w:val="24"/>
                <w:szCs w:val="24"/>
              </w:rPr>
            </w:pPr>
          </w:p>
        </w:tc>
      </w:tr>
      <w:tr w:rsidR="00C27DD3" w:rsidRPr="005A6073" w14:paraId="12DFB2AD" w14:textId="77777777" w:rsidTr="007D5105">
        <w:tc>
          <w:tcPr>
            <w:tcW w:w="608" w:type="dxa"/>
          </w:tcPr>
          <w:p w14:paraId="3F9AE8EE" w14:textId="77777777" w:rsidR="00C27DD3" w:rsidRPr="005A6073" w:rsidRDefault="00C27DD3" w:rsidP="00C27DD3">
            <w:pPr>
              <w:spacing w:before="120" w:after="120"/>
              <w:rPr>
                <w:rFonts w:cs="Arial"/>
                <w:b/>
                <w:color w:val="000000" w:themeColor="text1"/>
                <w:sz w:val="24"/>
                <w:szCs w:val="24"/>
              </w:rPr>
            </w:pPr>
            <w:r w:rsidRPr="005A6073">
              <w:rPr>
                <w:rFonts w:cs="Arial"/>
                <w:b/>
                <w:color w:val="000000" w:themeColor="text1"/>
                <w:sz w:val="24"/>
                <w:szCs w:val="24"/>
              </w:rPr>
              <w:t>12</w:t>
            </w:r>
          </w:p>
        </w:tc>
        <w:tc>
          <w:tcPr>
            <w:tcW w:w="9037" w:type="dxa"/>
          </w:tcPr>
          <w:p w14:paraId="34E6BCA4" w14:textId="7F03A120" w:rsidR="00C27DD3" w:rsidRPr="005A6073" w:rsidRDefault="00C27DD3" w:rsidP="00C27DD3">
            <w:pPr>
              <w:spacing w:before="120" w:after="120"/>
              <w:rPr>
                <w:rFonts w:cs="Arial"/>
                <w:color w:val="000000" w:themeColor="text1"/>
                <w:sz w:val="24"/>
                <w:szCs w:val="24"/>
              </w:rPr>
            </w:pPr>
            <w:r w:rsidRPr="005A6073">
              <w:rPr>
                <w:rFonts w:cs="Arial"/>
                <w:color w:val="000000" w:themeColor="text1"/>
                <w:sz w:val="24"/>
                <w:szCs w:val="24"/>
              </w:rPr>
              <w:t xml:space="preserve">In the </w:t>
            </w:r>
            <w:r>
              <w:rPr>
                <w:rFonts w:cs="Arial"/>
                <w:color w:val="000000" w:themeColor="text1"/>
                <w:sz w:val="24"/>
                <w:szCs w:val="24"/>
              </w:rPr>
              <w:t>2024-25</w:t>
            </w:r>
            <w:r w:rsidRPr="005A6073">
              <w:rPr>
                <w:rFonts w:cs="Arial"/>
                <w:color w:val="000000" w:themeColor="text1"/>
                <w:sz w:val="24"/>
                <w:szCs w:val="24"/>
              </w:rPr>
              <w:t xml:space="preserve"> reporting period, given the consultation methods offered, which consultation methods were</w:t>
            </w:r>
            <w:r w:rsidRPr="005A6073">
              <w:rPr>
                <w:rFonts w:cs="Arial"/>
                <w:b/>
                <w:color w:val="000000" w:themeColor="text1"/>
                <w:sz w:val="24"/>
                <w:szCs w:val="24"/>
              </w:rPr>
              <w:t xml:space="preserve"> most frequently </w:t>
            </w:r>
            <w:r w:rsidRPr="005A6073">
              <w:rPr>
                <w:rFonts w:cs="Arial"/>
                <w:b/>
                <w:color w:val="000000" w:themeColor="text1"/>
                <w:sz w:val="24"/>
                <w:szCs w:val="24"/>
                <w:u w:val="single"/>
              </w:rPr>
              <w:t>used</w:t>
            </w:r>
            <w:r w:rsidRPr="005A6073">
              <w:rPr>
                <w:rFonts w:cs="Arial"/>
                <w:b/>
                <w:color w:val="000000" w:themeColor="text1"/>
                <w:sz w:val="24"/>
                <w:szCs w:val="24"/>
              </w:rPr>
              <w:t xml:space="preserve"> by consultees</w:t>
            </w:r>
            <w:r w:rsidRPr="005A6073">
              <w:rPr>
                <w:rFonts w:cs="Arial"/>
                <w:color w:val="000000" w:themeColor="text1"/>
                <w:sz w:val="24"/>
                <w:szCs w:val="24"/>
              </w:rPr>
              <w:t xml:space="preserve">: </w:t>
            </w:r>
            <w:r w:rsidRPr="005A6073">
              <w:rPr>
                <w:rFonts w:cs="Arial"/>
                <w:i/>
                <w:color w:val="000000" w:themeColor="text1"/>
                <w:sz w:val="24"/>
                <w:szCs w:val="24"/>
              </w:rPr>
              <w:t>(tick all that apply)</w:t>
            </w:r>
          </w:p>
        </w:tc>
      </w:tr>
      <w:tr w:rsidR="00C27DD3" w:rsidRPr="005A6073" w14:paraId="32BCF051" w14:textId="77777777" w:rsidTr="007D5105">
        <w:tc>
          <w:tcPr>
            <w:tcW w:w="608" w:type="dxa"/>
          </w:tcPr>
          <w:p w14:paraId="2219A5CB" w14:textId="77777777" w:rsidR="00C27DD3" w:rsidRPr="005A6073" w:rsidRDefault="00C27DD3" w:rsidP="00C27DD3">
            <w:pPr>
              <w:spacing w:before="120" w:after="120"/>
              <w:rPr>
                <w:rFonts w:cs="Arial"/>
                <w:b/>
                <w:color w:val="000000" w:themeColor="text1"/>
                <w:sz w:val="24"/>
                <w:szCs w:val="24"/>
              </w:rPr>
            </w:pPr>
          </w:p>
        </w:tc>
        <w:tc>
          <w:tcPr>
            <w:tcW w:w="9037" w:type="dxa"/>
          </w:tcPr>
          <w:p w14:paraId="1022F0C0" w14:textId="5FF4B01A" w:rsidR="00C27DD3" w:rsidRPr="005A6073" w:rsidRDefault="006B086B" w:rsidP="00C27DD3">
            <w:pPr>
              <w:spacing w:before="120" w:after="120"/>
              <w:rPr>
                <w:rFonts w:cs="Arial"/>
                <w:color w:val="000000" w:themeColor="text1"/>
                <w:sz w:val="24"/>
                <w:szCs w:val="24"/>
              </w:rPr>
            </w:pPr>
            <w:sdt>
              <w:sdtPr>
                <w:rPr>
                  <w:rFonts w:cs="Arial"/>
                  <w:color w:val="000000" w:themeColor="text1"/>
                  <w:sz w:val="36"/>
                  <w:szCs w:val="36"/>
                </w:rPr>
                <w:id w:val="-154915606"/>
                <w14:checkbox>
                  <w14:checked w14:val="1"/>
                  <w14:checkedState w14:val="2612" w14:font="MS Gothic"/>
                  <w14:uncheckedState w14:val="2610" w14:font="MS Gothic"/>
                </w14:checkbox>
              </w:sdtPr>
              <w:sdtEndPr/>
              <w:sdtContent>
                <w:r w:rsidR="00560691">
                  <w:rPr>
                    <w:rFonts w:ascii="MS Gothic" w:eastAsia="MS Gothic" w:hAnsi="MS Gothic" w:cs="Arial" w:hint="eastAsia"/>
                    <w:color w:val="000000" w:themeColor="text1"/>
                    <w:sz w:val="36"/>
                    <w:szCs w:val="36"/>
                  </w:rPr>
                  <w:t>☒</w:t>
                </w:r>
              </w:sdtContent>
            </w:sdt>
            <w:r w:rsidR="00C27DD3" w:rsidRPr="005A6073">
              <w:rPr>
                <w:rFonts w:cs="Arial"/>
                <w:color w:val="000000" w:themeColor="text1"/>
                <w:sz w:val="24"/>
                <w:szCs w:val="24"/>
              </w:rPr>
              <w:t xml:space="preserve">  Face to face meetings</w:t>
            </w:r>
          </w:p>
          <w:p w14:paraId="277AB644" w14:textId="0CA0DB61" w:rsidR="00C27DD3" w:rsidRPr="005A6073" w:rsidRDefault="006B086B" w:rsidP="00C27DD3">
            <w:pPr>
              <w:spacing w:before="120" w:after="120"/>
              <w:rPr>
                <w:rFonts w:cs="Arial"/>
                <w:color w:val="000000" w:themeColor="text1"/>
                <w:sz w:val="24"/>
                <w:szCs w:val="24"/>
              </w:rPr>
            </w:pPr>
            <w:sdt>
              <w:sdtPr>
                <w:rPr>
                  <w:rFonts w:cs="Arial"/>
                  <w:color w:val="000000" w:themeColor="text1"/>
                  <w:sz w:val="36"/>
                  <w:szCs w:val="36"/>
                </w:rPr>
                <w:id w:val="290338038"/>
                <w14:checkbox>
                  <w14:checked w14:val="0"/>
                  <w14:checkedState w14:val="2612" w14:font="MS Gothic"/>
                  <w14:uncheckedState w14:val="2610" w14:font="MS Gothic"/>
                </w14:checkbox>
              </w:sdtPr>
              <w:sdtEndPr/>
              <w:sdtContent>
                <w:r w:rsidR="00C27DD3" w:rsidRPr="005A6073">
                  <w:rPr>
                    <w:rFonts w:ascii="MS Gothic" w:eastAsia="MS Gothic" w:hAnsi="MS Gothic" w:cs="Arial" w:hint="eastAsia"/>
                    <w:color w:val="000000" w:themeColor="text1"/>
                    <w:sz w:val="36"/>
                    <w:szCs w:val="36"/>
                  </w:rPr>
                  <w:t>☐</w:t>
                </w:r>
              </w:sdtContent>
            </w:sdt>
            <w:r w:rsidR="00C27DD3" w:rsidRPr="005A6073">
              <w:rPr>
                <w:rFonts w:cs="Arial"/>
                <w:color w:val="000000" w:themeColor="text1"/>
                <w:sz w:val="24"/>
                <w:szCs w:val="24"/>
              </w:rPr>
              <w:t xml:space="preserve">  Focus groups</w:t>
            </w:r>
          </w:p>
          <w:p w14:paraId="29AF113E" w14:textId="48B28BE7" w:rsidR="00C27DD3" w:rsidRPr="005A6073" w:rsidRDefault="006B086B" w:rsidP="00C27DD3">
            <w:pPr>
              <w:spacing w:before="120" w:after="120"/>
              <w:rPr>
                <w:rFonts w:cs="Arial"/>
                <w:color w:val="000000" w:themeColor="text1"/>
                <w:sz w:val="24"/>
                <w:szCs w:val="24"/>
              </w:rPr>
            </w:pPr>
            <w:sdt>
              <w:sdtPr>
                <w:rPr>
                  <w:rFonts w:cs="Arial"/>
                  <w:color w:val="000000" w:themeColor="text1"/>
                  <w:sz w:val="36"/>
                  <w:szCs w:val="36"/>
                </w:rPr>
                <w:id w:val="-1665088295"/>
                <w14:checkbox>
                  <w14:checked w14:val="1"/>
                  <w14:checkedState w14:val="2612" w14:font="MS Gothic"/>
                  <w14:uncheckedState w14:val="2610" w14:font="MS Gothic"/>
                </w14:checkbox>
              </w:sdtPr>
              <w:sdtEndPr/>
              <w:sdtContent>
                <w:r w:rsidR="00560691">
                  <w:rPr>
                    <w:rFonts w:ascii="MS Gothic" w:eastAsia="MS Gothic" w:hAnsi="MS Gothic" w:cs="Arial" w:hint="eastAsia"/>
                    <w:color w:val="000000" w:themeColor="text1"/>
                    <w:sz w:val="36"/>
                    <w:szCs w:val="36"/>
                  </w:rPr>
                  <w:t>☒</w:t>
                </w:r>
              </w:sdtContent>
            </w:sdt>
            <w:r w:rsidR="00C27DD3" w:rsidRPr="005A6073">
              <w:rPr>
                <w:rFonts w:cs="Arial"/>
                <w:color w:val="000000" w:themeColor="text1"/>
                <w:sz w:val="24"/>
                <w:szCs w:val="24"/>
              </w:rPr>
              <w:t xml:space="preserve">  Written documents with the opportunity to comment in writing</w:t>
            </w:r>
          </w:p>
          <w:p w14:paraId="3C353664" w14:textId="04ED1155" w:rsidR="00C27DD3" w:rsidRPr="005A6073" w:rsidRDefault="006B086B" w:rsidP="00C27DD3">
            <w:pPr>
              <w:spacing w:before="120" w:after="120"/>
              <w:rPr>
                <w:rFonts w:cs="Arial"/>
                <w:color w:val="000000" w:themeColor="text1"/>
                <w:sz w:val="24"/>
                <w:szCs w:val="24"/>
              </w:rPr>
            </w:pPr>
            <w:sdt>
              <w:sdtPr>
                <w:rPr>
                  <w:rFonts w:cs="Arial"/>
                  <w:color w:val="000000" w:themeColor="text1"/>
                  <w:sz w:val="36"/>
                  <w:szCs w:val="36"/>
                </w:rPr>
                <w:id w:val="1876892239"/>
                <w14:checkbox>
                  <w14:checked w14:val="0"/>
                  <w14:checkedState w14:val="2612" w14:font="MS Gothic"/>
                  <w14:uncheckedState w14:val="2610" w14:font="MS Gothic"/>
                </w14:checkbox>
              </w:sdtPr>
              <w:sdtEndPr/>
              <w:sdtContent>
                <w:r w:rsidR="001E27EE">
                  <w:rPr>
                    <w:rFonts w:ascii="MS Gothic" w:eastAsia="MS Gothic" w:hAnsi="MS Gothic" w:cs="Arial" w:hint="eastAsia"/>
                    <w:color w:val="000000" w:themeColor="text1"/>
                    <w:sz w:val="36"/>
                    <w:szCs w:val="36"/>
                  </w:rPr>
                  <w:t>☐</w:t>
                </w:r>
              </w:sdtContent>
            </w:sdt>
            <w:r w:rsidR="00C27DD3" w:rsidRPr="005A6073">
              <w:rPr>
                <w:rFonts w:cs="Arial"/>
                <w:color w:val="000000" w:themeColor="text1"/>
                <w:sz w:val="24"/>
                <w:szCs w:val="24"/>
              </w:rPr>
              <w:t xml:space="preserve">  Questionnaires</w:t>
            </w:r>
          </w:p>
          <w:p w14:paraId="60745D03" w14:textId="303E8FCF" w:rsidR="00C27DD3" w:rsidRPr="005A6073" w:rsidRDefault="006B086B" w:rsidP="00C27DD3">
            <w:pPr>
              <w:spacing w:before="120" w:after="120"/>
              <w:rPr>
                <w:rFonts w:cs="Arial"/>
                <w:color w:val="000000" w:themeColor="text1"/>
                <w:sz w:val="24"/>
                <w:szCs w:val="24"/>
              </w:rPr>
            </w:pPr>
            <w:sdt>
              <w:sdtPr>
                <w:rPr>
                  <w:rFonts w:cs="Arial"/>
                  <w:color w:val="000000" w:themeColor="text1"/>
                  <w:sz w:val="36"/>
                  <w:szCs w:val="36"/>
                </w:rPr>
                <w:id w:val="862166232"/>
                <w14:checkbox>
                  <w14:checked w14:val="0"/>
                  <w14:checkedState w14:val="2612" w14:font="MS Gothic"/>
                  <w14:uncheckedState w14:val="2610" w14:font="MS Gothic"/>
                </w14:checkbox>
              </w:sdtPr>
              <w:sdtEndPr/>
              <w:sdtContent>
                <w:r w:rsidR="00C27DD3" w:rsidRPr="005A6073">
                  <w:rPr>
                    <w:rFonts w:ascii="MS Gothic" w:eastAsia="MS Gothic" w:hAnsi="MS Gothic" w:cs="Arial" w:hint="eastAsia"/>
                    <w:color w:val="000000" w:themeColor="text1"/>
                    <w:sz w:val="36"/>
                    <w:szCs w:val="36"/>
                  </w:rPr>
                  <w:t>☐</w:t>
                </w:r>
              </w:sdtContent>
            </w:sdt>
            <w:r w:rsidR="00C27DD3" w:rsidRPr="005A6073">
              <w:rPr>
                <w:rFonts w:cs="Arial"/>
                <w:color w:val="000000" w:themeColor="text1"/>
                <w:sz w:val="24"/>
                <w:szCs w:val="24"/>
              </w:rPr>
              <w:t xml:space="preserve">  Information by email with an opportunity to opt in/out of the consultation</w:t>
            </w:r>
          </w:p>
          <w:p w14:paraId="6B212F41" w14:textId="67020A7E" w:rsidR="00C27DD3" w:rsidRPr="005A6073" w:rsidRDefault="006B086B" w:rsidP="00C27DD3">
            <w:pPr>
              <w:spacing w:before="120" w:after="120"/>
              <w:rPr>
                <w:rFonts w:cs="Arial"/>
                <w:color w:val="000000" w:themeColor="text1"/>
                <w:sz w:val="24"/>
                <w:szCs w:val="24"/>
              </w:rPr>
            </w:pPr>
            <w:sdt>
              <w:sdtPr>
                <w:rPr>
                  <w:rFonts w:cs="Arial"/>
                  <w:color w:val="000000" w:themeColor="text1"/>
                  <w:sz w:val="36"/>
                  <w:szCs w:val="36"/>
                </w:rPr>
                <w:id w:val="-655525822"/>
                <w14:checkbox>
                  <w14:checked w14:val="0"/>
                  <w14:checkedState w14:val="2612" w14:font="MS Gothic"/>
                  <w14:uncheckedState w14:val="2610" w14:font="MS Gothic"/>
                </w14:checkbox>
              </w:sdtPr>
              <w:sdtEndPr/>
              <w:sdtContent>
                <w:r w:rsidR="00C27DD3" w:rsidRPr="005A6073">
                  <w:rPr>
                    <w:rFonts w:ascii="MS Gothic" w:eastAsia="MS Gothic" w:hAnsi="MS Gothic" w:cs="Arial" w:hint="eastAsia"/>
                    <w:color w:val="000000" w:themeColor="text1"/>
                    <w:sz w:val="36"/>
                    <w:szCs w:val="36"/>
                  </w:rPr>
                  <w:t>☐</w:t>
                </w:r>
              </w:sdtContent>
            </w:sdt>
            <w:r w:rsidR="00C27DD3" w:rsidRPr="005A6073">
              <w:rPr>
                <w:rFonts w:cs="Arial"/>
                <w:color w:val="000000" w:themeColor="text1"/>
                <w:sz w:val="36"/>
                <w:szCs w:val="36"/>
              </w:rPr>
              <w:t xml:space="preserve"> </w:t>
            </w:r>
            <w:r w:rsidR="00C27DD3" w:rsidRPr="005A6073">
              <w:rPr>
                <w:rFonts w:cs="Arial"/>
                <w:color w:val="000000" w:themeColor="text1"/>
                <w:sz w:val="24"/>
                <w:szCs w:val="24"/>
              </w:rPr>
              <w:t>Internet discussions</w:t>
            </w:r>
          </w:p>
          <w:p w14:paraId="4CFA207B" w14:textId="03D2DF93" w:rsidR="00C27DD3" w:rsidRPr="005A6073" w:rsidRDefault="006B086B" w:rsidP="00C27DD3">
            <w:pPr>
              <w:spacing w:before="120" w:after="120"/>
              <w:rPr>
                <w:rFonts w:cs="Arial"/>
                <w:color w:val="000000" w:themeColor="text1"/>
                <w:sz w:val="24"/>
                <w:szCs w:val="24"/>
              </w:rPr>
            </w:pPr>
            <w:sdt>
              <w:sdtPr>
                <w:rPr>
                  <w:rFonts w:cs="Arial"/>
                  <w:color w:val="000000" w:themeColor="text1"/>
                  <w:sz w:val="36"/>
                  <w:szCs w:val="36"/>
                </w:rPr>
                <w:id w:val="-661007620"/>
                <w14:checkbox>
                  <w14:checked w14:val="0"/>
                  <w14:checkedState w14:val="2612" w14:font="MS Gothic"/>
                  <w14:uncheckedState w14:val="2610" w14:font="MS Gothic"/>
                </w14:checkbox>
              </w:sdtPr>
              <w:sdtEndPr/>
              <w:sdtContent>
                <w:r w:rsidR="00C27DD3" w:rsidRPr="005A6073">
                  <w:rPr>
                    <w:rFonts w:ascii="MS Gothic" w:eastAsia="MS Gothic" w:hAnsi="MS Gothic" w:cs="Arial" w:hint="eastAsia"/>
                    <w:color w:val="000000" w:themeColor="text1"/>
                    <w:sz w:val="36"/>
                    <w:szCs w:val="36"/>
                  </w:rPr>
                  <w:t>☐</w:t>
                </w:r>
              </w:sdtContent>
            </w:sdt>
            <w:r w:rsidR="00C27DD3" w:rsidRPr="005A6073">
              <w:rPr>
                <w:rFonts w:cs="Arial"/>
                <w:color w:val="000000" w:themeColor="text1"/>
                <w:sz w:val="36"/>
                <w:szCs w:val="36"/>
              </w:rPr>
              <w:t xml:space="preserve"> </w:t>
            </w:r>
            <w:r w:rsidR="00C27DD3" w:rsidRPr="005A6073">
              <w:rPr>
                <w:rFonts w:cs="Arial"/>
                <w:color w:val="000000" w:themeColor="text1"/>
                <w:sz w:val="24"/>
                <w:szCs w:val="24"/>
              </w:rPr>
              <w:t>Telephone consultations</w:t>
            </w:r>
          </w:p>
        </w:tc>
      </w:tr>
      <w:tr w:rsidR="00C27DD3" w:rsidRPr="005A6073" w14:paraId="021CB6CA" w14:textId="77777777" w:rsidTr="007D5105">
        <w:trPr>
          <w:trHeight w:val="109"/>
        </w:trPr>
        <w:tc>
          <w:tcPr>
            <w:tcW w:w="608" w:type="dxa"/>
          </w:tcPr>
          <w:p w14:paraId="7FF7AD9B" w14:textId="77777777" w:rsidR="00C27DD3" w:rsidRPr="005A6073" w:rsidRDefault="00C27DD3" w:rsidP="00C27DD3">
            <w:pPr>
              <w:spacing w:before="120" w:after="120"/>
              <w:rPr>
                <w:rFonts w:cs="Arial"/>
                <w:b/>
                <w:color w:val="000000" w:themeColor="text1"/>
                <w:sz w:val="24"/>
                <w:szCs w:val="24"/>
              </w:rPr>
            </w:pPr>
          </w:p>
        </w:tc>
        <w:tc>
          <w:tcPr>
            <w:tcW w:w="9037" w:type="dxa"/>
          </w:tcPr>
          <w:p w14:paraId="3E23E533" w14:textId="20D241E9" w:rsidR="00C27DD3" w:rsidRPr="005A6073" w:rsidRDefault="006B086B" w:rsidP="00C27DD3">
            <w:pPr>
              <w:spacing w:before="120" w:after="120"/>
              <w:rPr>
                <w:rFonts w:cs="Arial"/>
                <w:color w:val="000000" w:themeColor="text1"/>
                <w:sz w:val="24"/>
                <w:szCs w:val="24"/>
              </w:rPr>
            </w:pPr>
            <w:sdt>
              <w:sdtPr>
                <w:rPr>
                  <w:rFonts w:cs="Arial"/>
                  <w:color w:val="000000" w:themeColor="text1"/>
                  <w:sz w:val="36"/>
                  <w:szCs w:val="36"/>
                </w:rPr>
                <w:id w:val="-215128202"/>
                <w14:checkbox>
                  <w14:checked w14:val="0"/>
                  <w14:checkedState w14:val="2612" w14:font="MS Gothic"/>
                  <w14:uncheckedState w14:val="2610" w14:font="MS Gothic"/>
                </w14:checkbox>
              </w:sdtPr>
              <w:sdtEndPr/>
              <w:sdtContent>
                <w:r w:rsidR="00C27DD3" w:rsidRPr="005A6073">
                  <w:rPr>
                    <w:rFonts w:ascii="MS Gothic" w:eastAsia="MS Gothic" w:hAnsi="MS Gothic" w:cs="Arial" w:hint="eastAsia"/>
                    <w:color w:val="000000" w:themeColor="text1"/>
                    <w:sz w:val="36"/>
                    <w:szCs w:val="36"/>
                  </w:rPr>
                  <w:t>☐</w:t>
                </w:r>
              </w:sdtContent>
            </w:sdt>
            <w:r w:rsidR="00C27DD3" w:rsidRPr="005A6073">
              <w:rPr>
                <w:rFonts w:cs="Arial"/>
                <w:color w:val="000000" w:themeColor="text1"/>
                <w:sz w:val="36"/>
                <w:szCs w:val="36"/>
              </w:rPr>
              <w:t xml:space="preserve"> </w:t>
            </w:r>
            <w:r w:rsidR="00C27DD3" w:rsidRPr="005A6073">
              <w:rPr>
                <w:rFonts w:cs="Arial"/>
                <w:color w:val="000000" w:themeColor="text1"/>
                <w:sz w:val="24"/>
                <w:szCs w:val="24"/>
              </w:rPr>
              <w:t xml:space="preserve">Other </w:t>
            </w:r>
            <w:r w:rsidR="00C27DD3" w:rsidRPr="005A6073">
              <w:rPr>
                <w:rFonts w:cs="Arial"/>
                <w:i/>
                <w:color w:val="000000" w:themeColor="text1"/>
                <w:sz w:val="24"/>
                <w:szCs w:val="24"/>
              </w:rPr>
              <w:t>(please specify)</w:t>
            </w:r>
            <w:r w:rsidR="00C27DD3" w:rsidRPr="005A6073">
              <w:rPr>
                <w:rFonts w:cs="Arial"/>
                <w:color w:val="000000" w:themeColor="text1"/>
                <w:sz w:val="24"/>
                <w:szCs w:val="24"/>
              </w:rPr>
              <w:t xml:space="preserve">: </w:t>
            </w:r>
            <w:sdt>
              <w:sdtPr>
                <w:rPr>
                  <w:rFonts w:cs="Arial"/>
                  <w:color w:val="000000" w:themeColor="text1"/>
                  <w:sz w:val="24"/>
                  <w:szCs w:val="24"/>
                </w:rPr>
                <w:id w:val="76571151"/>
                <w:placeholder>
                  <w:docPart w:val="8533FAF369044AB385F568F5C6F14EAD"/>
                </w:placeholder>
                <w:showingPlcHdr/>
              </w:sdtPr>
              <w:sdtEndPr/>
              <w:sdtContent>
                <w:r w:rsidR="00C27DD3" w:rsidRPr="005A6073">
                  <w:rPr>
                    <w:rStyle w:val="PlaceholderText"/>
                    <w:color w:val="000000" w:themeColor="text1"/>
                  </w:rPr>
                  <w:t>Click or tap here to enter text.</w:t>
                </w:r>
              </w:sdtContent>
            </w:sdt>
          </w:p>
        </w:tc>
      </w:tr>
      <w:tr w:rsidR="00C27DD3" w:rsidRPr="005A6073" w14:paraId="02BB3384" w14:textId="77777777" w:rsidTr="007D5105">
        <w:tc>
          <w:tcPr>
            <w:tcW w:w="608" w:type="dxa"/>
          </w:tcPr>
          <w:p w14:paraId="229D0E05" w14:textId="77777777" w:rsidR="00C27DD3" w:rsidRPr="005A6073" w:rsidRDefault="00C27DD3" w:rsidP="00C27DD3">
            <w:pPr>
              <w:spacing w:before="120" w:after="120"/>
              <w:rPr>
                <w:rFonts w:cs="Arial"/>
                <w:b/>
                <w:color w:val="000000" w:themeColor="text1"/>
                <w:sz w:val="24"/>
                <w:szCs w:val="24"/>
              </w:rPr>
            </w:pPr>
          </w:p>
        </w:tc>
        <w:tc>
          <w:tcPr>
            <w:tcW w:w="9037" w:type="dxa"/>
          </w:tcPr>
          <w:p w14:paraId="7E2F96DA" w14:textId="77777777" w:rsidR="00C27DD3" w:rsidRPr="005A6073" w:rsidRDefault="00C27DD3" w:rsidP="00C27DD3">
            <w:pPr>
              <w:spacing w:before="120" w:after="120"/>
              <w:rPr>
                <w:rFonts w:cs="Arial"/>
                <w:color w:val="000000" w:themeColor="text1"/>
                <w:sz w:val="24"/>
                <w:szCs w:val="24"/>
              </w:rPr>
            </w:pPr>
            <w:r w:rsidRPr="005A6073">
              <w:rPr>
                <w:rFonts w:cs="Arial"/>
                <w:color w:val="000000" w:themeColor="text1"/>
                <w:sz w:val="24"/>
                <w:szCs w:val="24"/>
              </w:rPr>
              <w:t xml:space="preserve">Please provide any details or examples of the uptake of these methods of consultation in relation to the consultees’ membership of </w:t>
            </w:r>
            <w:proofErr w:type="gramStart"/>
            <w:r w:rsidRPr="005A6073">
              <w:rPr>
                <w:rFonts w:cs="Arial"/>
                <w:color w:val="000000" w:themeColor="text1"/>
                <w:sz w:val="24"/>
                <w:szCs w:val="24"/>
              </w:rPr>
              <w:t>particular Section</w:t>
            </w:r>
            <w:proofErr w:type="gramEnd"/>
            <w:r w:rsidRPr="005A6073">
              <w:rPr>
                <w:rFonts w:cs="Arial"/>
                <w:color w:val="000000" w:themeColor="text1"/>
                <w:sz w:val="24"/>
                <w:szCs w:val="24"/>
              </w:rPr>
              <w:t xml:space="preserve"> 75 categories:</w:t>
            </w:r>
          </w:p>
        </w:tc>
      </w:tr>
      <w:tr w:rsidR="00C27DD3" w:rsidRPr="005A6073" w14:paraId="1D09F0C1" w14:textId="77777777" w:rsidTr="007D5105">
        <w:tc>
          <w:tcPr>
            <w:tcW w:w="608" w:type="dxa"/>
          </w:tcPr>
          <w:p w14:paraId="62B40E6A" w14:textId="77777777" w:rsidR="00C27DD3" w:rsidRPr="005A6073" w:rsidRDefault="00C27DD3" w:rsidP="00C27DD3">
            <w:pPr>
              <w:spacing w:before="120" w:after="120"/>
              <w:rPr>
                <w:rFonts w:cs="Arial"/>
                <w:b/>
                <w:color w:val="000000" w:themeColor="text1"/>
                <w:sz w:val="24"/>
                <w:szCs w:val="24"/>
              </w:rPr>
            </w:pPr>
          </w:p>
        </w:tc>
        <w:sdt>
          <w:sdtPr>
            <w:rPr>
              <w:rFonts w:cs="Arial"/>
              <w:color w:val="000000" w:themeColor="text1"/>
              <w:sz w:val="24"/>
              <w:szCs w:val="24"/>
            </w:rPr>
            <w:id w:val="-1858332459"/>
            <w:placeholder>
              <w:docPart w:val="8533FAF369044AB385F568F5C6F14EAD"/>
            </w:placeholder>
          </w:sdtPr>
          <w:sdtEndPr/>
          <w:sdtContent>
            <w:sdt>
              <w:sdtPr>
                <w:rPr>
                  <w:rFonts w:cs="Arial"/>
                  <w:color w:val="000000" w:themeColor="text1"/>
                  <w:sz w:val="24"/>
                  <w:szCs w:val="24"/>
                </w:rPr>
                <w:id w:val="1118111889"/>
                <w:placeholder>
                  <w:docPart w:val="F3C3C364CD534D2397A50742CCE60823"/>
                </w:placeholder>
              </w:sdtPr>
              <w:sdtEndPr/>
              <w:sdtContent>
                <w:tc>
                  <w:tcPr>
                    <w:tcW w:w="9037" w:type="dxa"/>
                  </w:tcPr>
                  <w:p w14:paraId="3099F2F2" w14:textId="5EBE0BE1" w:rsidR="00C27DD3" w:rsidRPr="005A6073" w:rsidRDefault="00560691" w:rsidP="00560691">
                    <w:pPr>
                      <w:spacing w:before="120" w:after="120"/>
                      <w:rPr>
                        <w:rFonts w:cs="Arial"/>
                        <w:color w:val="000000" w:themeColor="text1"/>
                        <w:sz w:val="24"/>
                        <w:szCs w:val="24"/>
                      </w:rPr>
                    </w:pPr>
                    <w:r>
                      <w:rPr>
                        <w:rFonts w:cs="Arial"/>
                        <w:sz w:val="24"/>
                        <w:szCs w:val="24"/>
                      </w:rPr>
                      <w:t>We consulted with our staff on policy developments through regular face to face meetings wi</w:t>
                    </w:r>
                    <w:r w:rsidR="001E27EE">
                      <w:rPr>
                        <w:rFonts w:cs="Arial"/>
                        <w:sz w:val="24"/>
                        <w:szCs w:val="24"/>
                      </w:rPr>
                      <w:t>th union representatives and</w:t>
                    </w:r>
                    <w:r>
                      <w:rPr>
                        <w:rFonts w:cs="Arial"/>
                        <w:sz w:val="24"/>
                        <w:szCs w:val="24"/>
                      </w:rPr>
                      <w:t xml:space="preserve"> through email communication.</w:t>
                    </w:r>
                  </w:p>
                </w:tc>
              </w:sdtContent>
            </w:sdt>
          </w:sdtContent>
        </w:sdt>
      </w:tr>
      <w:tr w:rsidR="00C27DD3" w:rsidRPr="005A6073" w14:paraId="38FCFC1F" w14:textId="77777777" w:rsidTr="007D5105">
        <w:tc>
          <w:tcPr>
            <w:tcW w:w="608" w:type="dxa"/>
          </w:tcPr>
          <w:p w14:paraId="2165D07E" w14:textId="77777777" w:rsidR="00C27DD3" w:rsidRPr="005A6073" w:rsidRDefault="00C27DD3" w:rsidP="00C27DD3">
            <w:pPr>
              <w:rPr>
                <w:rFonts w:cs="Arial"/>
                <w:b/>
                <w:color w:val="000000" w:themeColor="text1"/>
                <w:sz w:val="24"/>
                <w:szCs w:val="24"/>
              </w:rPr>
            </w:pPr>
          </w:p>
        </w:tc>
        <w:tc>
          <w:tcPr>
            <w:tcW w:w="9037" w:type="dxa"/>
          </w:tcPr>
          <w:p w14:paraId="59FC23F9" w14:textId="77777777" w:rsidR="00C27DD3" w:rsidRPr="005A6073" w:rsidRDefault="00C27DD3" w:rsidP="00C27DD3">
            <w:pPr>
              <w:rPr>
                <w:rFonts w:cs="Arial"/>
                <w:color w:val="000000" w:themeColor="text1"/>
                <w:sz w:val="24"/>
                <w:szCs w:val="24"/>
              </w:rPr>
            </w:pPr>
          </w:p>
        </w:tc>
      </w:tr>
      <w:tr w:rsidR="00C27DD3" w:rsidRPr="005A6073" w14:paraId="617D2AAC" w14:textId="77777777" w:rsidTr="007D5105">
        <w:tc>
          <w:tcPr>
            <w:tcW w:w="608" w:type="dxa"/>
          </w:tcPr>
          <w:p w14:paraId="5C6103FB" w14:textId="77777777" w:rsidR="00C27DD3" w:rsidRPr="005A6073" w:rsidRDefault="00C27DD3" w:rsidP="00C27DD3">
            <w:pPr>
              <w:spacing w:before="120" w:after="120"/>
              <w:rPr>
                <w:rFonts w:cs="Arial"/>
                <w:b/>
                <w:color w:val="000000" w:themeColor="text1"/>
                <w:sz w:val="24"/>
                <w:szCs w:val="24"/>
              </w:rPr>
            </w:pPr>
            <w:r w:rsidRPr="005A6073">
              <w:rPr>
                <w:rFonts w:cs="Arial"/>
                <w:b/>
                <w:color w:val="000000" w:themeColor="text1"/>
                <w:sz w:val="24"/>
                <w:szCs w:val="24"/>
              </w:rPr>
              <w:t>13</w:t>
            </w:r>
          </w:p>
        </w:tc>
        <w:tc>
          <w:tcPr>
            <w:tcW w:w="9037" w:type="dxa"/>
          </w:tcPr>
          <w:p w14:paraId="10E2A268" w14:textId="18AFFF0B" w:rsidR="00C27DD3" w:rsidRPr="005A6073" w:rsidRDefault="00C27DD3" w:rsidP="00C27DD3">
            <w:pPr>
              <w:spacing w:before="120" w:after="120"/>
              <w:rPr>
                <w:rFonts w:cs="Arial"/>
                <w:color w:val="000000" w:themeColor="text1"/>
                <w:sz w:val="24"/>
                <w:szCs w:val="24"/>
              </w:rPr>
            </w:pPr>
            <w:r w:rsidRPr="005A6073">
              <w:rPr>
                <w:rFonts w:cs="Arial"/>
                <w:color w:val="000000" w:themeColor="text1"/>
                <w:sz w:val="24"/>
                <w:szCs w:val="24"/>
              </w:rPr>
              <w:t xml:space="preserve">Were any awareness-raising activities for consultees undertaken, on the commitments in the Equality Scheme, during the </w:t>
            </w:r>
            <w:r>
              <w:rPr>
                <w:rFonts w:cs="Arial"/>
                <w:color w:val="000000" w:themeColor="text1"/>
                <w:sz w:val="24"/>
                <w:szCs w:val="24"/>
              </w:rPr>
              <w:t>2024-25</w:t>
            </w:r>
            <w:r w:rsidRPr="005A6073">
              <w:rPr>
                <w:rFonts w:cs="Arial"/>
                <w:color w:val="000000" w:themeColor="text1"/>
                <w:sz w:val="24"/>
                <w:szCs w:val="24"/>
              </w:rPr>
              <w:t xml:space="preserve"> reporting period? </w:t>
            </w:r>
            <w:r w:rsidRPr="005A6073">
              <w:rPr>
                <w:rFonts w:cs="Arial"/>
                <w:i/>
                <w:color w:val="000000" w:themeColor="text1"/>
                <w:sz w:val="24"/>
                <w:szCs w:val="24"/>
              </w:rPr>
              <w:t>(tick one box only)</w:t>
            </w:r>
          </w:p>
        </w:tc>
      </w:tr>
      <w:tr w:rsidR="00C27DD3" w:rsidRPr="005A6073" w14:paraId="7B44BE24" w14:textId="77777777" w:rsidTr="007D5105">
        <w:tc>
          <w:tcPr>
            <w:tcW w:w="608" w:type="dxa"/>
          </w:tcPr>
          <w:p w14:paraId="19DAFFD9" w14:textId="77777777" w:rsidR="00C27DD3" w:rsidRPr="005A6073" w:rsidRDefault="00C27DD3" w:rsidP="00C27DD3">
            <w:pPr>
              <w:spacing w:before="120" w:after="120"/>
              <w:rPr>
                <w:rFonts w:cs="Arial"/>
                <w:b/>
                <w:color w:val="000000" w:themeColor="text1"/>
                <w:sz w:val="24"/>
                <w:szCs w:val="24"/>
              </w:rPr>
            </w:pPr>
          </w:p>
        </w:tc>
        <w:tc>
          <w:tcPr>
            <w:tcW w:w="9037" w:type="dxa"/>
          </w:tcPr>
          <w:p w14:paraId="484BA6EF" w14:textId="66724558" w:rsidR="00C27DD3" w:rsidRPr="005A6073" w:rsidRDefault="006B086B" w:rsidP="00C27DD3">
            <w:pPr>
              <w:spacing w:before="120" w:after="120"/>
              <w:rPr>
                <w:rFonts w:cs="Arial"/>
                <w:color w:val="000000" w:themeColor="text1"/>
                <w:sz w:val="24"/>
                <w:szCs w:val="24"/>
              </w:rPr>
            </w:pPr>
            <w:sdt>
              <w:sdtPr>
                <w:rPr>
                  <w:rFonts w:cs="Arial"/>
                  <w:color w:val="000000" w:themeColor="text1"/>
                  <w:sz w:val="36"/>
                  <w:szCs w:val="36"/>
                </w:rPr>
                <w:id w:val="-1699150435"/>
                <w14:checkbox>
                  <w14:checked w14:val="1"/>
                  <w14:checkedState w14:val="2612" w14:font="MS Gothic"/>
                  <w14:uncheckedState w14:val="2610" w14:font="MS Gothic"/>
                </w14:checkbox>
              </w:sdtPr>
              <w:sdtEndPr/>
              <w:sdtContent>
                <w:r w:rsidR="00560691">
                  <w:rPr>
                    <w:rFonts w:ascii="MS Gothic" w:eastAsia="MS Gothic" w:hAnsi="MS Gothic" w:cs="Arial" w:hint="eastAsia"/>
                    <w:color w:val="000000" w:themeColor="text1"/>
                    <w:sz w:val="36"/>
                    <w:szCs w:val="36"/>
                  </w:rPr>
                  <w:t>☒</w:t>
                </w:r>
              </w:sdtContent>
            </w:sdt>
            <w:r w:rsidR="00C27DD3" w:rsidRPr="005A6073">
              <w:rPr>
                <w:rFonts w:cs="Arial"/>
                <w:color w:val="000000" w:themeColor="text1"/>
                <w:sz w:val="24"/>
                <w:szCs w:val="24"/>
              </w:rPr>
              <w:t xml:space="preserve">  Yes</w:t>
            </w:r>
          </w:p>
          <w:p w14:paraId="438BD502" w14:textId="2500AADF" w:rsidR="00C27DD3" w:rsidRPr="005A6073" w:rsidRDefault="006B086B" w:rsidP="00C27DD3">
            <w:pPr>
              <w:spacing w:before="120" w:after="120"/>
              <w:rPr>
                <w:rFonts w:cs="Arial"/>
                <w:color w:val="000000" w:themeColor="text1"/>
                <w:sz w:val="24"/>
                <w:szCs w:val="24"/>
              </w:rPr>
            </w:pPr>
            <w:sdt>
              <w:sdtPr>
                <w:rPr>
                  <w:rFonts w:cs="Arial"/>
                  <w:color w:val="000000" w:themeColor="text1"/>
                  <w:sz w:val="36"/>
                  <w:szCs w:val="36"/>
                </w:rPr>
                <w:id w:val="-1628772495"/>
                <w14:checkbox>
                  <w14:checked w14:val="0"/>
                  <w14:checkedState w14:val="2612" w14:font="MS Gothic"/>
                  <w14:uncheckedState w14:val="2610" w14:font="MS Gothic"/>
                </w14:checkbox>
              </w:sdtPr>
              <w:sdtEndPr/>
              <w:sdtContent>
                <w:r w:rsidR="00C27DD3" w:rsidRPr="005A6073">
                  <w:rPr>
                    <w:rFonts w:ascii="MS Gothic" w:eastAsia="MS Gothic" w:hAnsi="MS Gothic" w:cs="Arial" w:hint="eastAsia"/>
                    <w:color w:val="000000" w:themeColor="text1"/>
                    <w:sz w:val="36"/>
                    <w:szCs w:val="36"/>
                  </w:rPr>
                  <w:t>☐</w:t>
                </w:r>
              </w:sdtContent>
            </w:sdt>
            <w:r w:rsidR="00C27DD3" w:rsidRPr="005A6073">
              <w:rPr>
                <w:rFonts w:cs="Arial"/>
                <w:color w:val="000000" w:themeColor="text1"/>
                <w:sz w:val="24"/>
                <w:szCs w:val="24"/>
              </w:rPr>
              <w:t xml:space="preserve">  No </w:t>
            </w:r>
          </w:p>
          <w:p w14:paraId="0781025F" w14:textId="78E5BC66" w:rsidR="00C27DD3" w:rsidRPr="005A6073" w:rsidRDefault="006B086B" w:rsidP="00C27DD3">
            <w:pPr>
              <w:spacing w:before="120" w:after="120"/>
              <w:rPr>
                <w:rFonts w:cs="Arial"/>
                <w:color w:val="000000" w:themeColor="text1"/>
                <w:sz w:val="24"/>
                <w:szCs w:val="24"/>
              </w:rPr>
            </w:pPr>
            <w:sdt>
              <w:sdtPr>
                <w:rPr>
                  <w:rFonts w:cs="Arial"/>
                  <w:color w:val="000000" w:themeColor="text1"/>
                  <w:sz w:val="36"/>
                  <w:szCs w:val="36"/>
                </w:rPr>
                <w:id w:val="1576403669"/>
                <w14:checkbox>
                  <w14:checked w14:val="0"/>
                  <w14:checkedState w14:val="2612" w14:font="MS Gothic"/>
                  <w14:uncheckedState w14:val="2610" w14:font="MS Gothic"/>
                </w14:checkbox>
              </w:sdtPr>
              <w:sdtEndPr/>
              <w:sdtContent>
                <w:r w:rsidR="00C27DD3" w:rsidRPr="005A6073">
                  <w:rPr>
                    <w:rFonts w:ascii="MS Gothic" w:eastAsia="MS Gothic" w:hAnsi="MS Gothic" w:cs="Arial" w:hint="eastAsia"/>
                    <w:color w:val="000000" w:themeColor="text1"/>
                    <w:sz w:val="36"/>
                    <w:szCs w:val="36"/>
                  </w:rPr>
                  <w:t>☐</w:t>
                </w:r>
              </w:sdtContent>
            </w:sdt>
            <w:r w:rsidR="00C27DD3" w:rsidRPr="005A6073">
              <w:rPr>
                <w:rFonts w:cs="Arial"/>
                <w:color w:val="000000" w:themeColor="text1"/>
                <w:sz w:val="24"/>
                <w:szCs w:val="24"/>
              </w:rPr>
              <w:t xml:space="preserve">  Not applicable </w:t>
            </w:r>
          </w:p>
        </w:tc>
      </w:tr>
      <w:tr w:rsidR="00C27DD3" w:rsidRPr="005A6073" w14:paraId="520C5BF5" w14:textId="77777777" w:rsidTr="007D5105">
        <w:tc>
          <w:tcPr>
            <w:tcW w:w="608" w:type="dxa"/>
          </w:tcPr>
          <w:p w14:paraId="173F5DCC" w14:textId="77777777" w:rsidR="00C27DD3" w:rsidRPr="005A6073" w:rsidRDefault="00C27DD3" w:rsidP="00C27DD3">
            <w:pPr>
              <w:spacing w:before="120" w:after="120"/>
              <w:rPr>
                <w:rFonts w:cs="Arial"/>
                <w:b/>
                <w:color w:val="000000" w:themeColor="text1"/>
                <w:sz w:val="24"/>
                <w:szCs w:val="24"/>
              </w:rPr>
            </w:pPr>
          </w:p>
        </w:tc>
        <w:tc>
          <w:tcPr>
            <w:tcW w:w="9037" w:type="dxa"/>
          </w:tcPr>
          <w:p w14:paraId="74FE122E" w14:textId="77777777" w:rsidR="00C27DD3" w:rsidRPr="005A6073" w:rsidRDefault="00C27DD3" w:rsidP="00C27DD3">
            <w:pPr>
              <w:spacing w:before="120" w:after="120"/>
              <w:rPr>
                <w:rFonts w:cs="Arial"/>
                <w:color w:val="000000" w:themeColor="text1"/>
                <w:sz w:val="24"/>
                <w:szCs w:val="24"/>
              </w:rPr>
            </w:pPr>
            <w:r w:rsidRPr="005A6073">
              <w:rPr>
                <w:rFonts w:cs="Arial"/>
                <w:color w:val="000000" w:themeColor="text1"/>
                <w:sz w:val="24"/>
                <w:szCs w:val="24"/>
              </w:rPr>
              <w:t>Please provide any details and examples:</w:t>
            </w:r>
          </w:p>
        </w:tc>
      </w:tr>
      <w:tr w:rsidR="00C27DD3" w:rsidRPr="005A6073" w14:paraId="2411C6A7" w14:textId="77777777" w:rsidTr="007D5105">
        <w:tc>
          <w:tcPr>
            <w:tcW w:w="608" w:type="dxa"/>
          </w:tcPr>
          <w:p w14:paraId="3F30998D" w14:textId="77777777" w:rsidR="00C27DD3" w:rsidRPr="005A6073" w:rsidRDefault="00C27DD3" w:rsidP="00C27DD3">
            <w:pPr>
              <w:spacing w:before="120" w:after="120"/>
              <w:rPr>
                <w:rFonts w:cs="Arial"/>
                <w:b/>
                <w:color w:val="000000" w:themeColor="text1"/>
                <w:sz w:val="24"/>
                <w:szCs w:val="24"/>
              </w:rPr>
            </w:pPr>
          </w:p>
        </w:tc>
        <w:sdt>
          <w:sdtPr>
            <w:rPr>
              <w:rFonts w:cs="Arial"/>
              <w:color w:val="000000" w:themeColor="text1"/>
              <w:sz w:val="24"/>
              <w:szCs w:val="24"/>
            </w:rPr>
            <w:id w:val="124894422"/>
            <w:placeholder>
              <w:docPart w:val="8533FAF369044AB385F568F5C6F14EAD"/>
            </w:placeholder>
          </w:sdtPr>
          <w:sdtEndPr/>
          <w:sdtContent>
            <w:tc>
              <w:tcPr>
                <w:tcW w:w="9037" w:type="dxa"/>
              </w:tcPr>
              <w:p w14:paraId="467F7E01" w14:textId="75EC1088" w:rsidR="00C27DD3" w:rsidRPr="005A6073" w:rsidRDefault="00560691" w:rsidP="00560691">
                <w:pPr>
                  <w:spacing w:before="120" w:after="120"/>
                  <w:rPr>
                    <w:rFonts w:cs="Arial"/>
                    <w:color w:val="000000" w:themeColor="text1"/>
                    <w:sz w:val="24"/>
                    <w:szCs w:val="24"/>
                  </w:rPr>
                </w:pPr>
                <w:r>
                  <w:rPr>
                    <w:rFonts w:cs="Arial"/>
                    <w:color w:val="000000" w:themeColor="text1"/>
                    <w:sz w:val="24"/>
                    <w:szCs w:val="24"/>
                  </w:rPr>
                  <w:t>Our office has become a member of the Youth and Policing Partnership Forum which focuses on Relationship Building with Young People of Northern Ireland</w:t>
                </w:r>
                <w:r w:rsidR="00F5141A">
                  <w:rPr>
                    <w:rFonts w:cs="Arial"/>
                    <w:color w:val="000000" w:themeColor="text1"/>
                    <w:sz w:val="24"/>
                    <w:szCs w:val="24"/>
                  </w:rPr>
                  <w:t xml:space="preserve"> and raises the profile of our Office and the services that it provides to young people in our society.</w:t>
                </w:r>
                <w:r>
                  <w:rPr>
                    <w:rFonts w:cs="Arial"/>
                    <w:color w:val="000000" w:themeColor="text1"/>
                    <w:sz w:val="24"/>
                    <w:szCs w:val="24"/>
                  </w:rPr>
                  <w:t xml:space="preserve"> </w:t>
                </w:r>
                <w:proofErr w:type="gramStart"/>
                <w:r>
                  <w:rPr>
                    <w:rFonts w:cs="Arial"/>
                    <w:color w:val="000000" w:themeColor="text1"/>
                    <w:sz w:val="24"/>
                    <w:szCs w:val="24"/>
                  </w:rPr>
                  <w:t>Also</w:t>
                </w:r>
                <w:proofErr w:type="gramEnd"/>
                <w:r>
                  <w:rPr>
                    <w:rFonts w:cs="Arial"/>
                    <w:color w:val="000000" w:themeColor="text1"/>
                    <w:sz w:val="24"/>
                    <w:szCs w:val="24"/>
                  </w:rPr>
                  <w:t xml:space="preserve"> our office</w:t>
                </w:r>
                <w:r w:rsidR="00F5141A">
                  <w:rPr>
                    <w:rFonts w:cs="Arial"/>
                    <w:color w:val="000000" w:themeColor="text1"/>
                    <w:sz w:val="24"/>
                    <w:szCs w:val="24"/>
                  </w:rPr>
                  <w:t xml:space="preserve"> takes</w:t>
                </w:r>
                <w:r>
                  <w:rPr>
                    <w:rFonts w:cs="Arial"/>
                    <w:color w:val="000000" w:themeColor="text1"/>
                    <w:sz w:val="24"/>
                    <w:szCs w:val="24"/>
                  </w:rPr>
                  <w:t xml:space="preserve"> stands</w:t>
                </w:r>
                <w:r w:rsidR="00F5141A">
                  <w:rPr>
                    <w:rFonts w:cs="Arial"/>
                    <w:color w:val="000000" w:themeColor="text1"/>
                    <w:sz w:val="24"/>
                    <w:szCs w:val="24"/>
                  </w:rPr>
                  <w:t xml:space="preserve"> annually</w:t>
                </w:r>
                <w:r>
                  <w:rPr>
                    <w:rFonts w:cs="Arial"/>
                    <w:color w:val="000000" w:themeColor="text1"/>
                    <w:sz w:val="24"/>
                    <w:szCs w:val="24"/>
                  </w:rPr>
                  <w:t xml:space="preserve"> at Pride, Mela and </w:t>
                </w:r>
                <w:r w:rsidR="00F5141A">
                  <w:rPr>
                    <w:rFonts w:cs="Arial"/>
                    <w:color w:val="000000" w:themeColor="text1"/>
                    <w:sz w:val="24"/>
                    <w:szCs w:val="24"/>
                  </w:rPr>
                  <w:t xml:space="preserve">this year </w:t>
                </w:r>
                <w:r>
                  <w:rPr>
                    <w:rFonts w:cs="Arial"/>
                    <w:color w:val="000000" w:themeColor="text1"/>
                    <w:sz w:val="24"/>
                    <w:szCs w:val="24"/>
                  </w:rPr>
                  <w:t xml:space="preserve">at the Balmoral </w:t>
                </w:r>
                <w:proofErr w:type="gramStart"/>
                <w:r>
                  <w:rPr>
                    <w:rFonts w:cs="Arial"/>
                    <w:color w:val="000000" w:themeColor="text1"/>
                    <w:sz w:val="24"/>
                    <w:szCs w:val="24"/>
                  </w:rPr>
                  <w:t xml:space="preserve">Show </w:t>
                </w:r>
                <w:r w:rsidR="00F5141A">
                  <w:rPr>
                    <w:rFonts w:cs="Arial"/>
                    <w:color w:val="000000" w:themeColor="text1"/>
                    <w:sz w:val="24"/>
                    <w:szCs w:val="24"/>
                  </w:rPr>
                  <w:t xml:space="preserve"> to</w:t>
                </w:r>
                <w:proofErr w:type="gramEnd"/>
                <w:r w:rsidR="00F5141A">
                  <w:rPr>
                    <w:rFonts w:cs="Arial"/>
                    <w:color w:val="000000" w:themeColor="text1"/>
                    <w:sz w:val="24"/>
                    <w:szCs w:val="24"/>
                  </w:rPr>
                  <w:t xml:space="preserve"> </w:t>
                </w:r>
                <w:r>
                  <w:rPr>
                    <w:rFonts w:cs="Arial"/>
                    <w:color w:val="000000" w:themeColor="text1"/>
                    <w:sz w:val="24"/>
                    <w:szCs w:val="24"/>
                  </w:rPr>
                  <w:t xml:space="preserve">promote awareness of the services our office provides during the year. </w:t>
                </w:r>
              </w:p>
            </w:tc>
          </w:sdtContent>
        </w:sdt>
      </w:tr>
      <w:tr w:rsidR="00C27DD3" w:rsidRPr="005A6073" w14:paraId="4E049BD5" w14:textId="77777777" w:rsidTr="007D5105">
        <w:tc>
          <w:tcPr>
            <w:tcW w:w="608" w:type="dxa"/>
          </w:tcPr>
          <w:p w14:paraId="58FEC9C9" w14:textId="77777777" w:rsidR="00C27DD3" w:rsidRPr="005A6073" w:rsidRDefault="00C27DD3" w:rsidP="00C27DD3">
            <w:pPr>
              <w:rPr>
                <w:rFonts w:cs="Arial"/>
                <w:b/>
                <w:color w:val="000000" w:themeColor="text1"/>
                <w:sz w:val="24"/>
                <w:szCs w:val="24"/>
              </w:rPr>
            </w:pPr>
          </w:p>
        </w:tc>
        <w:tc>
          <w:tcPr>
            <w:tcW w:w="9037" w:type="dxa"/>
          </w:tcPr>
          <w:p w14:paraId="41900B0C" w14:textId="77777777" w:rsidR="00C27DD3" w:rsidRPr="005A6073" w:rsidRDefault="00C27DD3" w:rsidP="00C27DD3">
            <w:pPr>
              <w:rPr>
                <w:rFonts w:cs="Arial"/>
                <w:color w:val="000000" w:themeColor="text1"/>
                <w:sz w:val="24"/>
                <w:szCs w:val="24"/>
              </w:rPr>
            </w:pPr>
          </w:p>
        </w:tc>
      </w:tr>
      <w:tr w:rsidR="00C27DD3" w:rsidRPr="005A6073" w14:paraId="6E1A243F" w14:textId="77777777" w:rsidTr="007D5105">
        <w:tc>
          <w:tcPr>
            <w:tcW w:w="608" w:type="dxa"/>
          </w:tcPr>
          <w:p w14:paraId="21DB175E" w14:textId="77777777" w:rsidR="00C27DD3" w:rsidRPr="005A6073" w:rsidRDefault="00C27DD3" w:rsidP="00C27DD3">
            <w:pPr>
              <w:spacing w:before="120" w:after="120"/>
              <w:rPr>
                <w:rFonts w:cs="Arial"/>
                <w:b/>
                <w:color w:val="000000" w:themeColor="text1"/>
                <w:sz w:val="24"/>
                <w:szCs w:val="24"/>
              </w:rPr>
            </w:pPr>
            <w:r w:rsidRPr="005A6073">
              <w:rPr>
                <w:rFonts w:cs="Arial"/>
                <w:b/>
                <w:color w:val="000000" w:themeColor="text1"/>
                <w:sz w:val="24"/>
                <w:szCs w:val="24"/>
              </w:rPr>
              <w:lastRenderedPageBreak/>
              <w:t>14</w:t>
            </w:r>
          </w:p>
        </w:tc>
        <w:tc>
          <w:tcPr>
            <w:tcW w:w="9037" w:type="dxa"/>
          </w:tcPr>
          <w:p w14:paraId="6D1C3495" w14:textId="23901909" w:rsidR="00C27DD3" w:rsidRPr="005A6073" w:rsidRDefault="00C27DD3" w:rsidP="00C27DD3">
            <w:pPr>
              <w:spacing w:before="120" w:after="120"/>
              <w:rPr>
                <w:rFonts w:cs="Arial"/>
                <w:color w:val="000000" w:themeColor="text1"/>
                <w:sz w:val="24"/>
                <w:szCs w:val="24"/>
              </w:rPr>
            </w:pPr>
            <w:r w:rsidRPr="005A6073">
              <w:rPr>
                <w:rFonts w:cs="Arial"/>
                <w:color w:val="000000" w:themeColor="text1"/>
                <w:sz w:val="24"/>
                <w:szCs w:val="24"/>
              </w:rPr>
              <w:t xml:space="preserve">Was the consultation list reviewed during the </w:t>
            </w:r>
            <w:r>
              <w:rPr>
                <w:rFonts w:cs="Arial"/>
                <w:color w:val="000000" w:themeColor="text1"/>
                <w:sz w:val="24"/>
                <w:szCs w:val="24"/>
              </w:rPr>
              <w:t>2024-25</w:t>
            </w:r>
            <w:r w:rsidRPr="005A6073">
              <w:rPr>
                <w:rFonts w:cs="Arial"/>
                <w:color w:val="000000" w:themeColor="text1"/>
                <w:sz w:val="24"/>
                <w:szCs w:val="24"/>
              </w:rPr>
              <w:t xml:space="preserve"> reporting period? </w:t>
            </w:r>
            <w:r w:rsidRPr="005A6073">
              <w:rPr>
                <w:rFonts w:cs="Arial"/>
                <w:i/>
                <w:color w:val="000000" w:themeColor="text1"/>
                <w:sz w:val="24"/>
                <w:szCs w:val="24"/>
              </w:rPr>
              <w:t>(tick one box only)</w:t>
            </w:r>
          </w:p>
        </w:tc>
      </w:tr>
      <w:tr w:rsidR="00C27DD3" w:rsidRPr="005A6073" w14:paraId="39E7080C" w14:textId="77777777" w:rsidTr="007D5105">
        <w:tc>
          <w:tcPr>
            <w:tcW w:w="608" w:type="dxa"/>
          </w:tcPr>
          <w:p w14:paraId="7BED8948" w14:textId="77777777" w:rsidR="00C27DD3" w:rsidRPr="005A6073" w:rsidRDefault="00C27DD3" w:rsidP="00C27DD3">
            <w:pPr>
              <w:spacing w:before="120" w:after="120"/>
              <w:rPr>
                <w:rFonts w:cs="Arial"/>
                <w:b/>
                <w:color w:val="000000" w:themeColor="text1"/>
                <w:sz w:val="24"/>
                <w:szCs w:val="24"/>
              </w:rPr>
            </w:pPr>
          </w:p>
        </w:tc>
        <w:tc>
          <w:tcPr>
            <w:tcW w:w="9037" w:type="dxa"/>
          </w:tcPr>
          <w:p w14:paraId="43FA8E93" w14:textId="7593AC0D" w:rsidR="00C27DD3" w:rsidRPr="005A6073" w:rsidRDefault="006B086B" w:rsidP="00C27DD3">
            <w:pPr>
              <w:spacing w:before="120" w:after="120"/>
              <w:rPr>
                <w:rFonts w:cs="Arial"/>
                <w:color w:val="000000" w:themeColor="text1"/>
                <w:sz w:val="24"/>
                <w:szCs w:val="24"/>
              </w:rPr>
            </w:pPr>
            <w:sdt>
              <w:sdtPr>
                <w:rPr>
                  <w:rFonts w:cs="Arial"/>
                  <w:color w:val="000000" w:themeColor="text1"/>
                  <w:sz w:val="36"/>
                  <w:szCs w:val="36"/>
                </w:rPr>
                <w:id w:val="-1000188674"/>
                <w14:checkbox>
                  <w14:checked w14:val="0"/>
                  <w14:checkedState w14:val="2612" w14:font="MS Gothic"/>
                  <w14:uncheckedState w14:val="2610" w14:font="MS Gothic"/>
                </w14:checkbox>
              </w:sdtPr>
              <w:sdtEndPr/>
              <w:sdtContent>
                <w:r w:rsidR="00C27DD3" w:rsidRPr="005A6073">
                  <w:rPr>
                    <w:rFonts w:ascii="MS Gothic" w:eastAsia="MS Gothic" w:hAnsi="MS Gothic" w:cs="Arial" w:hint="eastAsia"/>
                    <w:color w:val="000000" w:themeColor="text1"/>
                    <w:sz w:val="36"/>
                    <w:szCs w:val="36"/>
                  </w:rPr>
                  <w:t>☐</w:t>
                </w:r>
              </w:sdtContent>
            </w:sdt>
            <w:r w:rsidR="00C27DD3" w:rsidRPr="005A6073">
              <w:rPr>
                <w:rFonts w:cs="Arial"/>
                <w:color w:val="000000" w:themeColor="text1"/>
                <w:sz w:val="24"/>
                <w:szCs w:val="24"/>
              </w:rPr>
              <w:t xml:space="preserve">  Yes</w:t>
            </w:r>
          </w:p>
          <w:p w14:paraId="590A4A3A" w14:textId="38BD01DD" w:rsidR="00C27DD3" w:rsidRPr="005A6073" w:rsidRDefault="006B086B" w:rsidP="00C27DD3">
            <w:pPr>
              <w:spacing w:before="120" w:after="120"/>
              <w:rPr>
                <w:rFonts w:cs="Arial"/>
                <w:color w:val="000000" w:themeColor="text1"/>
                <w:sz w:val="24"/>
                <w:szCs w:val="24"/>
              </w:rPr>
            </w:pPr>
            <w:sdt>
              <w:sdtPr>
                <w:rPr>
                  <w:rFonts w:cs="Arial"/>
                  <w:color w:val="000000" w:themeColor="text1"/>
                  <w:sz w:val="36"/>
                  <w:szCs w:val="36"/>
                </w:rPr>
                <w:id w:val="390545280"/>
                <w14:checkbox>
                  <w14:checked w14:val="0"/>
                  <w14:checkedState w14:val="2612" w14:font="MS Gothic"/>
                  <w14:uncheckedState w14:val="2610" w14:font="MS Gothic"/>
                </w14:checkbox>
              </w:sdtPr>
              <w:sdtEndPr/>
              <w:sdtContent>
                <w:r w:rsidR="00C27DD3" w:rsidRPr="005A6073">
                  <w:rPr>
                    <w:rFonts w:ascii="MS Gothic" w:eastAsia="MS Gothic" w:hAnsi="MS Gothic" w:cs="Arial" w:hint="eastAsia"/>
                    <w:color w:val="000000" w:themeColor="text1"/>
                    <w:sz w:val="36"/>
                    <w:szCs w:val="36"/>
                  </w:rPr>
                  <w:t>☐</w:t>
                </w:r>
              </w:sdtContent>
            </w:sdt>
            <w:r w:rsidR="00C27DD3" w:rsidRPr="005A6073">
              <w:rPr>
                <w:rFonts w:cs="Arial"/>
                <w:color w:val="000000" w:themeColor="text1"/>
                <w:sz w:val="24"/>
                <w:szCs w:val="24"/>
              </w:rPr>
              <w:t xml:space="preserve">  No</w:t>
            </w:r>
          </w:p>
          <w:p w14:paraId="76ABDA6A" w14:textId="75A289EC" w:rsidR="00C27DD3" w:rsidRPr="005A6073" w:rsidRDefault="006B086B" w:rsidP="00C27DD3">
            <w:pPr>
              <w:spacing w:before="120" w:after="120"/>
              <w:rPr>
                <w:rFonts w:cs="Arial"/>
                <w:color w:val="000000" w:themeColor="text1"/>
                <w:sz w:val="24"/>
                <w:szCs w:val="24"/>
              </w:rPr>
            </w:pPr>
            <w:sdt>
              <w:sdtPr>
                <w:rPr>
                  <w:rFonts w:cs="Arial"/>
                  <w:color w:val="000000" w:themeColor="text1"/>
                  <w:sz w:val="36"/>
                  <w:szCs w:val="36"/>
                </w:rPr>
                <w:id w:val="-2084825823"/>
                <w14:checkbox>
                  <w14:checked w14:val="1"/>
                  <w14:checkedState w14:val="2612" w14:font="MS Gothic"/>
                  <w14:uncheckedState w14:val="2610" w14:font="MS Gothic"/>
                </w14:checkbox>
              </w:sdtPr>
              <w:sdtEndPr/>
              <w:sdtContent>
                <w:r w:rsidR="004A2221">
                  <w:rPr>
                    <w:rFonts w:ascii="MS Gothic" w:eastAsia="MS Gothic" w:hAnsi="MS Gothic" w:cs="Arial" w:hint="eastAsia"/>
                    <w:color w:val="000000" w:themeColor="text1"/>
                    <w:sz w:val="36"/>
                    <w:szCs w:val="36"/>
                  </w:rPr>
                  <w:t>☒</w:t>
                </w:r>
              </w:sdtContent>
            </w:sdt>
            <w:r w:rsidR="00C27DD3" w:rsidRPr="005A6073">
              <w:rPr>
                <w:rFonts w:cs="Arial"/>
                <w:color w:val="000000" w:themeColor="text1"/>
                <w:sz w:val="24"/>
                <w:szCs w:val="24"/>
              </w:rPr>
              <w:t xml:space="preserve">  Not applicable – no commitment to review</w:t>
            </w:r>
          </w:p>
        </w:tc>
      </w:tr>
      <w:tr w:rsidR="00C27DD3" w:rsidRPr="005A6073" w14:paraId="490CB4D1" w14:textId="77777777" w:rsidTr="007D5105">
        <w:tc>
          <w:tcPr>
            <w:tcW w:w="608" w:type="dxa"/>
          </w:tcPr>
          <w:p w14:paraId="6F2C91CB" w14:textId="77777777" w:rsidR="00C27DD3" w:rsidRPr="005A6073" w:rsidRDefault="00C27DD3" w:rsidP="00C27DD3">
            <w:pPr>
              <w:rPr>
                <w:rFonts w:cs="Arial"/>
                <w:b/>
                <w:color w:val="000000" w:themeColor="text1"/>
                <w:sz w:val="24"/>
                <w:szCs w:val="24"/>
              </w:rPr>
            </w:pPr>
          </w:p>
        </w:tc>
        <w:tc>
          <w:tcPr>
            <w:tcW w:w="9037" w:type="dxa"/>
          </w:tcPr>
          <w:p w14:paraId="1BE205FE" w14:textId="77777777" w:rsidR="00C27DD3" w:rsidRPr="005A6073" w:rsidRDefault="00C27DD3" w:rsidP="00C27DD3">
            <w:pPr>
              <w:rPr>
                <w:rFonts w:cs="Arial"/>
                <w:color w:val="000000" w:themeColor="text1"/>
                <w:sz w:val="24"/>
                <w:szCs w:val="24"/>
              </w:rPr>
            </w:pPr>
          </w:p>
        </w:tc>
      </w:tr>
      <w:tr w:rsidR="00C27DD3" w:rsidRPr="005A6073" w14:paraId="21AD2F85" w14:textId="77777777" w:rsidTr="007D5105">
        <w:trPr>
          <w:trHeight w:val="380"/>
        </w:trPr>
        <w:tc>
          <w:tcPr>
            <w:tcW w:w="608" w:type="dxa"/>
          </w:tcPr>
          <w:p w14:paraId="7DECB8EE" w14:textId="77777777" w:rsidR="00C27DD3" w:rsidRPr="005A6073" w:rsidRDefault="00C27DD3" w:rsidP="00C27DD3">
            <w:pPr>
              <w:rPr>
                <w:rFonts w:cs="Arial"/>
                <w:b/>
                <w:color w:val="000000" w:themeColor="text1"/>
                <w:sz w:val="24"/>
                <w:szCs w:val="24"/>
              </w:rPr>
            </w:pPr>
          </w:p>
        </w:tc>
        <w:tc>
          <w:tcPr>
            <w:tcW w:w="9037" w:type="dxa"/>
          </w:tcPr>
          <w:p w14:paraId="7D7F8F66" w14:textId="5630C7C6" w:rsidR="00C27DD3" w:rsidRPr="005A6073" w:rsidRDefault="00C27DD3" w:rsidP="00C27DD3">
            <w:pPr>
              <w:rPr>
                <w:rFonts w:cs="Arial"/>
                <w:b/>
                <w:color w:val="000000" w:themeColor="text1"/>
                <w:sz w:val="24"/>
                <w:szCs w:val="24"/>
              </w:rPr>
            </w:pPr>
            <w:r w:rsidRPr="005A6073">
              <w:rPr>
                <w:rFonts w:cs="Arial"/>
                <w:b/>
                <w:color w:val="000000" w:themeColor="text1"/>
                <w:sz w:val="24"/>
                <w:szCs w:val="24"/>
              </w:rPr>
              <w:t>Arrangements for assessing and consulting on the likely impact of policies (Model Equality Scheme Chapter 4)</w:t>
            </w:r>
          </w:p>
        </w:tc>
      </w:tr>
      <w:tr w:rsidR="00C27DD3" w:rsidRPr="005A6073" w14:paraId="1187BC2B" w14:textId="77777777" w:rsidTr="007D5105">
        <w:tc>
          <w:tcPr>
            <w:tcW w:w="608" w:type="dxa"/>
          </w:tcPr>
          <w:p w14:paraId="6F149DE5" w14:textId="77777777" w:rsidR="00C27DD3" w:rsidRPr="005A6073" w:rsidRDefault="00C27DD3" w:rsidP="00C27DD3">
            <w:pPr>
              <w:spacing w:before="120" w:after="120"/>
              <w:rPr>
                <w:rFonts w:cs="Arial"/>
                <w:b/>
                <w:color w:val="000000" w:themeColor="text1"/>
                <w:sz w:val="24"/>
                <w:szCs w:val="24"/>
              </w:rPr>
            </w:pPr>
          </w:p>
        </w:tc>
        <w:tc>
          <w:tcPr>
            <w:tcW w:w="9037" w:type="dxa"/>
          </w:tcPr>
          <w:p w14:paraId="4E41795F" w14:textId="3080BE06" w:rsidR="004A2221" w:rsidRDefault="004A2221" w:rsidP="004A2221">
            <w:pPr>
              <w:spacing w:before="120" w:after="120"/>
              <w:rPr>
                <w:rFonts w:cs="Arial"/>
                <w:color w:val="000000" w:themeColor="text1"/>
                <w:sz w:val="24"/>
                <w:szCs w:val="24"/>
              </w:rPr>
            </w:pPr>
          </w:p>
          <w:sdt>
            <w:sdtPr>
              <w:rPr>
                <w:rFonts w:cs="Arial"/>
                <w:color w:val="000000" w:themeColor="text1"/>
                <w:sz w:val="24"/>
                <w:szCs w:val="24"/>
              </w:rPr>
              <w:id w:val="-316344726"/>
              <w:placeholder>
                <w:docPart w:val="1BE346CAD38F46D3B7E5D94170C7E460"/>
              </w:placeholder>
            </w:sdtPr>
            <w:sdtEndPr/>
            <w:sdtContent>
              <w:p w14:paraId="5E2B0E6E" w14:textId="3D85BA1B" w:rsidR="004A2221" w:rsidRDefault="004A2221" w:rsidP="004A2221">
                <w:pPr>
                  <w:spacing w:before="120" w:after="120"/>
                  <w:rPr>
                    <w:rFonts w:cs="Arial"/>
                    <w:sz w:val="24"/>
                    <w:szCs w:val="24"/>
                  </w:rPr>
                </w:pPr>
                <w:hyperlink r:id="rId18" w:history="1">
                  <w:r w:rsidRPr="00E568EE">
                    <w:rPr>
                      <w:rStyle w:val="Hyperlink"/>
                      <w:rFonts w:cs="Arial"/>
                      <w:sz w:val="24"/>
                      <w:szCs w:val="24"/>
                    </w:rPr>
                    <w:t>https://www.policeombudsman.org/About-Us/Publications</w:t>
                  </w:r>
                </w:hyperlink>
              </w:p>
              <w:p w14:paraId="04FA4DCF" w14:textId="4DEB2FD0" w:rsidR="00C27DD3" w:rsidRPr="005A6073" w:rsidRDefault="006B086B" w:rsidP="004A2221">
                <w:pPr>
                  <w:rPr>
                    <w:rFonts w:cs="Arial"/>
                    <w:color w:val="000000" w:themeColor="text1"/>
                    <w:sz w:val="24"/>
                    <w:szCs w:val="24"/>
                  </w:rPr>
                </w:pPr>
              </w:p>
            </w:sdtContent>
          </w:sdt>
        </w:tc>
      </w:tr>
      <w:tr w:rsidR="00C27DD3" w:rsidRPr="005A6073" w14:paraId="5814BC3E" w14:textId="77777777" w:rsidTr="007D5105">
        <w:tc>
          <w:tcPr>
            <w:tcW w:w="608" w:type="dxa"/>
          </w:tcPr>
          <w:p w14:paraId="605B1160" w14:textId="77777777" w:rsidR="00C27DD3" w:rsidRPr="005A6073" w:rsidRDefault="00C27DD3" w:rsidP="00C27DD3">
            <w:pPr>
              <w:spacing w:before="120" w:after="120"/>
              <w:rPr>
                <w:rFonts w:cs="Arial"/>
                <w:b/>
                <w:color w:val="000000" w:themeColor="text1"/>
                <w:sz w:val="24"/>
                <w:szCs w:val="24"/>
              </w:rPr>
            </w:pPr>
            <w:r w:rsidRPr="005A6073">
              <w:rPr>
                <w:rFonts w:cs="Arial"/>
                <w:b/>
                <w:color w:val="000000" w:themeColor="text1"/>
                <w:sz w:val="24"/>
                <w:szCs w:val="24"/>
              </w:rPr>
              <w:t>15</w:t>
            </w:r>
          </w:p>
          <w:p w14:paraId="20B686B7" w14:textId="77777777" w:rsidR="00C27DD3" w:rsidRPr="005A6073" w:rsidRDefault="00C27DD3" w:rsidP="00C27DD3">
            <w:pPr>
              <w:spacing w:before="120" w:after="120"/>
              <w:rPr>
                <w:rFonts w:cs="Arial"/>
                <w:b/>
                <w:color w:val="000000" w:themeColor="text1"/>
                <w:sz w:val="24"/>
                <w:szCs w:val="24"/>
              </w:rPr>
            </w:pPr>
          </w:p>
        </w:tc>
        <w:tc>
          <w:tcPr>
            <w:tcW w:w="9037" w:type="dxa"/>
          </w:tcPr>
          <w:p w14:paraId="155AD11B" w14:textId="77777777" w:rsidR="00C27DD3" w:rsidRPr="005A6073" w:rsidRDefault="00C27DD3" w:rsidP="00C27DD3">
            <w:pPr>
              <w:spacing w:before="120" w:after="120"/>
              <w:rPr>
                <w:rFonts w:cs="Arial"/>
                <w:color w:val="000000" w:themeColor="text1"/>
                <w:sz w:val="24"/>
                <w:szCs w:val="24"/>
              </w:rPr>
            </w:pPr>
            <w:r w:rsidRPr="005A6073">
              <w:rPr>
                <w:rFonts w:cs="Arial"/>
                <w:color w:val="000000" w:themeColor="text1"/>
                <w:sz w:val="24"/>
                <w:szCs w:val="24"/>
              </w:rPr>
              <w:t xml:space="preserve">Please provide the </w:t>
            </w:r>
            <w:r w:rsidRPr="005A6073">
              <w:rPr>
                <w:rFonts w:cs="Arial"/>
                <w:b/>
                <w:color w:val="000000" w:themeColor="text1"/>
                <w:sz w:val="24"/>
                <w:szCs w:val="24"/>
              </w:rPr>
              <w:t>number</w:t>
            </w:r>
            <w:r w:rsidRPr="005A6073">
              <w:rPr>
                <w:rFonts w:cs="Arial"/>
                <w:color w:val="000000" w:themeColor="text1"/>
                <w:sz w:val="24"/>
                <w:szCs w:val="24"/>
              </w:rPr>
              <w:t xml:space="preserve"> of policies screened during the year (</w:t>
            </w:r>
            <w:r w:rsidRPr="005A6073">
              <w:rPr>
                <w:rFonts w:cs="Arial"/>
                <w:i/>
                <w:color w:val="000000" w:themeColor="text1"/>
                <w:sz w:val="24"/>
                <w:szCs w:val="24"/>
              </w:rPr>
              <w:t>as recorded in screening reports</w:t>
            </w:r>
            <w:r w:rsidRPr="005A6073">
              <w:rPr>
                <w:rFonts w:cs="Arial"/>
                <w:color w:val="000000" w:themeColor="text1"/>
                <w:sz w:val="24"/>
                <w:szCs w:val="24"/>
              </w:rPr>
              <w:t>):</w:t>
            </w:r>
          </w:p>
        </w:tc>
      </w:tr>
      <w:tr w:rsidR="00C27DD3" w:rsidRPr="005A6073" w14:paraId="63F986F7" w14:textId="77777777" w:rsidTr="007D5105">
        <w:trPr>
          <w:trHeight w:val="741"/>
        </w:trPr>
        <w:tc>
          <w:tcPr>
            <w:tcW w:w="608" w:type="dxa"/>
          </w:tcPr>
          <w:p w14:paraId="2E8682A5" w14:textId="77777777" w:rsidR="00C27DD3" w:rsidRPr="005A6073" w:rsidRDefault="00C27DD3" w:rsidP="00C27DD3">
            <w:pPr>
              <w:spacing w:before="120" w:after="120"/>
              <w:rPr>
                <w:rFonts w:cs="Arial"/>
                <w:b/>
                <w:color w:val="000000" w:themeColor="text1"/>
                <w:sz w:val="24"/>
                <w:szCs w:val="24"/>
              </w:rPr>
            </w:pPr>
          </w:p>
        </w:tc>
        <w:sdt>
          <w:sdtPr>
            <w:rPr>
              <w:rFonts w:cs="Arial"/>
              <w:color w:val="000000" w:themeColor="text1"/>
              <w:sz w:val="24"/>
              <w:szCs w:val="24"/>
            </w:rPr>
            <w:id w:val="1531066087"/>
            <w:placeholder>
              <w:docPart w:val="8533FAF369044AB385F568F5C6F14EAD"/>
            </w:placeholder>
          </w:sdtPr>
          <w:sdtEndPr/>
          <w:sdtContent>
            <w:tc>
              <w:tcPr>
                <w:tcW w:w="9037" w:type="dxa"/>
              </w:tcPr>
              <w:p w14:paraId="5FD75C37" w14:textId="12E39E3F" w:rsidR="00C27DD3" w:rsidRPr="005A6073" w:rsidRDefault="004A2221" w:rsidP="004A2221">
                <w:pPr>
                  <w:spacing w:before="120" w:after="120"/>
                  <w:rPr>
                    <w:rFonts w:cs="Arial"/>
                    <w:color w:val="000000" w:themeColor="text1"/>
                    <w:sz w:val="24"/>
                    <w:szCs w:val="24"/>
                  </w:rPr>
                </w:pPr>
                <w:r>
                  <w:rPr>
                    <w:rFonts w:cs="Arial"/>
                    <w:color w:val="000000" w:themeColor="text1"/>
                    <w:sz w:val="24"/>
                    <w:szCs w:val="24"/>
                  </w:rPr>
                  <w:t>5</w:t>
                </w:r>
              </w:p>
            </w:tc>
          </w:sdtContent>
        </w:sdt>
      </w:tr>
      <w:tr w:rsidR="00C27DD3" w:rsidRPr="005A6073" w14:paraId="41A4074B" w14:textId="77777777" w:rsidTr="007D5105">
        <w:tc>
          <w:tcPr>
            <w:tcW w:w="608" w:type="dxa"/>
          </w:tcPr>
          <w:p w14:paraId="76BB9B87" w14:textId="77777777" w:rsidR="00C27DD3" w:rsidRPr="005A6073" w:rsidRDefault="00C27DD3" w:rsidP="00C27DD3">
            <w:pPr>
              <w:rPr>
                <w:rFonts w:cs="Arial"/>
                <w:b/>
                <w:color w:val="000000" w:themeColor="text1"/>
                <w:sz w:val="24"/>
                <w:szCs w:val="24"/>
              </w:rPr>
            </w:pPr>
          </w:p>
        </w:tc>
        <w:tc>
          <w:tcPr>
            <w:tcW w:w="9037" w:type="dxa"/>
          </w:tcPr>
          <w:p w14:paraId="164A762B" w14:textId="77777777" w:rsidR="00C27DD3" w:rsidRPr="005A6073" w:rsidRDefault="00C27DD3" w:rsidP="00C27DD3">
            <w:pPr>
              <w:rPr>
                <w:rFonts w:cs="Arial"/>
                <w:color w:val="000000" w:themeColor="text1"/>
                <w:sz w:val="24"/>
                <w:szCs w:val="24"/>
              </w:rPr>
            </w:pPr>
          </w:p>
        </w:tc>
      </w:tr>
      <w:tr w:rsidR="00C27DD3" w:rsidRPr="005A6073" w14:paraId="33195E72" w14:textId="77777777" w:rsidTr="007D5105">
        <w:tc>
          <w:tcPr>
            <w:tcW w:w="608" w:type="dxa"/>
          </w:tcPr>
          <w:p w14:paraId="4CB8A083" w14:textId="77777777" w:rsidR="00C27DD3" w:rsidRPr="005A6073" w:rsidRDefault="00C27DD3" w:rsidP="00C27DD3">
            <w:pPr>
              <w:spacing w:before="120" w:after="120"/>
              <w:rPr>
                <w:rFonts w:cs="Arial"/>
                <w:b/>
                <w:color w:val="000000" w:themeColor="text1"/>
                <w:sz w:val="24"/>
                <w:szCs w:val="24"/>
              </w:rPr>
            </w:pPr>
            <w:r w:rsidRPr="005A6073">
              <w:rPr>
                <w:rFonts w:cs="Arial"/>
                <w:b/>
                <w:color w:val="000000" w:themeColor="text1"/>
                <w:sz w:val="24"/>
                <w:szCs w:val="24"/>
              </w:rPr>
              <w:t>16</w:t>
            </w:r>
          </w:p>
        </w:tc>
        <w:tc>
          <w:tcPr>
            <w:tcW w:w="9037" w:type="dxa"/>
          </w:tcPr>
          <w:p w14:paraId="61F29A61" w14:textId="7D92AC4D" w:rsidR="00C27DD3" w:rsidRPr="005A6073" w:rsidRDefault="00C27DD3" w:rsidP="00C27DD3">
            <w:pPr>
              <w:spacing w:before="120" w:after="120"/>
              <w:rPr>
                <w:rFonts w:cs="Arial"/>
                <w:color w:val="000000" w:themeColor="text1"/>
                <w:sz w:val="24"/>
                <w:szCs w:val="24"/>
              </w:rPr>
            </w:pPr>
            <w:r w:rsidRPr="005A6073">
              <w:rPr>
                <w:rFonts w:cs="Arial"/>
                <w:color w:val="000000" w:themeColor="text1"/>
                <w:sz w:val="24"/>
                <w:szCs w:val="24"/>
              </w:rPr>
              <w:t xml:space="preserve">Please provide the </w:t>
            </w:r>
            <w:r w:rsidRPr="005A6073">
              <w:rPr>
                <w:rFonts w:cs="Arial"/>
                <w:b/>
                <w:color w:val="000000" w:themeColor="text1"/>
                <w:sz w:val="24"/>
                <w:szCs w:val="24"/>
              </w:rPr>
              <w:t>number of assessments</w:t>
            </w:r>
            <w:r w:rsidRPr="005A6073">
              <w:rPr>
                <w:rFonts w:cs="Arial"/>
                <w:color w:val="000000" w:themeColor="text1"/>
                <w:sz w:val="24"/>
                <w:szCs w:val="24"/>
              </w:rPr>
              <w:t xml:space="preserve"> that were consulted upon during </w:t>
            </w:r>
            <w:r>
              <w:rPr>
                <w:rFonts w:cs="Arial"/>
                <w:color w:val="000000" w:themeColor="text1"/>
                <w:sz w:val="24"/>
                <w:szCs w:val="24"/>
              </w:rPr>
              <w:t>2024-25</w:t>
            </w:r>
            <w:r w:rsidRPr="005A6073">
              <w:rPr>
                <w:rFonts w:cs="Arial"/>
                <w:color w:val="000000" w:themeColor="text1"/>
                <w:sz w:val="24"/>
                <w:szCs w:val="24"/>
              </w:rPr>
              <w:t>:</w:t>
            </w:r>
          </w:p>
        </w:tc>
      </w:tr>
      <w:tr w:rsidR="00C27DD3" w:rsidRPr="005A6073" w14:paraId="31C5CBC9" w14:textId="77777777" w:rsidTr="007D5105">
        <w:tc>
          <w:tcPr>
            <w:tcW w:w="608" w:type="dxa"/>
          </w:tcPr>
          <w:p w14:paraId="145A450C" w14:textId="77777777" w:rsidR="00C27DD3" w:rsidRPr="005A6073" w:rsidRDefault="00C27DD3" w:rsidP="00C27DD3">
            <w:pPr>
              <w:spacing w:before="120" w:after="120"/>
              <w:rPr>
                <w:rFonts w:cs="Arial"/>
                <w:b/>
                <w:color w:val="000000" w:themeColor="text1"/>
                <w:sz w:val="24"/>
                <w:szCs w:val="24"/>
              </w:rPr>
            </w:pPr>
          </w:p>
        </w:tc>
        <w:tc>
          <w:tcPr>
            <w:tcW w:w="9037" w:type="dxa"/>
          </w:tcPr>
          <w:p w14:paraId="7DABE2A1" w14:textId="1BAEFDCC" w:rsidR="00C27DD3" w:rsidRPr="005A6073" w:rsidRDefault="006B086B" w:rsidP="00C27DD3">
            <w:pPr>
              <w:spacing w:before="120" w:after="120"/>
              <w:rPr>
                <w:rFonts w:cs="Arial"/>
                <w:color w:val="000000" w:themeColor="text1"/>
                <w:sz w:val="24"/>
                <w:szCs w:val="24"/>
              </w:rPr>
            </w:pPr>
            <w:sdt>
              <w:sdtPr>
                <w:rPr>
                  <w:rFonts w:cs="Arial"/>
                  <w:color w:val="000000" w:themeColor="text1"/>
                  <w:sz w:val="24"/>
                  <w:szCs w:val="24"/>
                </w:rPr>
                <w:id w:val="503477630"/>
                <w:placeholder>
                  <w:docPart w:val="8533FAF369044AB385F568F5C6F14EAD"/>
                </w:placeholder>
                <w:showingPlcHdr/>
                <w:text/>
              </w:sdtPr>
              <w:sdtEndPr/>
              <w:sdtContent>
                <w:r w:rsidR="00C27DD3" w:rsidRPr="005A6073">
                  <w:rPr>
                    <w:rStyle w:val="PlaceholderText"/>
                    <w:color w:val="000000" w:themeColor="text1"/>
                  </w:rPr>
                  <w:t>Click or tap here to enter text.</w:t>
                </w:r>
              </w:sdtContent>
            </w:sdt>
            <w:r w:rsidR="00C27DD3" w:rsidRPr="005A6073">
              <w:rPr>
                <w:rFonts w:cs="Arial"/>
                <w:color w:val="000000" w:themeColor="text1"/>
                <w:sz w:val="24"/>
                <w:szCs w:val="24"/>
              </w:rPr>
              <w:t xml:space="preserve"> Policy consultations conducted with </w:t>
            </w:r>
            <w:r w:rsidR="00C27DD3" w:rsidRPr="005A6073">
              <w:rPr>
                <w:rFonts w:cs="Arial"/>
                <w:b/>
                <w:color w:val="000000" w:themeColor="text1"/>
                <w:sz w:val="24"/>
                <w:szCs w:val="24"/>
              </w:rPr>
              <w:t xml:space="preserve">screening </w:t>
            </w:r>
            <w:r w:rsidR="00C27DD3" w:rsidRPr="005A6073">
              <w:rPr>
                <w:rFonts w:cs="Arial"/>
                <w:color w:val="000000" w:themeColor="text1"/>
                <w:sz w:val="24"/>
                <w:szCs w:val="24"/>
              </w:rPr>
              <w:t xml:space="preserve">assessment presented. </w:t>
            </w:r>
          </w:p>
          <w:p w14:paraId="46223452" w14:textId="2B2EC83C" w:rsidR="00C27DD3" w:rsidRPr="005A6073" w:rsidRDefault="006B086B" w:rsidP="00C27DD3">
            <w:pPr>
              <w:spacing w:before="120" w:after="120"/>
              <w:rPr>
                <w:rFonts w:cs="Arial"/>
                <w:color w:val="000000" w:themeColor="text1"/>
                <w:sz w:val="24"/>
                <w:szCs w:val="24"/>
              </w:rPr>
            </w:pPr>
            <w:sdt>
              <w:sdtPr>
                <w:rPr>
                  <w:rFonts w:cs="Arial"/>
                  <w:color w:val="000000" w:themeColor="text1"/>
                  <w:sz w:val="24"/>
                  <w:szCs w:val="24"/>
                </w:rPr>
                <w:id w:val="1290239969"/>
                <w:placeholder>
                  <w:docPart w:val="8533FAF369044AB385F568F5C6F14EAD"/>
                </w:placeholder>
                <w:text/>
              </w:sdtPr>
              <w:sdtEndPr/>
              <w:sdtContent>
                <w:r w:rsidR="00547D93">
                  <w:rPr>
                    <w:rFonts w:cs="Arial"/>
                    <w:color w:val="000000" w:themeColor="text1"/>
                    <w:sz w:val="24"/>
                    <w:szCs w:val="24"/>
                  </w:rPr>
                  <w:t>0</w:t>
                </w:r>
              </w:sdtContent>
            </w:sdt>
            <w:r w:rsidR="00C27DD3" w:rsidRPr="005A6073">
              <w:rPr>
                <w:rFonts w:cs="Arial"/>
                <w:color w:val="000000" w:themeColor="text1"/>
                <w:sz w:val="24"/>
                <w:szCs w:val="24"/>
              </w:rPr>
              <w:t xml:space="preserve"> Policy consultations conducted </w:t>
            </w:r>
            <w:r w:rsidR="00C27DD3" w:rsidRPr="005A6073">
              <w:rPr>
                <w:rFonts w:cs="Arial"/>
                <w:b/>
                <w:color w:val="000000" w:themeColor="text1"/>
                <w:sz w:val="24"/>
                <w:szCs w:val="24"/>
              </w:rPr>
              <w:t>with an</w:t>
            </w:r>
            <w:r w:rsidR="00C27DD3" w:rsidRPr="005A6073">
              <w:rPr>
                <w:rFonts w:cs="Arial"/>
                <w:color w:val="000000" w:themeColor="text1"/>
                <w:sz w:val="24"/>
                <w:szCs w:val="24"/>
              </w:rPr>
              <w:t xml:space="preserve"> </w:t>
            </w:r>
            <w:r w:rsidR="00C27DD3" w:rsidRPr="005A6073">
              <w:rPr>
                <w:rFonts w:cs="Arial"/>
                <w:b/>
                <w:color w:val="000000" w:themeColor="text1"/>
                <w:sz w:val="24"/>
                <w:szCs w:val="24"/>
              </w:rPr>
              <w:t>equality impact assessment</w:t>
            </w:r>
            <w:r w:rsidR="00C27DD3" w:rsidRPr="005A6073">
              <w:rPr>
                <w:rFonts w:cs="Arial"/>
                <w:color w:val="000000" w:themeColor="text1"/>
                <w:sz w:val="24"/>
                <w:szCs w:val="24"/>
              </w:rPr>
              <w:t xml:space="preserve"> (EQIA) presented.</w:t>
            </w:r>
          </w:p>
          <w:p w14:paraId="66179541" w14:textId="2FF52DE3" w:rsidR="00C27DD3" w:rsidRPr="005A6073" w:rsidRDefault="006B086B" w:rsidP="005A13FC">
            <w:pPr>
              <w:spacing w:before="120" w:after="120"/>
              <w:rPr>
                <w:rFonts w:cs="Arial"/>
                <w:color w:val="000000" w:themeColor="text1"/>
                <w:sz w:val="24"/>
                <w:szCs w:val="24"/>
              </w:rPr>
            </w:pPr>
            <w:sdt>
              <w:sdtPr>
                <w:rPr>
                  <w:rFonts w:cs="Arial"/>
                  <w:color w:val="000000" w:themeColor="text1"/>
                  <w:sz w:val="24"/>
                  <w:szCs w:val="24"/>
                </w:rPr>
                <w:id w:val="1078408288"/>
                <w:placeholder>
                  <w:docPart w:val="8533FAF369044AB385F568F5C6F14EAD"/>
                </w:placeholder>
                <w:text/>
              </w:sdtPr>
              <w:sdtEndPr/>
              <w:sdtContent>
                <w:r w:rsidR="005A13FC">
                  <w:rPr>
                    <w:rFonts w:cs="Arial"/>
                    <w:color w:val="000000" w:themeColor="text1"/>
                    <w:sz w:val="24"/>
                    <w:szCs w:val="24"/>
                  </w:rPr>
                  <w:t xml:space="preserve">0 </w:t>
                </w:r>
              </w:sdtContent>
            </w:sdt>
            <w:r w:rsidR="00C27DD3" w:rsidRPr="005A6073">
              <w:rPr>
                <w:rFonts w:cs="Arial"/>
                <w:color w:val="000000" w:themeColor="text1"/>
                <w:sz w:val="24"/>
                <w:szCs w:val="24"/>
              </w:rPr>
              <w:t xml:space="preserve">Consultations for an </w:t>
            </w:r>
            <w:r w:rsidR="00C27DD3" w:rsidRPr="005A6073">
              <w:rPr>
                <w:rFonts w:cs="Arial"/>
                <w:b/>
                <w:color w:val="000000" w:themeColor="text1"/>
                <w:sz w:val="24"/>
                <w:szCs w:val="24"/>
              </w:rPr>
              <w:t>EQIA</w:t>
            </w:r>
            <w:r w:rsidR="00C27DD3" w:rsidRPr="005A6073">
              <w:rPr>
                <w:rFonts w:cs="Arial"/>
                <w:color w:val="000000" w:themeColor="text1"/>
                <w:sz w:val="24"/>
                <w:szCs w:val="24"/>
              </w:rPr>
              <w:t xml:space="preserve"> alone.</w:t>
            </w:r>
          </w:p>
        </w:tc>
      </w:tr>
      <w:tr w:rsidR="00C27DD3" w:rsidRPr="005A6073" w14:paraId="4CD0B880" w14:textId="77777777" w:rsidTr="007D5105">
        <w:tc>
          <w:tcPr>
            <w:tcW w:w="608" w:type="dxa"/>
          </w:tcPr>
          <w:p w14:paraId="06D199E9" w14:textId="77777777" w:rsidR="00C27DD3" w:rsidRPr="005A6073" w:rsidRDefault="00C27DD3" w:rsidP="00C27DD3">
            <w:pPr>
              <w:rPr>
                <w:rFonts w:cs="Arial"/>
                <w:b/>
                <w:color w:val="000000" w:themeColor="text1"/>
                <w:sz w:val="24"/>
                <w:szCs w:val="24"/>
              </w:rPr>
            </w:pPr>
            <w:bookmarkStart w:id="2" w:name="_Hlk150862114"/>
          </w:p>
        </w:tc>
        <w:tc>
          <w:tcPr>
            <w:tcW w:w="9037" w:type="dxa"/>
          </w:tcPr>
          <w:p w14:paraId="320A3645" w14:textId="77777777" w:rsidR="00C27DD3" w:rsidRPr="005A6073" w:rsidRDefault="00C27DD3" w:rsidP="00C27DD3">
            <w:pPr>
              <w:rPr>
                <w:rFonts w:cs="Arial"/>
                <w:color w:val="000000" w:themeColor="text1"/>
                <w:sz w:val="24"/>
                <w:szCs w:val="24"/>
              </w:rPr>
            </w:pPr>
          </w:p>
        </w:tc>
      </w:tr>
      <w:bookmarkEnd w:id="2"/>
      <w:tr w:rsidR="00C27DD3" w:rsidRPr="005A6073" w14:paraId="06FCD9A8" w14:textId="77777777" w:rsidTr="007D5105">
        <w:tc>
          <w:tcPr>
            <w:tcW w:w="608" w:type="dxa"/>
          </w:tcPr>
          <w:p w14:paraId="7E42F29E" w14:textId="77777777" w:rsidR="00C27DD3" w:rsidRPr="005A6073" w:rsidRDefault="00C27DD3" w:rsidP="00C27DD3">
            <w:pPr>
              <w:spacing w:before="120" w:after="120"/>
              <w:rPr>
                <w:rFonts w:cs="Arial"/>
                <w:b/>
                <w:color w:val="000000" w:themeColor="text1"/>
                <w:sz w:val="24"/>
                <w:szCs w:val="24"/>
              </w:rPr>
            </w:pPr>
            <w:r w:rsidRPr="005A6073">
              <w:rPr>
                <w:rFonts w:cs="Arial"/>
                <w:b/>
                <w:color w:val="000000" w:themeColor="text1"/>
                <w:sz w:val="24"/>
                <w:szCs w:val="24"/>
              </w:rPr>
              <w:t>17</w:t>
            </w:r>
          </w:p>
        </w:tc>
        <w:tc>
          <w:tcPr>
            <w:tcW w:w="9037" w:type="dxa"/>
          </w:tcPr>
          <w:p w14:paraId="69629BB8" w14:textId="19A4074D" w:rsidR="00C27DD3" w:rsidRPr="005A6073" w:rsidRDefault="00C27DD3" w:rsidP="00C27DD3">
            <w:pPr>
              <w:spacing w:before="120" w:after="120"/>
              <w:rPr>
                <w:rFonts w:cs="Arial"/>
                <w:color w:val="000000" w:themeColor="text1"/>
                <w:sz w:val="24"/>
                <w:szCs w:val="24"/>
              </w:rPr>
            </w:pPr>
            <w:r w:rsidRPr="005A6073">
              <w:rPr>
                <w:rFonts w:cs="Arial"/>
                <w:color w:val="000000" w:themeColor="text1"/>
                <w:sz w:val="24"/>
                <w:szCs w:val="24"/>
              </w:rPr>
              <w:t xml:space="preserve">Please provide details of the </w:t>
            </w:r>
            <w:r w:rsidRPr="005A6073">
              <w:rPr>
                <w:rFonts w:cs="Arial"/>
                <w:b/>
                <w:color w:val="000000" w:themeColor="text1"/>
                <w:sz w:val="24"/>
                <w:szCs w:val="24"/>
              </w:rPr>
              <w:t>main consultations</w:t>
            </w:r>
            <w:r w:rsidRPr="005A6073">
              <w:rPr>
                <w:rFonts w:cs="Arial"/>
                <w:color w:val="000000" w:themeColor="text1"/>
                <w:sz w:val="24"/>
                <w:szCs w:val="24"/>
              </w:rPr>
              <w:t xml:space="preserve"> conducted on an assessment (as described above) or other matters relevant to the Section 75 duties:</w:t>
            </w:r>
          </w:p>
        </w:tc>
      </w:tr>
      <w:tr w:rsidR="00C27DD3" w:rsidRPr="005A6073" w14:paraId="7837EF1F" w14:textId="77777777" w:rsidTr="007D5105">
        <w:tc>
          <w:tcPr>
            <w:tcW w:w="608" w:type="dxa"/>
          </w:tcPr>
          <w:p w14:paraId="2D36C684" w14:textId="77777777" w:rsidR="00C27DD3" w:rsidRPr="005A6073" w:rsidRDefault="00C27DD3" w:rsidP="00C27DD3">
            <w:pPr>
              <w:spacing w:before="120" w:after="120"/>
              <w:rPr>
                <w:rFonts w:cs="Arial"/>
                <w:b/>
                <w:color w:val="000000" w:themeColor="text1"/>
                <w:sz w:val="24"/>
                <w:szCs w:val="24"/>
              </w:rPr>
            </w:pPr>
          </w:p>
        </w:tc>
        <w:sdt>
          <w:sdtPr>
            <w:rPr>
              <w:rFonts w:cs="Arial"/>
              <w:color w:val="000000" w:themeColor="text1"/>
              <w:sz w:val="24"/>
              <w:szCs w:val="24"/>
            </w:rPr>
            <w:id w:val="-1005740041"/>
            <w:placeholder>
              <w:docPart w:val="8533FAF369044AB385F568F5C6F14EAD"/>
            </w:placeholder>
          </w:sdtPr>
          <w:sdtEndPr/>
          <w:sdtContent>
            <w:tc>
              <w:tcPr>
                <w:tcW w:w="9037" w:type="dxa"/>
              </w:tcPr>
              <w:p w14:paraId="296A908B" w14:textId="6E7A6D2C" w:rsidR="00C27DD3" w:rsidRPr="005A6073" w:rsidRDefault="005A13FC" w:rsidP="00C27DD3">
                <w:pPr>
                  <w:spacing w:before="120" w:after="120"/>
                  <w:rPr>
                    <w:rFonts w:cs="Arial"/>
                    <w:color w:val="000000" w:themeColor="text1"/>
                    <w:sz w:val="24"/>
                    <w:szCs w:val="24"/>
                  </w:rPr>
                </w:pPr>
                <w:r>
                  <w:rPr>
                    <w:rFonts w:cs="Arial"/>
                    <w:color w:val="000000" w:themeColor="text1"/>
                    <w:sz w:val="24"/>
                    <w:szCs w:val="24"/>
                  </w:rPr>
                  <w:t>N/A</w:t>
                </w:r>
              </w:p>
            </w:tc>
          </w:sdtContent>
        </w:sdt>
      </w:tr>
      <w:tr w:rsidR="00C27DD3" w:rsidRPr="005A6073" w14:paraId="23924DD3" w14:textId="77777777" w:rsidTr="007D5105">
        <w:tc>
          <w:tcPr>
            <w:tcW w:w="608" w:type="dxa"/>
          </w:tcPr>
          <w:p w14:paraId="3585AABE" w14:textId="77777777" w:rsidR="00C27DD3" w:rsidRPr="005A6073" w:rsidRDefault="00C27DD3" w:rsidP="00C27DD3">
            <w:pPr>
              <w:rPr>
                <w:rFonts w:cs="Arial"/>
                <w:b/>
                <w:color w:val="000000" w:themeColor="text1"/>
                <w:sz w:val="24"/>
                <w:szCs w:val="24"/>
              </w:rPr>
            </w:pPr>
          </w:p>
        </w:tc>
        <w:tc>
          <w:tcPr>
            <w:tcW w:w="9037" w:type="dxa"/>
          </w:tcPr>
          <w:p w14:paraId="63F405E0" w14:textId="77777777" w:rsidR="00C27DD3" w:rsidRPr="005A6073" w:rsidRDefault="00C27DD3" w:rsidP="00C27DD3">
            <w:pPr>
              <w:rPr>
                <w:rFonts w:cs="Arial"/>
                <w:color w:val="000000" w:themeColor="text1"/>
                <w:sz w:val="24"/>
                <w:szCs w:val="24"/>
              </w:rPr>
            </w:pPr>
          </w:p>
        </w:tc>
      </w:tr>
      <w:tr w:rsidR="00C27DD3" w:rsidRPr="005A6073" w14:paraId="7959A9FC" w14:textId="77777777" w:rsidTr="007D5105">
        <w:tc>
          <w:tcPr>
            <w:tcW w:w="608" w:type="dxa"/>
          </w:tcPr>
          <w:p w14:paraId="14DD752C" w14:textId="77777777" w:rsidR="00C27DD3" w:rsidRPr="005A6073" w:rsidRDefault="00C27DD3" w:rsidP="00C27DD3">
            <w:pPr>
              <w:spacing w:before="120" w:after="120"/>
              <w:rPr>
                <w:rFonts w:cs="Arial"/>
                <w:b/>
                <w:color w:val="000000" w:themeColor="text1"/>
                <w:sz w:val="24"/>
                <w:szCs w:val="24"/>
              </w:rPr>
            </w:pPr>
            <w:r w:rsidRPr="005A6073">
              <w:rPr>
                <w:rFonts w:cs="Arial"/>
                <w:b/>
                <w:color w:val="000000" w:themeColor="text1"/>
                <w:sz w:val="24"/>
                <w:szCs w:val="24"/>
              </w:rPr>
              <w:lastRenderedPageBreak/>
              <w:t>18</w:t>
            </w:r>
          </w:p>
        </w:tc>
        <w:tc>
          <w:tcPr>
            <w:tcW w:w="9037" w:type="dxa"/>
          </w:tcPr>
          <w:p w14:paraId="0EE4C4AC" w14:textId="77777777" w:rsidR="00C27DD3" w:rsidRPr="005A6073" w:rsidRDefault="00C27DD3" w:rsidP="00C27DD3">
            <w:pPr>
              <w:spacing w:before="120" w:after="120"/>
              <w:rPr>
                <w:rFonts w:cs="Arial"/>
                <w:color w:val="000000" w:themeColor="text1"/>
                <w:sz w:val="24"/>
                <w:szCs w:val="24"/>
              </w:rPr>
            </w:pPr>
            <w:r w:rsidRPr="005A6073">
              <w:rPr>
                <w:rFonts w:cs="Arial"/>
                <w:color w:val="000000" w:themeColor="text1"/>
                <w:sz w:val="24"/>
                <w:szCs w:val="24"/>
              </w:rPr>
              <w:t xml:space="preserve">Were any screening decisions (or equivalent initial assessments of relevance) reviewed following concerns raised by consultees? </w:t>
            </w:r>
            <w:r w:rsidRPr="005A6073">
              <w:rPr>
                <w:rFonts w:cs="Arial"/>
                <w:i/>
                <w:color w:val="000000" w:themeColor="text1"/>
                <w:sz w:val="24"/>
                <w:szCs w:val="24"/>
              </w:rPr>
              <w:t>(tick one box only)</w:t>
            </w:r>
          </w:p>
        </w:tc>
      </w:tr>
      <w:tr w:rsidR="00C27DD3" w:rsidRPr="005A6073" w14:paraId="2C674C22" w14:textId="77777777" w:rsidTr="007D5105">
        <w:tc>
          <w:tcPr>
            <w:tcW w:w="608" w:type="dxa"/>
          </w:tcPr>
          <w:p w14:paraId="7FDB2EE4" w14:textId="77777777" w:rsidR="00C27DD3" w:rsidRPr="005A6073" w:rsidRDefault="00C27DD3" w:rsidP="00C27DD3">
            <w:pPr>
              <w:spacing w:before="120" w:after="120"/>
              <w:rPr>
                <w:rFonts w:cs="Arial"/>
                <w:b/>
                <w:color w:val="000000" w:themeColor="text1"/>
                <w:sz w:val="24"/>
                <w:szCs w:val="24"/>
              </w:rPr>
            </w:pPr>
          </w:p>
        </w:tc>
        <w:tc>
          <w:tcPr>
            <w:tcW w:w="9037" w:type="dxa"/>
          </w:tcPr>
          <w:p w14:paraId="610D1C1A" w14:textId="30F174FA" w:rsidR="00C27DD3" w:rsidRPr="005A6073" w:rsidRDefault="006B086B" w:rsidP="00C27DD3">
            <w:pPr>
              <w:spacing w:before="120" w:after="120"/>
              <w:rPr>
                <w:rFonts w:cs="Arial"/>
                <w:color w:val="000000" w:themeColor="text1"/>
                <w:sz w:val="24"/>
                <w:szCs w:val="24"/>
              </w:rPr>
            </w:pPr>
            <w:sdt>
              <w:sdtPr>
                <w:rPr>
                  <w:rFonts w:cs="Arial"/>
                  <w:color w:val="000000" w:themeColor="text1"/>
                  <w:sz w:val="36"/>
                  <w:szCs w:val="36"/>
                </w:rPr>
                <w:id w:val="-143587654"/>
                <w14:checkbox>
                  <w14:checked w14:val="0"/>
                  <w14:checkedState w14:val="2612" w14:font="MS Gothic"/>
                  <w14:uncheckedState w14:val="2610" w14:font="MS Gothic"/>
                </w14:checkbox>
              </w:sdtPr>
              <w:sdtEndPr/>
              <w:sdtContent>
                <w:r w:rsidR="00C27DD3" w:rsidRPr="005A6073">
                  <w:rPr>
                    <w:rFonts w:ascii="MS Gothic" w:eastAsia="MS Gothic" w:hAnsi="MS Gothic" w:cs="Arial" w:hint="eastAsia"/>
                    <w:color w:val="000000" w:themeColor="text1"/>
                    <w:sz w:val="36"/>
                    <w:szCs w:val="36"/>
                  </w:rPr>
                  <w:t>☐</w:t>
                </w:r>
              </w:sdtContent>
            </w:sdt>
            <w:r w:rsidR="00C27DD3" w:rsidRPr="005A6073">
              <w:rPr>
                <w:rFonts w:cs="Arial"/>
                <w:color w:val="000000" w:themeColor="text1"/>
                <w:sz w:val="24"/>
                <w:szCs w:val="24"/>
              </w:rPr>
              <w:t xml:space="preserve">  Yes</w:t>
            </w:r>
          </w:p>
          <w:p w14:paraId="61C9875C" w14:textId="611525A4" w:rsidR="00C27DD3" w:rsidRPr="005A6073" w:rsidRDefault="006B086B" w:rsidP="00C27DD3">
            <w:pPr>
              <w:spacing w:before="120" w:after="120"/>
              <w:rPr>
                <w:rFonts w:cs="Arial"/>
                <w:color w:val="000000" w:themeColor="text1"/>
                <w:sz w:val="24"/>
                <w:szCs w:val="24"/>
              </w:rPr>
            </w:pPr>
            <w:sdt>
              <w:sdtPr>
                <w:rPr>
                  <w:rFonts w:cs="Arial"/>
                  <w:color w:val="000000" w:themeColor="text1"/>
                  <w:sz w:val="36"/>
                  <w:szCs w:val="36"/>
                </w:rPr>
                <w:id w:val="-1714110866"/>
                <w14:checkbox>
                  <w14:checked w14:val="1"/>
                  <w14:checkedState w14:val="2612" w14:font="MS Gothic"/>
                  <w14:uncheckedState w14:val="2610" w14:font="MS Gothic"/>
                </w14:checkbox>
              </w:sdtPr>
              <w:sdtEndPr/>
              <w:sdtContent>
                <w:r w:rsidR="005A13FC">
                  <w:rPr>
                    <w:rFonts w:ascii="MS Gothic" w:eastAsia="MS Gothic" w:hAnsi="MS Gothic" w:cs="Arial" w:hint="eastAsia"/>
                    <w:color w:val="000000" w:themeColor="text1"/>
                    <w:sz w:val="36"/>
                    <w:szCs w:val="36"/>
                  </w:rPr>
                  <w:t>☒</w:t>
                </w:r>
              </w:sdtContent>
            </w:sdt>
            <w:r w:rsidR="00C27DD3" w:rsidRPr="005A6073">
              <w:rPr>
                <w:rFonts w:cs="Arial"/>
                <w:color w:val="000000" w:themeColor="text1"/>
                <w:sz w:val="24"/>
                <w:szCs w:val="24"/>
              </w:rPr>
              <w:t xml:space="preserve">  No concerns were raised </w:t>
            </w:r>
          </w:p>
          <w:p w14:paraId="33409329" w14:textId="14F58595" w:rsidR="00C27DD3" w:rsidRPr="005A6073" w:rsidRDefault="006B086B" w:rsidP="00C27DD3">
            <w:pPr>
              <w:spacing w:before="120" w:after="120"/>
              <w:rPr>
                <w:rFonts w:cs="Arial"/>
                <w:color w:val="000000" w:themeColor="text1"/>
                <w:sz w:val="24"/>
                <w:szCs w:val="24"/>
              </w:rPr>
            </w:pPr>
            <w:sdt>
              <w:sdtPr>
                <w:rPr>
                  <w:rFonts w:cs="Arial"/>
                  <w:color w:val="000000" w:themeColor="text1"/>
                  <w:sz w:val="36"/>
                  <w:szCs w:val="36"/>
                </w:rPr>
                <w:id w:val="502394323"/>
                <w14:checkbox>
                  <w14:checked w14:val="0"/>
                  <w14:checkedState w14:val="2612" w14:font="MS Gothic"/>
                  <w14:uncheckedState w14:val="2610" w14:font="MS Gothic"/>
                </w14:checkbox>
              </w:sdtPr>
              <w:sdtEndPr/>
              <w:sdtContent>
                <w:r w:rsidR="00C27DD3" w:rsidRPr="005A6073">
                  <w:rPr>
                    <w:rFonts w:ascii="MS Gothic" w:eastAsia="MS Gothic" w:hAnsi="MS Gothic" w:cs="Arial" w:hint="eastAsia"/>
                    <w:color w:val="000000" w:themeColor="text1"/>
                    <w:sz w:val="36"/>
                    <w:szCs w:val="36"/>
                  </w:rPr>
                  <w:t>☐</w:t>
                </w:r>
              </w:sdtContent>
            </w:sdt>
            <w:r w:rsidR="00C27DD3" w:rsidRPr="005A6073">
              <w:rPr>
                <w:rFonts w:cs="Arial"/>
                <w:color w:val="000000" w:themeColor="text1"/>
                <w:sz w:val="24"/>
                <w:szCs w:val="24"/>
              </w:rPr>
              <w:t xml:space="preserve">  No </w:t>
            </w:r>
          </w:p>
          <w:p w14:paraId="3FE76DAD" w14:textId="050C40D1" w:rsidR="00C27DD3" w:rsidRPr="005A6073" w:rsidRDefault="006B086B" w:rsidP="00C27DD3">
            <w:pPr>
              <w:spacing w:before="120" w:after="120"/>
              <w:rPr>
                <w:rFonts w:cs="Arial"/>
                <w:color w:val="000000" w:themeColor="text1"/>
                <w:sz w:val="24"/>
                <w:szCs w:val="24"/>
              </w:rPr>
            </w:pPr>
            <w:sdt>
              <w:sdtPr>
                <w:rPr>
                  <w:rFonts w:cs="Arial"/>
                  <w:color w:val="000000" w:themeColor="text1"/>
                  <w:sz w:val="36"/>
                  <w:szCs w:val="36"/>
                </w:rPr>
                <w:id w:val="921756037"/>
                <w14:checkbox>
                  <w14:checked w14:val="0"/>
                  <w14:checkedState w14:val="2612" w14:font="MS Gothic"/>
                  <w14:uncheckedState w14:val="2610" w14:font="MS Gothic"/>
                </w14:checkbox>
              </w:sdtPr>
              <w:sdtEndPr/>
              <w:sdtContent>
                <w:r w:rsidR="00C27DD3" w:rsidRPr="005A6073">
                  <w:rPr>
                    <w:rFonts w:ascii="MS Gothic" w:eastAsia="MS Gothic" w:hAnsi="MS Gothic" w:cs="Arial" w:hint="eastAsia"/>
                    <w:color w:val="000000" w:themeColor="text1"/>
                    <w:sz w:val="36"/>
                    <w:szCs w:val="36"/>
                  </w:rPr>
                  <w:t>☐</w:t>
                </w:r>
              </w:sdtContent>
            </w:sdt>
            <w:r w:rsidR="00C27DD3" w:rsidRPr="005A6073">
              <w:rPr>
                <w:rFonts w:cs="Arial"/>
                <w:color w:val="000000" w:themeColor="text1"/>
                <w:sz w:val="24"/>
                <w:szCs w:val="24"/>
              </w:rPr>
              <w:t xml:space="preserve">  Not applicable </w:t>
            </w:r>
          </w:p>
        </w:tc>
      </w:tr>
      <w:tr w:rsidR="00C27DD3" w:rsidRPr="005A6073" w14:paraId="3835D51E" w14:textId="77777777" w:rsidTr="007D5105">
        <w:tc>
          <w:tcPr>
            <w:tcW w:w="608" w:type="dxa"/>
          </w:tcPr>
          <w:p w14:paraId="11E0765E" w14:textId="77777777" w:rsidR="00C27DD3" w:rsidRPr="005A6073" w:rsidRDefault="00C27DD3" w:rsidP="00C27DD3">
            <w:pPr>
              <w:spacing w:before="120" w:after="120"/>
              <w:rPr>
                <w:rFonts w:cs="Arial"/>
                <w:b/>
                <w:color w:val="000000" w:themeColor="text1"/>
                <w:sz w:val="24"/>
                <w:szCs w:val="24"/>
              </w:rPr>
            </w:pPr>
          </w:p>
        </w:tc>
        <w:tc>
          <w:tcPr>
            <w:tcW w:w="9037" w:type="dxa"/>
          </w:tcPr>
          <w:p w14:paraId="6B29A899" w14:textId="77777777" w:rsidR="00C27DD3" w:rsidRPr="005A6073" w:rsidRDefault="00C27DD3" w:rsidP="00C27DD3">
            <w:pPr>
              <w:spacing w:before="120" w:after="120"/>
              <w:rPr>
                <w:rFonts w:cs="Arial"/>
                <w:color w:val="000000" w:themeColor="text1"/>
                <w:sz w:val="24"/>
                <w:szCs w:val="24"/>
              </w:rPr>
            </w:pPr>
            <w:r w:rsidRPr="005A6073">
              <w:rPr>
                <w:rFonts w:cs="Arial"/>
                <w:color w:val="000000" w:themeColor="text1"/>
                <w:sz w:val="24"/>
                <w:szCs w:val="24"/>
              </w:rPr>
              <w:t>Please provide any details and examples:</w:t>
            </w:r>
          </w:p>
        </w:tc>
      </w:tr>
      <w:tr w:rsidR="00C27DD3" w:rsidRPr="005A6073" w14:paraId="6838E202" w14:textId="77777777" w:rsidTr="007D5105">
        <w:trPr>
          <w:trHeight w:val="381"/>
        </w:trPr>
        <w:tc>
          <w:tcPr>
            <w:tcW w:w="608" w:type="dxa"/>
          </w:tcPr>
          <w:p w14:paraId="043DAA28" w14:textId="77777777" w:rsidR="00C27DD3" w:rsidRPr="005A6073" w:rsidRDefault="00C27DD3" w:rsidP="00C27DD3">
            <w:pPr>
              <w:spacing w:before="120" w:after="120"/>
              <w:rPr>
                <w:rFonts w:cs="Arial"/>
                <w:b/>
                <w:color w:val="000000" w:themeColor="text1"/>
                <w:sz w:val="24"/>
                <w:szCs w:val="24"/>
              </w:rPr>
            </w:pPr>
          </w:p>
        </w:tc>
        <w:sdt>
          <w:sdtPr>
            <w:rPr>
              <w:rFonts w:cs="Arial"/>
              <w:color w:val="000000" w:themeColor="text1"/>
              <w:sz w:val="24"/>
              <w:szCs w:val="24"/>
            </w:rPr>
            <w:id w:val="1907263949"/>
            <w:placeholder>
              <w:docPart w:val="8533FAF369044AB385F568F5C6F14EAD"/>
            </w:placeholder>
            <w:showingPlcHdr/>
          </w:sdtPr>
          <w:sdtEndPr/>
          <w:sdtContent>
            <w:tc>
              <w:tcPr>
                <w:tcW w:w="9037" w:type="dxa"/>
              </w:tcPr>
              <w:p w14:paraId="4CB5743B" w14:textId="67C18FF3" w:rsidR="00C27DD3" w:rsidRPr="005A6073" w:rsidRDefault="00C27DD3" w:rsidP="00C27DD3">
                <w:pPr>
                  <w:spacing w:before="120" w:after="120"/>
                  <w:rPr>
                    <w:rFonts w:cs="Arial"/>
                    <w:color w:val="000000" w:themeColor="text1"/>
                    <w:sz w:val="24"/>
                    <w:szCs w:val="24"/>
                  </w:rPr>
                </w:pPr>
                <w:r w:rsidRPr="005A6073">
                  <w:rPr>
                    <w:rStyle w:val="PlaceholderText"/>
                    <w:color w:val="000000" w:themeColor="text1"/>
                  </w:rPr>
                  <w:t>Click or tap here to enter text.</w:t>
                </w:r>
              </w:p>
            </w:tc>
          </w:sdtContent>
        </w:sdt>
      </w:tr>
      <w:tr w:rsidR="00C27DD3" w:rsidRPr="005A6073" w14:paraId="2D043EC8" w14:textId="77777777" w:rsidTr="007D5105">
        <w:trPr>
          <w:trHeight w:val="381"/>
        </w:trPr>
        <w:tc>
          <w:tcPr>
            <w:tcW w:w="608" w:type="dxa"/>
          </w:tcPr>
          <w:p w14:paraId="120E5A2A" w14:textId="77777777" w:rsidR="00C27DD3" w:rsidRPr="005A6073" w:rsidRDefault="00C27DD3" w:rsidP="00C27DD3">
            <w:pPr>
              <w:spacing w:before="120" w:after="120"/>
              <w:rPr>
                <w:rFonts w:cs="Arial"/>
                <w:b/>
                <w:color w:val="000000" w:themeColor="text1"/>
                <w:sz w:val="24"/>
                <w:szCs w:val="24"/>
              </w:rPr>
            </w:pPr>
          </w:p>
        </w:tc>
        <w:tc>
          <w:tcPr>
            <w:tcW w:w="9037" w:type="dxa"/>
          </w:tcPr>
          <w:p w14:paraId="4BA5A6FE" w14:textId="10AFD4EA" w:rsidR="00C27DD3" w:rsidRPr="005A6073" w:rsidRDefault="00C27DD3" w:rsidP="00C27DD3">
            <w:pPr>
              <w:spacing w:before="120" w:after="120"/>
              <w:rPr>
                <w:rFonts w:cs="Arial"/>
                <w:color w:val="000000" w:themeColor="text1"/>
                <w:sz w:val="24"/>
                <w:szCs w:val="24"/>
              </w:rPr>
            </w:pPr>
            <w:r w:rsidRPr="005A6073">
              <w:rPr>
                <w:rFonts w:cs="Arial"/>
                <w:b/>
                <w:color w:val="000000" w:themeColor="text1"/>
                <w:sz w:val="24"/>
                <w:szCs w:val="24"/>
              </w:rPr>
              <w:t>Arrangements for publishing the results of assessments (Model Equality Scheme Chapter 4)</w:t>
            </w:r>
          </w:p>
        </w:tc>
      </w:tr>
      <w:tr w:rsidR="00C27DD3" w:rsidRPr="005A6073" w14:paraId="66153CE7" w14:textId="77777777" w:rsidTr="007D5105">
        <w:tc>
          <w:tcPr>
            <w:tcW w:w="608" w:type="dxa"/>
          </w:tcPr>
          <w:p w14:paraId="07475871" w14:textId="77777777" w:rsidR="00C27DD3" w:rsidRPr="005A6073" w:rsidRDefault="00C27DD3" w:rsidP="00C27DD3">
            <w:pPr>
              <w:spacing w:before="120" w:after="120"/>
              <w:rPr>
                <w:rFonts w:cs="Arial"/>
                <w:b/>
                <w:color w:val="000000" w:themeColor="text1"/>
                <w:sz w:val="24"/>
                <w:szCs w:val="24"/>
              </w:rPr>
            </w:pPr>
            <w:r w:rsidRPr="005A6073">
              <w:rPr>
                <w:rFonts w:cs="Arial"/>
                <w:b/>
                <w:color w:val="000000" w:themeColor="text1"/>
                <w:sz w:val="24"/>
                <w:szCs w:val="24"/>
              </w:rPr>
              <w:t>19</w:t>
            </w:r>
          </w:p>
        </w:tc>
        <w:tc>
          <w:tcPr>
            <w:tcW w:w="9037" w:type="dxa"/>
          </w:tcPr>
          <w:p w14:paraId="57189B93" w14:textId="4C56E167" w:rsidR="00C27DD3" w:rsidRPr="005A6073" w:rsidRDefault="00C27DD3" w:rsidP="00C27DD3">
            <w:pPr>
              <w:spacing w:before="120" w:after="120"/>
              <w:rPr>
                <w:rFonts w:cs="Arial"/>
                <w:color w:val="000000" w:themeColor="text1"/>
                <w:sz w:val="24"/>
                <w:szCs w:val="24"/>
              </w:rPr>
            </w:pPr>
            <w:r w:rsidRPr="005A6073">
              <w:rPr>
                <w:rFonts w:cs="Arial"/>
                <w:color w:val="000000" w:themeColor="text1"/>
                <w:sz w:val="24"/>
                <w:szCs w:val="24"/>
              </w:rPr>
              <w:t xml:space="preserve">Following decisions on a policy, were the results of any EQIAs published during the </w:t>
            </w:r>
            <w:r>
              <w:rPr>
                <w:rFonts w:cs="Arial"/>
                <w:color w:val="000000" w:themeColor="text1"/>
                <w:sz w:val="24"/>
                <w:szCs w:val="24"/>
              </w:rPr>
              <w:t>2024-25</w:t>
            </w:r>
            <w:r w:rsidRPr="005A6073">
              <w:rPr>
                <w:rFonts w:cs="Arial"/>
                <w:color w:val="000000" w:themeColor="text1"/>
                <w:sz w:val="24"/>
                <w:szCs w:val="24"/>
              </w:rPr>
              <w:t xml:space="preserve"> reporting period? </w:t>
            </w:r>
            <w:r w:rsidRPr="005A6073">
              <w:rPr>
                <w:rFonts w:cs="Arial"/>
                <w:i/>
                <w:color w:val="000000" w:themeColor="text1"/>
                <w:sz w:val="24"/>
                <w:szCs w:val="24"/>
              </w:rPr>
              <w:t>(tick one box only)</w:t>
            </w:r>
          </w:p>
        </w:tc>
      </w:tr>
      <w:tr w:rsidR="00C27DD3" w:rsidRPr="005A6073" w14:paraId="5EF41F3F" w14:textId="77777777" w:rsidTr="007D5105">
        <w:tc>
          <w:tcPr>
            <w:tcW w:w="608" w:type="dxa"/>
          </w:tcPr>
          <w:p w14:paraId="57CE5657" w14:textId="77777777" w:rsidR="00C27DD3" w:rsidRPr="005A6073" w:rsidRDefault="00C27DD3" w:rsidP="00C27DD3">
            <w:pPr>
              <w:spacing w:before="120" w:after="120"/>
              <w:rPr>
                <w:rFonts w:cs="Arial"/>
                <w:b/>
                <w:color w:val="000000" w:themeColor="text1"/>
                <w:sz w:val="24"/>
                <w:szCs w:val="24"/>
              </w:rPr>
            </w:pPr>
          </w:p>
        </w:tc>
        <w:tc>
          <w:tcPr>
            <w:tcW w:w="9037" w:type="dxa"/>
          </w:tcPr>
          <w:p w14:paraId="6AE6D30D" w14:textId="53C837E5" w:rsidR="00C27DD3" w:rsidRPr="005A6073" w:rsidRDefault="006B086B" w:rsidP="00C27DD3">
            <w:pPr>
              <w:spacing w:before="120" w:after="120"/>
              <w:rPr>
                <w:rFonts w:cs="Arial"/>
                <w:color w:val="000000" w:themeColor="text1"/>
                <w:sz w:val="24"/>
                <w:szCs w:val="24"/>
              </w:rPr>
            </w:pPr>
            <w:sdt>
              <w:sdtPr>
                <w:rPr>
                  <w:rFonts w:cs="Arial"/>
                  <w:color w:val="000000" w:themeColor="text1"/>
                  <w:sz w:val="36"/>
                  <w:szCs w:val="36"/>
                </w:rPr>
                <w:id w:val="-1439132241"/>
                <w14:checkbox>
                  <w14:checked w14:val="0"/>
                  <w14:checkedState w14:val="2612" w14:font="MS Gothic"/>
                  <w14:uncheckedState w14:val="2610" w14:font="MS Gothic"/>
                </w14:checkbox>
              </w:sdtPr>
              <w:sdtEndPr/>
              <w:sdtContent>
                <w:r w:rsidR="00C27DD3" w:rsidRPr="005A6073">
                  <w:rPr>
                    <w:rFonts w:ascii="MS Gothic" w:eastAsia="MS Gothic" w:hAnsi="MS Gothic" w:cs="Arial" w:hint="eastAsia"/>
                    <w:color w:val="000000" w:themeColor="text1"/>
                    <w:sz w:val="36"/>
                    <w:szCs w:val="36"/>
                  </w:rPr>
                  <w:t>☐</w:t>
                </w:r>
              </w:sdtContent>
            </w:sdt>
            <w:r w:rsidR="00C27DD3" w:rsidRPr="005A6073">
              <w:rPr>
                <w:rFonts w:cs="Arial"/>
                <w:color w:val="000000" w:themeColor="text1"/>
                <w:sz w:val="24"/>
                <w:szCs w:val="24"/>
              </w:rPr>
              <w:t xml:space="preserve">  Yes</w:t>
            </w:r>
          </w:p>
          <w:p w14:paraId="3DCFB2FB" w14:textId="4656A1C4" w:rsidR="00C27DD3" w:rsidRPr="005A6073" w:rsidRDefault="006B086B" w:rsidP="00C27DD3">
            <w:pPr>
              <w:spacing w:before="120" w:after="120"/>
              <w:rPr>
                <w:rFonts w:cs="Arial"/>
                <w:color w:val="000000" w:themeColor="text1"/>
                <w:sz w:val="24"/>
                <w:szCs w:val="24"/>
              </w:rPr>
            </w:pPr>
            <w:sdt>
              <w:sdtPr>
                <w:rPr>
                  <w:rFonts w:cs="Arial"/>
                  <w:color w:val="000000" w:themeColor="text1"/>
                  <w:sz w:val="36"/>
                  <w:szCs w:val="36"/>
                </w:rPr>
                <w:id w:val="-1416471807"/>
                <w14:checkbox>
                  <w14:checked w14:val="0"/>
                  <w14:checkedState w14:val="2612" w14:font="MS Gothic"/>
                  <w14:uncheckedState w14:val="2610" w14:font="MS Gothic"/>
                </w14:checkbox>
              </w:sdtPr>
              <w:sdtEndPr/>
              <w:sdtContent>
                <w:r w:rsidR="00C27DD3" w:rsidRPr="005A6073">
                  <w:rPr>
                    <w:rFonts w:ascii="MS Gothic" w:eastAsia="MS Gothic" w:hAnsi="MS Gothic" w:cs="Arial" w:hint="eastAsia"/>
                    <w:color w:val="000000" w:themeColor="text1"/>
                    <w:sz w:val="36"/>
                    <w:szCs w:val="36"/>
                  </w:rPr>
                  <w:t>☐</w:t>
                </w:r>
              </w:sdtContent>
            </w:sdt>
            <w:r w:rsidR="00C27DD3" w:rsidRPr="005A6073">
              <w:rPr>
                <w:rFonts w:cs="Arial"/>
                <w:color w:val="000000" w:themeColor="text1"/>
                <w:sz w:val="24"/>
                <w:szCs w:val="24"/>
              </w:rPr>
              <w:t xml:space="preserve">  No</w:t>
            </w:r>
          </w:p>
          <w:p w14:paraId="5DE96C7F" w14:textId="59030509" w:rsidR="00C27DD3" w:rsidRPr="005A6073" w:rsidRDefault="006B086B" w:rsidP="00C27DD3">
            <w:pPr>
              <w:spacing w:before="120" w:after="120"/>
              <w:rPr>
                <w:rFonts w:cs="Arial"/>
                <w:color w:val="000000" w:themeColor="text1"/>
                <w:sz w:val="24"/>
                <w:szCs w:val="24"/>
              </w:rPr>
            </w:pPr>
            <w:sdt>
              <w:sdtPr>
                <w:rPr>
                  <w:rFonts w:cs="Arial"/>
                  <w:color w:val="000000" w:themeColor="text1"/>
                  <w:sz w:val="36"/>
                  <w:szCs w:val="36"/>
                </w:rPr>
                <w:id w:val="-1873988310"/>
                <w14:checkbox>
                  <w14:checked w14:val="1"/>
                  <w14:checkedState w14:val="2612" w14:font="MS Gothic"/>
                  <w14:uncheckedState w14:val="2610" w14:font="MS Gothic"/>
                </w14:checkbox>
              </w:sdtPr>
              <w:sdtEndPr/>
              <w:sdtContent>
                <w:r w:rsidR="005A13FC">
                  <w:rPr>
                    <w:rFonts w:ascii="MS Gothic" w:eastAsia="MS Gothic" w:hAnsi="MS Gothic" w:cs="Arial" w:hint="eastAsia"/>
                    <w:color w:val="000000" w:themeColor="text1"/>
                    <w:sz w:val="36"/>
                    <w:szCs w:val="36"/>
                  </w:rPr>
                  <w:t>☒</w:t>
                </w:r>
              </w:sdtContent>
            </w:sdt>
            <w:r w:rsidR="00C27DD3" w:rsidRPr="005A6073">
              <w:rPr>
                <w:rFonts w:cs="Arial"/>
                <w:color w:val="000000" w:themeColor="text1"/>
                <w:sz w:val="24"/>
                <w:szCs w:val="24"/>
              </w:rPr>
              <w:t xml:space="preserve">  Not applicable</w:t>
            </w:r>
          </w:p>
        </w:tc>
      </w:tr>
      <w:tr w:rsidR="00C27DD3" w:rsidRPr="005A6073" w14:paraId="0D7C74EF" w14:textId="77777777" w:rsidTr="007D5105">
        <w:tc>
          <w:tcPr>
            <w:tcW w:w="608" w:type="dxa"/>
          </w:tcPr>
          <w:p w14:paraId="565FAF4B" w14:textId="77777777" w:rsidR="00C27DD3" w:rsidRPr="005A6073" w:rsidRDefault="00C27DD3" w:rsidP="00C27DD3">
            <w:pPr>
              <w:spacing w:before="120" w:after="120"/>
              <w:rPr>
                <w:rFonts w:cs="Arial"/>
                <w:b/>
                <w:color w:val="000000" w:themeColor="text1"/>
                <w:sz w:val="24"/>
                <w:szCs w:val="24"/>
              </w:rPr>
            </w:pPr>
          </w:p>
        </w:tc>
        <w:tc>
          <w:tcPr>
            <w:tcW w:w="9037" w:type="dxa"/>
          </w:tcPr>
          <w:p w14:paraId="2FD4B04E" w14:textId="77777777" w:rsidR="00C27DD3" w:rsidRPr="005A6073" w:rsidRDefault="00C27DD3" w:rsidP="00C27DD3">
            <w:pPr>
              <w:spacing w:before="120" w:after="120"/>
              <w:rPr>
                <w:rFonts w:cs="Arial"/>
                <w:color w:val="000000" w:themeColor="text1"/>
                <w:sz w:val="24"/>
                <w:szCs w:val="24"/>
              </w:rPr>
            </w:pPr>
            <w:r w:rsidRPr="005A6073">
              <w:rPr>
                <w:rFonts w:cs="Arial"/>
                <w:color w:val="000000" w:themeColor="text1"/>
                <w:sz w:val="24"/>
                <w:szCs w:val="24"/>
              </w:rPr>
              <w:t>Please provide any details and examples:</w:t>
            </w:r>
          </w:p>
        </w:tc>
      </w:tr>
      <w:tr w:rsidR="00C27DD3" w:rsidRPr="005A6073" w14:paraId="4147D85C" w14:textId="77777777" w:rsidTr="007D5105">
        <w:trPr>
          <w:trHeight w:val="381"/>
        </w:trPr>
        <w:tc>
          <w:tcPr>
            <w:tcW w:w="608" w:type="dxa"/>
          </w:tcPr>
          <w:p w14:paraId="7A9EAB12" w14:textId="77777777" w:rsidR="00C27DD3" w:rsidRPr="005A6073" w:rsidRDefault="00C27DD3" w:rsidP="00C27DD3">
            <w:pPr>
              <w:spacing w:before="120" w:after="120"/>
              <w:rPr>
                <w:rFonts w:cs="Arial"/>
                <w:b/>
                <w:color w:val="000000" w:themeColor="text1"/>
                <w:sz w:val="24"/>
                <w:szCs w:val="24"/>
              </w:rPr>
            </w:pPr>
          </w:p>
        </w:tc>
        <w:sdt>
          <w:sdtPr>
            <w:rPr>
              <w:rFonts w:cs="Arial"/>
              <w:color w:val="000000" w:themeColor="text1"/>
              <w:sz w:val="24"/>
              <w:szCs w:val="24"/>
            </w:rPr>
            <w:id w:val="2078481380"/>
            <w:placeholder>
              <w:docPart w:val="8533FAF369044AB385F568F5C6F14EAD"/>
            </w:placeholder>
            <w:showingPlcHdr/>
          </w:sdtPr>
          <w:sdtEndPr/>
          <w:sdtContent>
            <w:tc>
              <w:tcPr>
                <w:tcW w:w="9037" w:type="dxa"/>
              </w:tcPr>
              <w:p w14:paraId="3415BEDC" w14:textId="2D148A02" w:rsidR="00C27DD3" w:rsidRPr="005A6073" w:rsidRDefault="00C27DD3" w:rsidP="00C27DD3">
                <w:pPr>
                  <w:tabs>
                    <w:tab w:val="left" w:pos="4006"/>
                  </w:tabs>
                  <w:spacing w:before="120" w:after="120"/>
                  <w:rPr>
                    <w:rFonts w:cs="Arial"/>
                    <w:color w:val="000000" w:themeColor="text1"/>
                    <w:sz w:val="24"/>
                    <w:szCs w:val="24"/>
                  </w:rPr>
                </w:pPr>
                <w:r w:rsidRPr="005A6073">
                  <w:rPr>
                    <w:rStyle w:val="PlaceholderText"/>
                    <w:color w:val="000000" w:themeColor="text1"/>
                  </w:rPr>
                  <w:t>Click or tap here to enter text.</w:t>
                </w:r>
              </w:p>
            </w:tc>
          </w:sdtContent>
        </w:sdt>
      </w:tr>
      <w:tr w:rsidR="00C27DD3" w:rsidRPr="005A6073" w14:paraId="3FB8CED8" w14:textId="77777777" w:rsidTr="007D5105">
        <w:trPr>
          <w:trHeight w:val="381"/>
        </w:trPr>
        <w:tc>
          <w:tcPr>
            <w:tcW w:w="608" w:type="dxa"/>
          </w:tcPr>
          <w:p w14:paraId="569C9EC3" w14:textId="77777777" w:rsidR="00C27DD3" w:rsidRPr="005A6073" w:rsidRDefault="00C27DD3" w:rsidP="00C27DD3">
            <w:pPr>
              <w:spacing w:before="120" w:after="120"/>
              <w:rPr>
                <w:rFonts w:cs="Arial"/>
                <w:b/>
                <w:color w:val="000000" w:themeColor="text1"/>
                <w:sz w:val="24"/>
                <w:szCs w:val="24"/>
              </w:rPr>
            </w:pPr>
          </w:p>
        </w:tc>
        <w:tc>
          <w:tcPr>
            <w:tcW w:w="9037" w:type="dxa"/>
          </w:tcPr>
          <w:p w14:paraId="5183935A" w14:textId="06A3561E" w:rsidR="00C27DD3" w:rsidRPr="005A6073" w:rsidRDefault="00C27DD3" w:rsidP="00C27DD3">
            <w:pPr>
              <w:tabs>
                <w:tab w:val="left" w:pos="4006"/>
              </w:tabs>
              <w:spacing w:before="120" w:after="120"/>
              <w:rPr>
                <w:rFonts w:cs="Arial"/>
                <w:color w:val="000000" w:themeColor="text1"/>
                <w:sz w:val="24"/>
                <w:szCs w:val="24"/>
              </w:rPr>
            </w:pPr>
            <w:r w:rsidRPr="005A6073">
              <w:rPr>
                <w:rFonts w:cs="Arial"/>
                <w:b/>
                <w:color w:val="000000" w:themeColor="text1"/>
                <w:sz w:val="24"/>
                <w:szCs w:val="24"/>
              </w:rPr>
              <w:t>Arrangements for monitoring and publishing the results of monitoring (Model Equality Scheme Chapter 4)</w:t>
            </w:r>
          </w:p>
        </w:tc>
      </w:tr>
      <w:tr w:rsidR="00C27DD3" w:rsidRPr="005A6073" w14:paraId="6A5469AC" w14:textId="77777777" w:rsidTr="007D5105">
        <w:tc>
          <w:tcPr>
            <w:tcW w:w="608" w:type="dxa"/>
          </w:tcPr>
          <w:p w14:paraId="51404C1B" w14:textId="77777777" w:rsidR="00C27DD3" w:rsidRPr="005A6073" w:rsidRDefault="00C27DD3" w:rsidP="00C27DD3">
            <w:pPr>
              <w:spacing w:before="120" w:after="120"/>
              <w:rPr>
                <w:rFonts w:cs="Arial"/>
                <w:b/>
                <w:color w:val="000000" w:themeColor="text1"/>
                <w:sz w:val="24"/>
                <w:szCs w:val="24"/>
              </w:rPr>
            </w:pPr>
            <w:r w:rsidRPr="005A6073">
              <w:rPr>
                <w:rFonts w:cs="Arial"/>
                <w:b/>
                <w:color w:val="000000" w:themeColor="text1"/>
                <w:sz w:val="24"/>
                <w:szCs w:val="24"/>
              </w:rPr>
              <w:t>20</w:t>
            </w:r>
          </w:p>
        </w:tc>
        <w:tc>
          <w:tcPr>
            <w:tcW w:w="9037" w:type="dxa"/>
          </w:tcPr>
          <w:p w14:paraId="2AB484B9" w14:textId="1AC06111" w:rsidR="00C27DD3" w:rsidRPr="005A6073" w:rsidRDefault="00C27DD3" w:rsidP="00C27DD3">
            <w:pPr>
              <w:spacing w:before="120" w:after="120"/>
              <w:rPr>
                <w:rFonts w:cs="Arial"/>
                <w:color w:val="000000" w:themeColor="text1"/>
                <w:sz w:val="24"/>
                <w:szCs w:val="24"/>
              </w:rPr>
            </w:pPr>
            <w:r w:rsidRPr="005A6073">
              <w:rPr>
                <w:rFonts w:cs="Arial"/>
                <w:color w:val="000000" w:themeColor="text1"/>
                <w:sz w:val="24"/>
                <w:szCs w:val="24"/>
              </w:rPr>
              <w:t xml:space="preserve">From the Equality Scheme monitoring arrangements, was there an audit of existing information systems during the </w:t>
            </w:r>
            <w:r>
              <w:rPr>
                <w:rFonts w:cs="Arial"/>
                <w:color w:val="000000" w:themeColor="text1"/>
                <w:sz w:val="24"/>
                <w:szCs w:val="24"/>
              </w:rPr>
              <w:t>2024-25</w:t>
            </w:r>
            <w:r w:rsidRPr="005A6073">
              <w:rPr>
                <w:rFonts w:cs="Arial"/>
                <w:color w:val="000000" w:themeColor="text1"/>
                <w:sz w:val="24"/>
                <w:szCs w:val="24"/>
              </w:rPr>
              <w:t xml:space="preserve"> reporting period? </w:t>
            </w:r>
            <w:r w:rsidRPr="005A6073">
              <w:rPr>
                <w:rFonts w:cs="Arial"/>
                <w:i/>
                <w:color w:val="000000" w:themeColor="text1"/>
                <w:sz w:val="24"/>
                <w:szCs w:val="24"/>
              </w:rPr>
              <w:t>(tick one box only)</w:t>
            </w:r>
          </w:p>
        </w:tc>
      </w:tr>
      <w:tr w:rsidR="00C27DD3" w:rsidRPr="005A6073" w14:paraId="7D43BBDE" w14:textId="77777777" w:rsidTr="007D5105">
        <w:trPr>
          <w:trHeight w:val="1369"/>
        </w:trPr>
        <w:tc>
          <w:tcPr>
            <w:tcW w:w="608" w:type="dxa"/>
          </w:tcPr>
          <w:p w14:paraId="4366DBBA" w14:textId="77777777" w:rsidR="00C27DD3" w:rsidRPr="005A6073" w:rsidRDefault="00C27DD3" w:rsidP="00C27DD3">
            <w:pPr>
              <w:spacing w:before="120" w:after="120"/>
              <w:rPr>
                <w:rFonts w:cs="Arial"/>
                <w:b/>
                <w:color w:val="000000" w:themeColor="text1"/>
                <w:sz w:val="24"/>
                <w:szCs w:val="24"/>
              </w:rPr>
            </w:pPr>
          </w:p>
        </w:tc>
        <w:tc>
          <w:tcPr>
            <w:tcW w:w="9037" w:type="dxa"/>
          </w:tcPr>
          <w:p w14:paraId="533080AD" w14:textId="062020B1" w:rsidR="00C27DD3" w:rsidRPr="005A6073" w:rsidRDefault="006B086B" w:rsidP="00C27DD3">
            <w:pPr>
              <w:spacing w:before="120" w:after="120"/>
              <w:rPr>
                <w:rFonts w:cs="Arial"/>
                <w:color w:val="000000" w:themeColor="text1"/>
                <w:sz w:val="24"/>
                <w:szCs w:val="24"/>
              </w:rPr>
            </w:pPr>
            <w:sdt>
              <w:sdtPr>
                <w:rPr>
                  <w:rFonts w:cs="Arial"/>
                  <w:color w:val="000000" w:themeColor="text1"/>
                  <w:sz w:val="36"/>
                  <w:szCs w:val="36"/>
                </w:rPr>
                <w:id w:val="-272254203"/>
                <w14:checkbox>
                  <w14:checked w14:val="0"/>
                  <w14:checkedState w14:val="2612" w14:font="MS Gothic"/>
                  <w14:uncheckedState w14:val="2610" w14:font="MS Gothic"/>
                </w14:checkbox>
              </w:sdtPr>
              <w:sdtEndPr/>
              <w:sdtContent>
                <w:r w:rsidR="00C27DD3" w:rsidRPr="005A6073">
                  <w:rPr>
                    <w:rFonts w:ascii="MS Gothic" w:eastAsia="MS Gothic" w:hAnsi="MS Gothic" w:cs="Arial" w:hint="eastAsia"/>
                    <w:color w:val="000000" w:themeColor="text1"/>
                    <w:sz w:val="36"/>
                    <w:szCs w:val="36"/>
                  </w:rPr>
                  <w:t>☐</w:t>
                </w:r>
              </w:sdtContent>
            </w:sdt>
            <w:r w:rsidR="00C27DD3" w:rsidRPr="005A6073">
              <w:rPr>
                <w:rFonts w:cs="Arial"/>
                <w:color w:val="000000" w:themeColor="text1"/>
                <w:sz w:val="24"/>
                <w:szCs w:val="24"/>
              </w:rPr>
              <w:t xml:space="preserve">  Yes</w:t>
            </w:r>
          </w:p>
          <w:p w14:paraId="406D4A4B" w14:textId="7BB42EC5" w:rsidR="00C27DD3" w:rsidRPr="005A6073" w:rsidRDefault="006B086B" w:rsidP="00C27DD3">
            <w:pPr>
              <w:spacing w:before="120" w:after="120"/>
              <w:rPr>
                <w:rFonts w:cs="Arial"/>
                <w:color w:val="000000" w:themeColor="text1"/>
                <w:sz w:val="24"/>
                <w:szCs w:val="24"/>
              </w:rPr>
            </w:pPr>
            <w:sdt>
              <w:sdtPr>
                <w:rPr>
                  <w:rFonts w:cs="Arial"/>
                  <w:color w:val="000000" w:themeColor="text1"/>
                  <w:sz w:val="36"/>
                  <w:szCs w:val="36"/>
                </w:rPr>
                <w:id w:val="1268737953"/>
                <w14:checkbox>
                  <w14:checked w14:val="0"/>
                  <w14:checkedState w14:val="2612" w14:font="MS Gothic"/>
                  <w14:uncheckedState w14:val="2610" w14:font="MS Gothic"/>
                </w14:checkbox>
              </w:sdtPr>
              <w:sdtEndPr/>
              <w:sdtContent>
                <w:r w:rsidR="00C27DD3" w:rsidRPr="005A6073">
                  <w:rPr>
                    <w:rFonts w:ascii="MS Gothic" w:eastAsia="MS Gothic" w:hAnsi="MS Gothic" w:cs="Arial" w:hint="eastAsia"/>
                    <w:color w:val="000000" w:themeColor="text1"/>
                    <w:sz w:val="36"/>
                    <w:szCs w:val="36"/>
                  </w:rPr>
                  <w:t>☐</w:t>
                </w:r>
              </w:sdtContent>
            </w:sdt>
            <w:r w:rsidR="00C27DD3" w:rsidRPr="005A6073">
              <w:rPr>
                <w:rFonts w:cs="Arial"/>
                <w:color w:val="000000" w:themeColor="text1"/>
                <w:sz w:val="24"/>
                <w:szCs w:val="24"/>
              </w:rPr>
              <w:t xml:space="preserve">  No, already taken place </w:t>
            </w:r>
          </w:p>
          <w:p w14:paraId="737D3FEC" w14:textId="243E82B9" w:rsidR="00C27DD3" w:rsidRPr="005A6073" w:rsidRDefault="006B086B" w:rsidP="00C27DD3">
            <w:pPr>
              <w:spacing w:before="120" w:after="120"/>
              <w:rPr>
                <w:rFonts w:cs="Arial"/>
                <w:color w:val="000000" w:themeColor="text1"/>
                <w:sz w:val="24"/>
                <w:szCs w:val="24"/>
              </w:rPr>
            </w:pPr>
            <w:sdt>
              <w:sdtPr>
                <w:rPr>
                  <w:rFonts w:cs="Arial"/>
                  <w:color w:val="000000" w:themeColor="text1"/>
                  <w:sz w:val="36"/>
                  <w:szCs w:val="36"/>
                </w:rPr>
                <w:id w:val="-701639121"/>
                <w14:checkbox>
                  <w14:checked w14:val="0"/>
                  <w14:checkedState w14:val="2612" w14:font="MS Gothic"/>
                  <w14:uncheckedState w14:val="2610" w14:font="MS Gothic"/>
                </w14:checkbox>
              </w:sdtPr>
              <w:sdtEndPr/>
              <w:sdtContent>
                <w:r w:rsidR="00C27DD3" w:rsidRPr="005A6073">
                  <w:rPr>
                    <w:rFonts w:ascii="MS Gothic" w:eastAsia="MS Gothic" w:hAnsi="MS Gothic" w:cs="Arial" w:hint="eastAsia"/>
                    <w:color w:val="000000" w:themeColor="text1"/>
                    <w:sz w:val="36"/>
                    <w:szCs w:val="36"/>
                  </w:rPr>
                  <w:t>☐</w:t>
                </w:r>
              </w:sdtContent>
            </w:sdt>
            <w:r w:rsidR="00C27DD3" w:rsidRPr="005A6073">
              <w:rPr>
                <w:rFonts w:cs="Arial"/>
                <w:color w:val="000000" w:themeColor="text1"/>
                <w:sz w:val="36"/>
                <w:szCs w:val="36"/>
              </w:rPr>
              <w:t xml:space="preserve"> </w:t>
            </w:r>
            <w:r w:rsidR="00C27DD3" w:rsidRPr="005A6073">
              <w:rPr>
                <w:rFonts w:cs="Arial"/>
                <w:color w:val="000000" w:themeColor="text1"/>
                <w:sz w:val="24"/>
                <w:szCs w:val="24"/>
              </w:rPr>
              <w:t xml:space="preserve">No, scheduled to take place </w:t>
            </w:r>
            <w:proofErr w:type="gramStart"/>
            <w:r w:rsidR="00C27DD3" w:rsidRPr="005A6073">
              <w:rPr>
                <w:rFonts w:cs="Arial"/>
                <w:color w:val="000000" w:themeColor="text1"/>
                <w:sz w:val="24"/>
                <w:szCs w:val="24"/>
              </w:rPr>
              <w:t>at a later date</w:t>
            </w:r>
            <w:proofErr w:type="gramEnd"/>
          </w:p>
          <w:p w14:paraId="5A5B57CA" w14:textId="50290409" w:rsidR="00C27DD3" w:rsidRPr="005A6073" w:rsidRDefault="006B086B" w:rsidP="00C27DD3">
            <w:pPr>
              <w:spacing w:before="120" w:after="120"/>
              <w:rPr>
                <w:rFonts w:cs="Arial"/>
                <w:color w:val="000000" w:themeColor="text1"/>
                <w:sz w:val="24"/>
                <w:szCs w:val="24"/>
              </w:rPr>
            </w:pPr>
            <w:sdt>
              <w:sdtPr>
                <w:rPr>
                  <w:rFonts w:cs="Arial"/>
                  <w:color w:val="000000" w:themeColor="text1"/>
                  <w:sz w:val="36"/>
                  <w:szCs w:val="36"/>
                </w:rPr>
                <w:id w:val="-436219493"/>
                <w14:checkbox>
                  <w14:checked w14:val="1"/>
                  <w14:checkedState w14:val="2612" w14:font="MS Gothic"/>
                  <w14:uncheckedState w14:val="2610" w14:font="MS Gothic"/>
                </w14:checkbox>
              </w:sdtPr>
              <w:sdtEndPr/>
              <w:sdtContent>
                <w:r w:rsidR="005A13FC">
                  <w:rPr>
                    <w:rFonts w:ascii="MS Gothic" w:eastAsia="MS Gothic" w:hAnsi="MS Gothic" w:cs="Arial" w:hint="eastAsia"/>
                    <w:color w:val="000000" w:themeColor="text1"/>
                    <w:sz w:val="36"/>
                    <w:szCs w:val="36"/>
                  </w:rPr>
                  <w:t>☒</w:t>
                </w:r>
              </w:sdtContent>
            </w:sdt>
            <w:r w:rsidR="00C27DD3" w:rsidRPr="005A6073">
              <w:rPr>
                <w:rFonts w:cs="Arial"/>
                <w:color w:val="000000" w:themeColor="text1"/>
                <w:sz w:val="36"/>
                <w:szCs w:val="36"/>
              </w:rPr>
              <w:t xml:space="preserve"> </w:t>
            </w:r>
            <w:r w:rsidR="00C27DD3" w:rsidRPr="005A6073">
              <w:rPr>
                <w:rFonts w:cs="Arial"/>
                <w:color w:val="000000" w:themeColor="text1"/>
                <w:sz w:val="24"/>
                <w:szCs w:val="24"/>
              </w:rPr>
              <w:t xml:space="preserve">Not applicable </w:t>
            </w:r>
          </w:p>
        </w:tc>
      </w:tr>
      <w:tr w:rsidR="00C27DD3" w:rsidRPr="005A6073" w14:paraId="7FD8ACF7" w14:textId="77777777" w:rsidTr="007D5105">
        <w:tc>
          <w:tcPr>
            <w:tcW w:w="608" w:type="dxa"/>
          </w:tcPr>
          <w:p w14:paraId="37CEE764" w14:textId="77777777" w:rsidR="00C27DD3" w:rsidRPr="005A6073" w:rsidRDefault="00C27DD3" w:rsidP="00C27DD3">
            <w:pPr>
              <w:spacing w:before="120" w:after="120"/>
              <w:rPr>
                <w:rFonts w:cs="Arial"/>
                <w:b/>
                <w:color w:val="000000" w:themeColor="text1"/>
                <w:sz w:val="24"/>
                <w:szCs w:val="24"/>
              </w:rPr>
            </w:pPr>
          </w:p>
        </w:tc>
        <w:tc>
          <w:tcPr>
            <w:tcW w:w="9037" w:type="dxa"/>
          </w:tcPr>
          <w:p w14:paraId="178FB9D4" w14:textId="77777777" w:rsidR="00C27DD3" w:rsidRPr="005A6073" w:rsidRDefault="00C27DD3" w:rsidP="00C27DD3">
            <w:pPr>
              <w:spacing w:before="120" w:after="120"/>
              <w:rPr>
                <w:rFonts w:cs="Arial"/>
                <w:color w:val="000000" w:themeColor="text1"/>
                <w:sz w:val="24"/>
                <w:szCs w:val="24"/>
              </w:rPr>
            </w:pPr>
            <w:r w:rsidRPr="005A6073">
              <w:rPr>
                <w:rFonts w:cs="Arial"/>
                <w:color w:val="000000" w:themeColor="text1"/>
                <w:sz w:val="24"/>
                <w:szCs w:val="24"/>
              </w:rPr>
              <w:t>Please provide any details:</w:t>
            </w:r>
          </w:p>
        </w:tc>
      </w:tr>
      <w:tr w:rsidR="00C27DD3" w:rsidRPr="005A6073" w14:paraId="6CB9BD83" w14:textId="77777777" w:rsidTr="007D5105">
        <w:tc>
          <w:tcPr>
            <w:tcW w:w="608" w:type="dxa"/>
          </w:tcPr>
          <w:p w14:paraId="36706D5A" w14:textId="77777777" w:rsidR="00C27DD3" w:rsidRPr="005A6073" w:rsidRDefault="00C27DD3" w:rsidP="00C27DD3">
            <w:pPr>
              <w:spacing w:before="120" w:after="120"/>
              <w:rPr>
                <w:rFonts w:cs="Arial"/>
                <w:b/>
                <w:color w:val="000000" w:themeColor="text1"/>
                <w:sz w:val="24"/>
                <w:szCs w:val="24"/>
              </w:rPr>
            </w:pPr>
          </w:p>
        </w:tc>
        <w:sdt>
          <w:sdtPr>
            <w:rPr>
              <w:rFonts w:cs="Arial"/>
              <w:color w:val="000000" w:themeColor="text1"/>
              <w:sz w:val="24"/>
              <w:szCs w:val="24"/>
            </w:rPr>
            <w:id w:val="-1273170147"/>
            <w:placeholder>
              <w:docPart w:val="8533FAF369044AB385F568F5C6F14EAD"/>
            </w:placeholder>
            <w:showingPlcHdr/>
          </w:sdtPr>
          <w:sdtEndPr/>
          <w:sdtContent>
            <w:tc>
              <w:tcPr>
                <w:tcW w:w="9037" w:type="dxa"/>
              </w:tcPr>
              <w:p w14:paraId="121FE5A6" w14:textId="38D8976F" w:rsidR="00C27DD3" w:rsidRPr="005A6073" w:rsidRDefault="00C27DD3" w:rsidP="00C27DD3">
                <w:pPr>
                  <w:spacing w:before="120" w:after="120"/>
                  <w:rPr>
                    <w:rFonts w:cs="Arial"/>
                    <w:color w:val="000000" w:themeColor="text1"/>
                    <w:sz w:val="24"/>
                    <w:szCs w:val="24"/>
                  </w:rPr>
                </w:pPr>
                <w:r w:rsidRPr="005A6073">
                  <w:rPr>
                    <w:rStyle w:val="PlaceholderText"/>
                    <w:color w:val="000000" w:themeColor="text1"/>
                  </w:rPr>
                  <w:t>Click or tap here to enter text.</w:t>
                </w:r>
              </w:p>
            </w:tc>
          </w:sdtContent>
        </w:sdt>
      </w:tr>
      <w:tr w:rsidR="00C27DD3" w:rsidRPr="005A6073" w14:paraId="687ACFB5" w14:textId="77777777" w:rsidTr="007D5105">
        <w:tc>
          <w:tcPr>
            <w:tcW w:w="608" w:type="dxa"/>
          </w:tcPr>
          <w:p w14:paraId="2CA82AE0" w14:textId="77777777" w:rsidR="00C27DD3" w:rsidRPr="005A6073" w:rsidRDefault="00C27DD3" w:rsidP="00C27DD3">
            <w:pPr>
              <w:rPr>
                <w:rFonts w:cs="Arial"/>
                <w:b/>
                <w:color w:val="000000" w:themeColor="text1"/>
                <w:sz w:val="24"/>
                <w:szCs w:val="24"/>
              </w:rPr>
            </w:pPr>
          </w:p>
        </w:tc>
        <w:tc>
          <w:tcPr>
            <w:tcW w:w="9037" w:type="dxa"/>
          </w:tcPr>
          <w:p w14:paraId="4A819696" w14:textId="77777777" w:rsidR="00C27DD3" w:rsidRPr="005A6073" w:rsidRDefault="00C27DD3" w:rsidP="00C27DD3">
            <w:pPr>
              <w:rPr>
                <w:rFonts w:cs="Arial"/>
                <w:color w:val="000000" w:themeColor="text1"/>
                <w:sz w:val="24"/>
                <w:szCs w:val="24"/>
              </w:rPr>
            </w:pPr>
          </w:p>
        </w:tc>
      </w:tr>
      <w:tr w:rsidR="00C27DD3" w:rsidRPr="005A6073" w14:paraId="3985C82A" w14:textId="77777777" w:rsidTr="007D5105">
        <w:tc>
          <w:tcPr>
            <w:tcW w:w="608" w:type="dxa"/>
          </w:tcPr>
          <w:p w14:paraId="4A7F3D14" w14:textId="77777777" w:rsidR="00C27DD3" w:rsidRPr="005A6073" w:rsidRDefault="00C27DD3" w:rsidP="00C27DD3">
            <w:pPr>
              <w:spacing w:before="120" w:after="120"/>
              <w:rPr>
                <w:rFonts w:cs="Arial"/>
                <w:b/>
                <w:color w:val="000000" w:themeColor="text1"/>
                <w:sz w:val="24"/>
                <w:szCs w:val="24"/>
              </w:rPr>
            </w:pPr>
            <w:r w:rsidRPr="005A6073">
              <w:rPr>
                <w:rFonts w:cs="Arial"/>
                <w:b/>
                <w:color w:val="000000" w:themeColor="text1"/>
                <w:sz w:val="24"/>
                <w:szCs w:val="24"/>
              </w:rPr>
              <w:t>21</w:t>
            </w:r>
          </w:p>
        </w:tc>
        <w:tc>
          <w:tcPr>
            <w:tcW w:w="9037" w:type="dxa"/>
          </w:tcPr>
          <w:p w14:paraId="0E56F871" w14:textId="77777777" w:rsidR="00C27DD3" w:rsidRPr="005A6073" w:rsidRDefault="00C27DD3" w:rsidP="00C27DD3">
            <w:pPr>
              <w:spacing w:before="120" w:after="120"/>
              <w:rPr>
                <w:rFonts w:cs="Arial"/>
                <w:color w:val="000000" w:themeColor="text1"/>
                <w:sz w:val="24"/>
                <w:szCs w:val="24"/>
              </w:rPr>
            </w:pPr>
            <w:r w:rsidRPr="005A6073">
              <w:rPr>
                <w:rFonts w:cs="Arial"/>
                <w:color w:val="000000" w:themeColor="text1"/>
                <w:sz w:val="24"/>
                <w:szCs w:val="24"/>
              </w:rPr>
              <w:t xml:space="preserve">In analysing monitoring information gathered, was any action taken to change/review any policies? </w:t>
            </w:r>
            <w:r w:rsidRPr="005A6073">
              <w:rPr>
                <w:rFonts w:cs="Arial"/>
                <w:i/>
                <w:color w:val="000000" w:themeColor="text1"/>
                <w:sz w:val="24"/>
                <w:szCs w:val="24"/>
              </w:rPr>
              <w:t>(tick one box only)</w:t>
            </w:r>
          </w:p>
        </w:tc>
      </w:tr>
      <w:tr w:rsidR="00C27DD3" w:rsidRPr="005A6073" w14:paraId="01C30946" w14:textId="77777777" w:rsidTr="007D5105">
        <w:tc>
          <w:tcPr>
            <w:tcW w:w="608" w:type="dxa"/>
          </w:tcPr>
          <w:p w14:paraId="5C5CC72D" w14:textId="77777777" w:rsidR="00C27DD3" w:rsidRPr="005A6073" w:rsidRDefault="00C27DD3" w:rsidP="00C27DD3">
            <w:pPr>
              <w:spacing w:before="120" w:after="120"/>
              <w:rPr>
                <w:rFonts w:cs="Arial"/>
                <w:b/>
                <w:color w:val="000000" w:themeColor="text1"/>
                <w:sz w:val="24"/>
                <w:szCs w:val="24"/>
              </w:rPr>
            </w:pPr>
          </w:p>
        </w:tc>
        <w:tc>
          <w:tcPr>
            <w:tcW w:w="9037" w:type="dxa"/>
          </w:tcPr>
          <w:p w14:paraId="2235D3C3" w14:textId="48051D3D" w:rsidR="00C27DD3" w:rsidRPr="005A6073" w:rsidRDefault="006B086B" w:rsidP="00C27DD3">
            <w:pPr>
              <w:spacing w:before="120" w:after="120"/>
              <w:rPr>
                <w:rFonts w:cs="Arial"/>
                <w:color w:val="000000" w:themeColor="text1"/>
                <w:sz w:val="24"/>
                <w:szCs w:val="24"/>
              </w:rPr>
            </w:pPr>
            <w:sdt>
              <w:sdtPr>
                <w:rPr>
                  <w:rFonts w:cs="Arial"/>
                  <w:color w:val="000000" w:themeColor="text1"/>
                  <w:sz w:val="36"/>
                  <w:szCs w:val="36"/>
                </w:rPr>
                <w:id w:val="1602450186"/>
                <w14:checkbox>
                  <w14:checked w14:val="0"/>
                  <w14:checkedState w14:val="2612" w14:font="MS Gothic"/>
                  <w14:uncheckedState w14:val="2610" w14:font="MS Gothic"/>
                </w14:checkbox>
              </w:sdtPr>
              <w:sdtEndPr/>
              <w:sdtContent>
                <w:r w:rsidR="00C27DD3" w:rsidRPr="005A6073">
                  <w:rPr>
                    <w:rFonts w:ascii="MS Gothic" w:eastAsia="MS Gothic" w:hAnsi="MS Gothic" w:cs="Arial" w:hint="eastAsia"/>
                    <w:color w:val="000000" w:themeColor="text1"/>
                    <w:sz w:val="36"/>
                    <w:szCs w:val="36"/>
                  </w:rPr>
                  <w:t>☐</w:t>
                </w:r>
              </w:sdtContent>
            </w:sdt>
            <w:r w:rsidR="00C27DD3" w:rsidRPr="005A6073">
              <w:rPr>
                <w:rFonts w:cs="Arial"/>
                <w:color w:val="000000" w:themeColor="text1"/>
                <w:sz w:val="24"/>
                <w:szCs w:val="24"/>
              </w:rPr>
              <w:t xml:space="preserve">  Yes</w:t>
            </w:r>
          </w:p>
          <w:p w14:paraId="363D0B8B" w14:textId="20A8D797" w:rsidR="00C27DD3" w:rsidRPr="005A6073" w:rsidRDefault="006B086B" w:rsidP="00C27DD3">
            <w:pPr>
              <w:spacing w:before="120" w:after="120"/>
              <w:rPr>
                <w:rFonts w:cs="Arial"/>
                <w:color w:val="000000" w:themeColor="text1"/>
                <w:sz w:val="24"/>
                <w:szCs w:val="24"/>
              </w:rPr>
            </w:pPr>
            <w:sdt>
              <w:sdtPr>
                <w:rPr>
                  <w:rFonts w:cs="Arial"/>
                  <w:color w:val="000000" w:themeColor="text1"/>
                  <w:sz w:val="36"/>
                  <w:szCs w:val="36"/>
                </w:rPr>
                <w:id w:val="221024694"/>
                <w14:checkbox>
                  <w14:checked w14:val="0"/>
                  <w14:checkedState w14:val="2612" w14:font="MS Gothic"/>
                  <w14:uncheckedState w14:val="2610" w14:font="MS Gothic"/>
                </w14:checkbox>
              </w:sdtPr>
              <w:sdtEndPr/>
              <w:sdtContent>
                <w:r w:rsidR="00C27DD3" w:rsidRPr="005A6073">
                  <w:rPr>
                    <w:rFonts w:ascii="MS Gothic" w:eastAsia="MS Gothic" w:hAnsi="MS Gothic" w:cs="Arial" w:hint="eastAsia"/>
                    <w:color w:val="000000" w:themeColor="text1"/>
                    <w:sz w:val="36"/>
                    <w:szCs w:val="36"/>
                  </w:rPr>
                  <w:t>☐</w:t>
                </w:r>
              </w:sdtContent>
            </w:sdt>
            <w:r w:rsidR="00C27DD3" w:rsidRPr="005A6073">
              <w:rPr>
                <w:rFonts w:cs="Arial"/>
                <w:color w:val="000000" w:themeColor="text1"/>
                <w:sz w:val="24"/>
                <w:szCs w:val="24"/>
              </w:rPr>
              <w:t xml:space="preserve">  No </w:t>
            </w:r>
          </w:p>
          <w:p w14:paraId="1CB5B3E5" w14:textId="09DA3280" w:rsidR="00C27DD3" w:rsidRPr="005A6073" w:rsidRDefault="006B086B" w:rsidP="00C27DD3">
            <w:pPr>
              <w:spacing w:before="120" w:after="120"/>
              <w:rPr>
                <w:rFonts w:cs="Arial"/>
                <w:color w:val="000000" w:themeColor="text1"/>
                <w:sz w:val="24"/>
                <w:szCs w:val="24"/>
              </w:rPr>
            </w:pPr>
            <w:sdt>
              <w:sdtPr>
                <w:rPr>
                  <w:rFonts w:cs="Arial"/>
                  <w:color w:val="000000" w:themeColor="text1"/>
                  <w:sz w:val="36"/>
                  <w:szCs w:val="36"/>
                </w:rPr>
                <w:id w:val="1711142454"/>
                <w14:checkbox>
                  <w14:checked w14:val="1"/>
                  <w14:checkedState w14:val="2612" w14:font="MS Gothic"/>
                  <w14:uncheckedState w14:val="2610" w14:font="MS Gothic"/>
                </w14:checkbox>
              </w:sdtPr>
              <w:sdtEndPr/>
              <w:sdtContent>
                <w:r w:rsidR="005A13FC">
                  <w:rPr>
                    <w:rFonts w:ascii="MS Gothic" w:eastAsia="MS Gothic" w:hAnsi="MS Gothic" w:cs="Arial" w:hint="eastAsia"/>
                    <w:color w:val="000000" w:themeColor="text1"/>
                    <w:sz w:val="36"/>
                    <w:szCs w:val="36"/>
                  </w:rPr>
                  <w:t>☒</w:t>
                </w:r>
              </w:sdtContent>
            </w:sdt>
            <w:r w:rsidR="00C27DD3" w:rsidRPr="005A6073">
              <w:rPr>
                <w:rFonts w:cs="Arial"/>
                <w:color w:val="000000" w:themeColor="text1"/>
                <w:sz w:val="24"/>
                <w:szCs w:val="24"/>
              </w:rPr>
              <w:t xml:space="preserve">  Not applicable </w:t>
            </w:r>
          </w:p>
        </w:tc>
      </w:tr>
      <w:tr w:rsidR="00C27DD3" w:rsidRPr="005A6073" w14:paraId="78811E74" w14:textId="77777777" w:rsidTr="007D5105">
        <w:tc>
          <w:tcPr>
            <w:tcW w:w="608" w:type="dxa"/>
          </w:tcPr>
          <w:p w14:paraId="324774EF" w14:textId="77777777" w:rsidR="00C27DD3" w:rsidRPr="005A6073" w:rsidRDefault="00C27DD3" w:rsidP="00C27DD3">
            <w:pPr>
              <w:spacing w:before="120" w:after="120"/>
              <w:rPr>
                <w:rFonts w:cs="Arial"/>
                <w:b/>
                <w:color w:val="000000" w:themeColor="text1"/>
                <w:sz w:val="24"/>
                <w:szCs w:val="24"/>
              </w:rPr>
            </w:pPr>
          </w:p>
        </w:tc>
        <w:tc>
          <w:tcPr>
            <w:tcW w:w="9037" w:type="dxa"/>
          </w:tcPr>
          <w:p w14:paraId="7A5DB8A2" w14:textId="77777777" w:rsidR="00C27DD3" w:rsidRPr="005A6073" w:rsidRDefault="00C27DD3" w:rsidP="00C27DD3">
            <w:pPr>
              <w:spacing w:before="120" w:after="120"/>
              <w:rPr>
                <w:rFonts w:cs="Arial"/>
                <w:color w:val="000000" w:themeColor="text1"/>
                <w:sz w:val="24"/>
                <w:szCs w:val="24"/>
              </w:rPr>
            </w:pPr>
            <w:r w:rsidRPr="005A6073">
              <w:rPr>
                <w:rFonts w:cs="Arial"/>
                <w:color w:val="000000" w:themeColor="text1"/>
                <w:sz w:val="24"/>
                <w:szCs w:val="24"/>
              </w:rPr>
              <w:t>Please provide any details and examples:</w:t>
            </w:r>
          </w:p>
        </w:tc>
      </w:tr>
      <w:tr w:rsidR="00C27DD3" w:rsidRPr="005A6073" w14:paraId="25668F04" w14:textId="77777777" w:rsidTr="007D5105">
        <w:tc>
          <w:tcPr>
            <w:tcW w:w="608" w:type="dxa"/>
          </w:tcPr>
          <w:p w14:paraId="0C7A2EDF" w14:textId="77777777" w:rsidR="00C27DD3" w:rsidRPr="005A6073" w:rsidRDefault="00C27DD3" w:rsidP="00C27DD3">
            <w:pPr>
              <w:spacing w:before="120" w:after="120"/>
              <w:rPr>
                <w:rFonts w:cs="Arial"/>
                <w:b/>
                <w:color w:val="000000" w:themeColor="text1"/>
                <w:sz w:val="24"/>
                <w:szCs w:val="24"/>
              </w:rPr>
            </w:pPr>
          </w:p>
        </w:tc>
        <w:sdt>
          <w:sdtPr>
            <w:rPr>
              <w:rFonts w:cs="Arial"/>
              <w:color w:val="000000" w:themeColor="text1"/>
              <w:sz w:val="24"/>
              <w:szCs w:val="24"/>
            </w:rPr>
            <w:id w:val="-2127460311"/>
            <w:placeholder>
              <w:docPart w:val="8533FAF369044AB385F568F5C6F14EAD"/>
            </w:placeholder>
            <w:showingPlcHdr/>
          </w:sdtPr>
          <w:sdtEndPr/>
          <w:sdtContent>
            <w:tc>
              <w:tcPr>
                <w:tcW w:w="9037" w:type="dxa"/>
              </w:tcPr>
              <w:p w14:paraId="4664D5B0" w14:textId="72FC1944" w:rsidR="00C27DD3" w:rsidRPr="005A6073" w:rsidRDefault="00C27DD3" w:rsidP="00C27DD3">
                <w:pPr>
                  <w:spacing w:before="120" w:after="120"/>
                  <w:rPr>
                    <w:rFonts w:cs="Arial"/>
                    <w:color w:val="000000" w:themeColor="text1"/>
                    <w:sz w:val="24"/>
                    <w:szCs w:val="24"/>
                  </w:rPr>
                </w:pPr>
                <w:r w:rsidRPr="005A6073">
                  <w:rPr>
                    <w:rStyle w:val="PlaceholderText"/>
                    <w:color w:val="000000" w:themeColor="text1"/>
                  </w:rPr>
                  <w:t>Click or tap here to enter text.</w:t>
                </w:r>
              </w:p>
            </w:tc>
          </w:sdtContent>
        </w:sdt>
      </w:tr>
      <w:tr w:rsidR="00C27DD3" w:rsidRPr="005A6073" w14:paraId="1A5189A8" w14:textId="77777777" w:rsidTr="007D5105">
        <w:tc>
          <w:tcPr>
            <w:tcW w:w="608" w:type="dxa"/>
          </w:tcPr>
          <w:p w14:paraId="6A894A44" w14:textId="77777777" w:rsidR="00C27DD3" w:rsidRPr="005A6073" w:rsidRDefault="00C27DD3" w:rsidP="00C27DD3">
            <w:pPr>
              <w:rPr>
                <w:rFonts w:cs="Arial"/>
                <w:b/>
                <w:color w:val="000000" w:themeColor="text1"/>
                <w:sz w:val="24"/>
                <w:szCs w:val="24"/>
              </w:rPr>
            </w:pPr>
          </w:p>
        </w:tc>
        <w:tc>
          <w:tcPr>
            <w:tcW w:w="9037" w:type="dxa"/>
          </w:tcPr>
          <w:p w14:paraId="2FF30D4A" w14:textId="77777777" w:rsidR="00C27DD3" w:rsidRPr="005A6073" w:rsidRDefault="00C27DD3" w:rsidP="00C27DD3">
            <w:pPr>
              <w:rPr>
                <w:rFonts w:cs="Arial"/>
                <w:color w:val="000000" w:themeColor="text1"/>
                <w:sz w:val="24"/>
                <w:szCs w:val="24"/>
              </w:rPr>
            </w:pPr>
          </w:p>
        </w:tc>
      </w:tr>
      <w:tr w:rsidR="00C27DD3" w:rsidRPr="005A6073" w14:paraId="3242FD6E" w14:textId="77777777" w:rsidTr="007D5105">
        <w:tc>
          <w:tcPr>
            <w:tcW w:w="608" w:type="dxa"/>
          </w:tcPr>
          <w:p w14:paraId="451AA73B" w14:textId="77777777" w:rsidR="00C27DD3" w:rsidRPr="005A6073" w:rsidRDefault="00C27DD3" w:rsidP="00C27DD3">
            <w:pPr>
              <w:spacing w:before="120" w:after="120"/>
              <w:rPr>
                <w:rFonts w:cs="Arial"/>
                <w:b/>
                <w:color w:val="000000" w:themeColor="text1"/>
                <w:sz w:val="24"/>
                <w:szCs w:val="24"/>
              </w:rPr>
            </w:pPr>
            <w:r w:rsidRPr="005A6073">
              <w:rPr>
                <w:rFonts w:cs="Arial"/>
                <w:b/>
                <w:color w:val="000000" w:themeColor="text1"/>
                <w:sz w:val="24"/>
                <w:szCs w:val="24"/>
              </w:rPr>
              <w:t>22</w:t>
            </w:r>
          </w:p>
        </w:tc>
        <w:tc>
          <w:tcPr>
            <w:tcW w:w="9037" w:type="dxa"/>
          </w:tcPr>
          <w:p w14:paraId="2A8E5AED" w14:textId="19C72EF2" w:rsidR="00C27DD3" w:rsidRPr="005A6073" w:rsidRDefault="00C27DD3" w:rsidP="00C27DD3">
            <w:pPr>
              <w:spacing w:before="120" w:after="120"/>
              <w:rPr>
                <w:rFonts w:cs="Arial"/>
                <w:color w:val="000000" w:themeColor="text1"/>
                <w:sz w:val="24"/>
                <w:szCs w:val="24"/>
              </w:rPr>
            </w:pPr>
            <w:r w:rsidRPr="005A6073">
              <w:rPr>
                <w:rFonts w:cs="Arial"/>
                <w:color w:val="000000" w:themeColor="text1"/>
                <w:sz w:val="24"/>
                <w:szCs w:val="24"/>
              </w:rPr>
              <w:t xml:space="preserve">Please provide any details or examples of where the monitoring of policies, during the </w:t>
            </w:r>
            <w:r>
              <w:rPr>
                <w:rFonts w:cs="Arial"/>
                <w:color w:val="000000" w:themeColor="text1"/>
                <w:sz w:val="24"/>
                <w:szCs w:val="24"/>
              </w:rPr>
              <w:t>2024-25</w:t>
            </w:r>
            <w:r w:rsidRPr="005A6073">
              <w:rPr>
                <w:rFonts w:cs="Arial"/>
                <w:color w:val="000000" w:themeColor="text1"/>
                <w:sz w:val="24"/>
                <w:szCs w:val="24"/>
              </w:rPr>
              <w:t xml:space="preserve"> reporting period, has shown changes to differential/adverse impacts previously assessed:</w:t>
            </w:r>
          </w:p>
        </w:tc>
      </w:tr>
      <w:tr w:rsidR="00C27DD3" w:rsidRPr="005A6073" w14:paraId="6A1EA934" w14:textId="77777777" w:rsidTr="007D5105">
        <w:trPr>
          <w:trHeight w:val="381"/>
        </w:trPr>
        <w:tc>
          <w:tcPr>
            <w:tcW w:w="608" w:type="dxa"/>
          </w:tcPr>
          <w:p w14:paraId="4F013BCD" w14:textId="77777777" w:rsidR="00C27DD3" w:rsidRPr="005A6073" w:rsidRDefault="00C27DD3" w:rsidP="00C27DD3">
            <w:pPr>
              <w:spacing w:before="120" w:after="120"/>
              <w:rPr>
                <w:rFonts w:cs="Arial"/>
                <w:b/>
                <w:color w:val="000000" w:themeColor="text1"/>
                <w:sz w:val="24"/>
                <w:szCs w:val="24"/>
              </w:rPr>
            </w:pPr>
          </w:p>
        </w:tc>
        <w:sdt>
          <w:sdtPr>
            <w:rPr>
              <w:rFonts w:cs="Arial"/>
              <w:color w:val="000000" w:themeColor="text1"/>
              <w:sz w:val="24"/>
              <w:szCs w:val="24"/>
            </w:rPr>
            <w:id w:val="-479542342"/>
            <w:placeholder>
              <w:docPart w:val="8533FAF369044AB385F568F5C6F14EAD"/>
            </w:placeholder>
          </w:sdtPr>
          <w:sdtEndPr/>
          <w:sdtContent>
            <w:sdt>
              <w:sdtPr>
                <w:rPr>
                  <w:rFonts w:cs="Arial"/>
                  <w:color w:val="000000" w:themeColor="text1"/>
                  <w:sz w:val="24"/>
                  <w:szCs w:val="24"/>
                </w:rPr>
                <w:id w:val="-478153536"/>
                <w:placeholder>
                  <w:docPart w:val="8909DD86DC7C4902840832CFCEE38F39"/>
                </w:placeholder>
              </w:sdtPr>
              <w:sdtEndPr/>
              <w:sdtContent>
                <w:tc>
                  <w:tcPr>
                    <w:tcW w:w="9037" w:type="dxa"/>
                  </w:tcPr>
                  <w:p w14:paraId="7D601550" w14:textId="671497B0" w:rsidR="00C27DD3" w:rsidRPr="005A6073" w:rsidRDefault="005A13FC" w:rsidP="00C27DD3">
                    <w:pPr>
                      <w:spacing w:before="120" w:after="120"/>
                      <w:rPr>
                        <w:rFonts w:cs="Arial"/>
                        <w:color w:val="000000" w:themeColor="text1"/>
                        <w:sz w:val="24"/>
                        <w:szCs w:val="24"/>
                      </w:rPr>
                    </w:pPr>
                    <w:r>
                      <w:rPr>
                        <w:rFonts w:cs="Arial"/>
                        <w:sz w:val="24"/>
                        <w:szCs w:val="24"/>
                      </w:rPr>
                      <w:t>N/A</w:t>
                    </w:r>
                  </w:p>
                </w:tc>
              </w:sdtContent>
            </w:sdt>
          </w:sdtContent>
        </w:sdt>
      </w:tr>
      <w:tr w:rsidR="00C27DD3" w:rsidRPr="005A6073" w14:paraId="46439A6C" w14:textId="77777777" w:rsidTr="007D5105">
        <w:trPr>
          <w:trHeight w:val="381"/>
        </w:trPr>
        <w:tc>
          <w:tcPr>
            <w:tcW w:w="608" w:type="dxa"/>
          </w:tcPr>
          <w:p w14:paraId="354E1592" w14:textId="77777777" w:rsidR="00C27DD3" w:rsidRPr="005A6073" w:rsidRDefault="00C27DD3" w:rsidP="00C27DD3">
            <w:pPr>
              <w:rPr>
                <w:rFonts w:cs="Arial"/>
                <w:b/>
                <w:color w:val="000000" w:themeColor="text1"/>
                <w:sz w:val="24"/>
                <w:szCs w:val="24"/>
              </w:rPr>
            </w:pPr>
          </w:p>
        </w:tc>
        <w:tc>
          <w:tcPr>
            <w:tcW w:w="9037" w:type="dxa"/>
          </w:tcPr>
          <w:p w14:paraId="0F9E482D" w14:textId="77777777" w:rsidR="00C27DD3" w:rsidRPr="005A6073" w:rsidRDefault="00C27DD3" w:rsidP="00C27DD3">
            <w:pPr>
              <w:rPr>
                <w:rFonts w:cs="Arial"/>
                <w:color w:val="000000" w:themeColor="text1"/>
                <w:sz w:val="24"/>
                <w:szCs w:val="24"/>
              </w:rPr>
            </w:pPr>
          </w:p>
        </w:tc>
      </w:tr>
      <w:tr w:rsidR="00C27DD3" w:rsidRPr="005A6073" w14:paraId="4CF79658" w14:textId="77777777" w:rsidTr="007D5105">
        <w:trPr>
          <w:trHeight w:val="381"/>
        </w:trPr>
        <w:tc>
          <w:tcPr>
            <w:tcW w:w="608" w:type="dxa"/>
          </w:tcPr>
          <w:p w14:paraId="2A88044B" w14:textId="77777777" w:rsidR="00C27DD3" w:rsidRPr="005A6073" w:rsidRDefault="00C27DD3" w:rsidP="00C27DD3">
            <w:pPr>
              <w:spacing w:before="120" w:after="120"/>
              <w:rPr>
                <w:rFonts w:cs="Arial"/>
                <w:b/>
                <w:color w:val="000000" w:themeColor="text1"/>
                <w:sz w:val="24"/>
                <w:szCs w:val="24"/>
              </w:rPr>
            </w:pPr>
            <w:r w:rsidRPr="005A6073">
              <w:rPr>
                <w:rFonts w:cs="Arial"/>
                <w:b/>
                <w:color w:val="000000" w:themeColor="text1"/>
                <w:sz w:val="24"/>
                <w:szCs w:val="24"/>
              </w:rPr>
              <w:t>23</w:t>
            </w:r>
          </w:p>
        </w:tc>
        <w:tc>
          <w:tcPr>
            <w:tcW w:w="9037" w:type="dxa"/>
          </w:tcPr>
          <w:p w14:paraId="3F1969AB" w14:textId="1D7673F6" w:rsidR="00C27DD3" w:rsidRPr="005A6073" w:rsidRDefault="00C27DD3" w:rsidP="00C27DD3">
            <w:pPr>
              <w:spacing w:before="120" w:after="120"/>
              <w:rPr>
                <w:rFonts w:cs="Arial"/>
                <w:color w:val="000000" w:themeColor="text1"/>
                <w:sz w:val="24"/>
                <w:szCs w:val="24"/>
              </w:rPr>
            </w:pPr>
            <w:r w:rsidRPr="005A6073">
              <w:rPr>
                <w:rFonts w:cs="Arial"/>
                <w:color w:val="000000" w:themeColor="text1"/>
                <w:sz w:val="24"/>
                <w:szCs w:val="24"/>
              </w:rPr>
              <w:t>Please provide any details or examples of monitoring that has contributed to the availability of equality and good relations information/data for service delivery planning or policy development:</w:t>
            </w:r>
          </w:p>
        </w:tc>
      </w:tr>
      <w:tr w:rsidR="00C27DD3" w:rsidRPr="005A6073" w14:paraId="5CAD7F16" w14:textId="77777777" w:rsidTr="007D5105">
        <w:trPr>
          <w:trHeight w:val="381"/>
        </w:trPr>
        <w:tc>
          <w:tcPr>
            <w:tcW w:w="608" w:type="dxa"/>
          </w:tcPr>
          <w:p w14:paraId="514F83E9" w14:textId="77777777" w:rsidR="00C27DD3" w:rsidRPr="005A6073" w:rsidRDefault="00C27DD3" w:rsidP="00C27DD3">
            <w:pPr>
              <w:spacing w:before="120" w:after="120"/>
              <w:rPr>
                <w:rFonts w:cs="Arial"/>
                <w:b/>
                <w:color w:val="000000" w:themeColor="text1"/>
                <w:sz w:val="24"/>
                <w:szCs w:val="24"/>
              </w:rPr>
            </w:pPr>
          </w:p>
        </w:tc>
        <w:sdt>
          <w:sdtPr>
            <w:rPr>
              <w:rFonts w:cs="Arial"/>
              <w:color w:val="000000" w:themeColor="text1"/>
              <w:sz w:val="24"/>
              <w:szCs w:val="24"/>
            </w:rPr>
            <w:id w:val="-1046218534"/>
            <w:placeholder>
              <w:docPart w:val="8533FAF369044AB385F568F5C6F14EAD"/>
            </w:placeholder>
          </w:sdtPr>
          <w:sdtEndPr/>
          <w:sdtContent>
            <w:sdt>
              <w:sdtPr>
                <w:rPr>
                  <w:rFonts w:cs="Arial"/>
                  <w:color w:val="000000" w:themeColor="text1"/>
                  <w:sz w:val="24"/>
                  <w:szCs w:val="24"/>
                </w:rPr>
                <w:id w:val="1925990645"/>
                <w:placeholder>
                  <w:docPart w:val="E0EAFAC2CF424F36AA735AC3BAF33EB3"/>
                </w:placeholder>
              </w:sdtPr>
              <w:sdtEndPr/>
              <w:sdtContent>
                <w:tc>
                  <w:tcPr>
                    <w:tcW w:w="9037" w:type="dxa"/>
                  </w:tcPr>
                  <w:p w14:paraId="72846898" w14:textId="405CEB2B" w:rsidR="00C27DD3" w:rsidRPr="005A6073" w:rsidRDefault="005A13FC" w:rsidP="00C27DD3">
                    <w:pPr>
                      <w:spacing w:before="120" w:after="120"/>
                      <w:rPr>
                        <w:rFonts w:cs="Arial"/>
                        <w:color w:val="000000" w:themeColor="text1"/>
                        <w:sz w:val="24"/>
                        <w:szCs w:val="24"/>
                      </w:rPr>
                    </w:pPr>
                    <w:r>
                      <w:rPr>
                        <w:rFonts w:cs="Arial"/>
                        <w:sz w:val="24"/>
                        <w:szCs w:val="24"/>
                      </w:rPr>
                      <w:t>Further to analysis of our F</w:t>
                    </w:r>
                    <w:r w:rsidR="00585E6E">
                      <w:rPr>
                        <w:rFonts w:cs="Arial"/>
                        <w:sz w:val="24"/>
                        <w:szCs w:val="24"/>
                      </w:rPr>
                      <w:t xml:space="preserve">air </w:t>
                    </w:r>
                    <w:r>
                      <w:rPr>
                        <w:rFonts w:cs="Arial"/>
                        <w:sz w:val="24"/>
                        <w:szCs w:val="24"/>
                      </w:rPr>
                      <w:t>E</w:t>
                    </w:r>
                    <w:r w:rsidR="00585E6E">
                      <w:rPr>
                        <w:rFonts w:cs="Arial"/>
                        <w:sz w:val="24"/>
                        <w:szCs w:val="24"/>
                      </w:rPr>
                      <w:t>mployment</w:t>
                    </w:r>
                    <w:r>
                      <w:rPr>
                        <w:rFonts w:cs="Arial"/>
                        <w:sz w:val="24"/>
                        <w:szCs w:val="24"/>
                      </w:rPr>
                      <w:t xml:space="preserve"> Monitoring Data we will continue to include welcome statements to any group that is under-represented across the SOC Groups. We continue to strive to ensure that our workforce is representative of the community we serve in Northern Ireland.</w:t>
                    </w:r>
                  </w:p>
                </w:tc>
              </w:sdtContent>
            </w:sdt>
          </w:sdtContent>
        </w:sdt>
      </w:tr>
      <w:tr w:rsidR="00C27DD3" w:rsidRPr="005A6073" w14:paraId="22EB8666" w14:textId="77777777" w:rsidTr="007D5105">
        <w:trPr>
          <w:trHeight w:val="381"/>
        </w:trPr>
        <w:tc>
          <w:tcPr>
            <w:tcW w:w="608" w:type="dxa"/>
          </w:tcPr>
          <w:p w14:paraId="06F1502E" w14:textId="77777777" w:rsidR="00C27DD3" w:rsidRPr="005A6073" w:rsidRDefault="00C27DD3" w:rsidP="00C27DD3">
            <w:pPr>
              <w:rPr>
                <w:rFonts w:cs="Arial"/>
                <w:b/>
                <w:color w:val="000000" w:themeColor="text1"/>
                <w:sz w:val="24"/>
                <w:szCs w:val="24"/>
              </w:rPr>
            </w:pPr>
          </w:p>
        </w:tc>
        <w:tc>
          <w:tcPr>
            <w:tcW w:w="9037" w:type="dxa"/>
          </w:tcPr>
          <w:p w14:paraId="729D9860" w14:textId="7CA6A6F1" w:rsidR="00C27DD3" w:rsidRPr="005A6073" w:rsidRDefault="00C27DD3" w:rsidP="00A14399">
            <w:pPr>
              <w:spacing w:before="120" w:after="120"/>
              <w:rPr>
                <w:rFonts w:cs="Arial"/>
                <w:color w:val="000000" w:themeColor="text1"/>
                <w:sz w:val="24"/>
                <w:szCs w:val="24"/>
              </w:rPr>
            </w:pPr>
          </w:p>
        </w:tc>
      </w:tr>
      <w:tr w:rsidR="00C27DD3" w:rsidRPr="005A6073" w14:paraId="25538175" w14:textId="77777777" w:rsidTr="007D5105">
        <w:trPr>
          <w:trHeight w:val="381"/>
        </w:trPr>
        <w:tc>
          <w:tcPr>
            <w:tcW w:w="608" w:type="dxa"/>
          </w:tcPr>
          <w:p w14:paraId="5D2BDE32" w14:textId="77777777" w:rsidR="00C27DD3" w:rsidRPr="005A6073" w:rsidRDefault="00C27DD3" w:rsidP="00C27DD3">
            <w:pPr>
              <w:rPr>
                <w:rFonts w:cs="Arial"/>
                <w:b/>
                <w:color w:val="000000" w:themeColor="text1"/>
                <w:sz w:val="24"/>
                <w:szCs w:val="24"/>
              </w:rPr>
            </w:pPr>
          </w:p>
        </w:tc>
        <w:tc>
          <w:tcPr>
            <w:tcW w:w="9037" w:type="dxa"/>
          </w:tcPr>
          <w:p w14:paraId="76F80E8F" w14:textId="07BD6AF5" w:rsidR="00C27DD3" w:rsidRPr="005A6073" w:rsidRDefault="00C27DD3" w:rsidP="00C27DD3">
            <w:pPr>
              <w:rPr>
                <w:rFonts w:cs="Arial"/>
                <w:color w:val="000000" w:themeColor="text1"/>
                <w:sz w:val="24"/>
                <w:szCs w:val="24"/>
              </w:rPr>
            </w:pPr>
            <w:r w:rsidRPr="005A6073">
              <w:rPr>
                <w:rFonts w:cs="Arial"/>
                <w:b/>
                <w:color w:val="000000" w:themeColor="text1"/>
                <w:sz w:val="24"/>
                <w:szCs w:val="24"/>
              </w:rPr>
              <w:t>Staff Training (Model Equality Scheme Chapter 5)</w:t>
            </w:r>
          </w:p>
        </w:tc>
      </w:tr>
      <w:tr w:rsidR="00C27DD3" w:rsidRPr="005A6073" w14:paraId="2B55EBB7" w14:textId="77777777" w:rsidTr="007D5105">
        <w:tc>
          <w:tcPr>
            <w:tcW w:w="608" w:type="dxa"/>
          </w:tcPr>
          <w:p w14:paraId="376AD4EB" w14:textId="77777777" w:rsidR="00C27DD3" w:rsidRPr="005A6073" w:rsidRDefault="00C27DD3" w:rsidP="00C27DD3">
            <w:pPr>
              <w:spacing w:before="120" w:after="120"/>
              <w:rPr>
                <w:rFonts w:cs="Arial"/>
                <w:b/>
                <w:color w:val="000000" w:themeColor="text1"/>
                <w:sz w:val="24"/>
                <w:szCs w:val="24"/>
              </w:rPr>
            </w:pPr>
            <w:r w:rsidRPr="005A6073">
              <w:rPr>
                <w:rFonts w:cs="Arial"/>
                <w:b/>
                <w:color w:val="000000" w:themeColor="text1"/>
                <w:sz w:val="24"/>
                <w:szCs w:val="24"/>
              </w:rPr>
              <w:t>24</w:t>
            </w:r>
          </w:p>
        </w:tc>
        <w:tc>
          <w:tcPr>
            <w:tcW w:w="9037" w:type="dxa"/>
          </w:tcPr>
          <w:p w14:paraId="18771463" w14:textId="617D723C" w:rsidR="00C27DD3" w:rsidRPr="005A6073" w:rsidRDefault="00C27DD3" w:rsidP="00C27DD3">
            <w:pPr>
              <w:spacing w:before="120" w:after="120"/>
              <w:rPr>
                <w:rFonts w:cs="Arial"/>
                <w:color w:val="000000" w:themeColor="text1"/>
                <w:sz w:val="24"/>
                <w:szCs w:val="24"/>
              </w:rPr>
            </w:pPr>
            <w:r w:rsidRPr="005A6073">
              <w:rPr>
                <w:rFonts w:cs="Arial"/>
                <w:color w:val="000000" w:themeColor="text1"/>
                <w:sz w:val="24"/>
                <w:szCs w:val="24"/>
              </w:rPr>
              <w:t xml:space="preserve">Please report on the activities from the training plan/programme (section 5.4 of the Model Equality Scheme) undertaken during </w:t>
            </w:r>
            <w:r>
              <w:rPr>
                <w:rFonts w:cs="Arial"/>
                <w:color w:val="000000" w:themeColor="text1"/>
                <w:sz w:val="24"/>
                <w:szCs w:val="24"/>
              </w:rPr>
              <w:t>2024-25</w:t>
            </w:r>
            <w:r w:rsidRPr="005A6073">
              <w:rPr>
                <w:rFonts w:cs="Arial"/>
                <w:color w:val="000000" w:themeColor="text1"/>
                <w:sz w:val="24"/>
                <w:szCs w:val="24"/>
              </w:rPr>
              <w:t>, and the extent to which they met the training objectives in the Equality Scheme.</w:t>
            </w:r>
          </w:p>
        </w:tc>
      </w:tr>
      <w:tr w:rsidR="00C27DD3" w:rsidRPr="005A6073" w14:paraId="0BEC18BA" w14:textId="77777777" w:rsidTr="007D5105">
        <w:tc>
          <w:tcPr>
            <w:tcW w:w="608" w:type="dxa"/>
          </w:tcPr>
          <w:p w14:paraId="1A40857A" w14:textId="77777777" w:rsidR="00C27DD3" w:rsidRPr="005A6073" w:rsidRDefault="00C27DD3" w:rsidP="00C27DD3">
            <w:pPr>
              <w:spacing w:before="120" w:after="120"/>
              <w:rPr>
                <w:rFonts w:cs="Arial"/>
                <w:b/>
                <w:color w:val="000000" w:themeColor="text1"/>
                <w:sz w:val="24"/>
                <w:szCs w:val="24"/>
              </w:rPr>
            </w:pPr>
          </w:p>
        </w:tc>
        <w:sdt>
          <w:sdtPr>
            <w:rPr>
              <w:rFonts w:cs="Arial"/>
              <w:color w:val="000000" w:themeColor="text1"/>
              <w:sz w:val="24"/>
              <w:szCs w:val="24"/>
            </w:rPr>
            <w:id w:val="673389008"/>
            <w:placeholder>
              <w:docPart w:val="8533FAF369044AB385F568F5C6F14EAD"/>
            </w:placeholder>
          </w:sdtPr>
          <w:sdtEndPr/>
          <w:sdtContent>
            <w:tc>
              <w:tcPr>
                <w:tcW w:w="9037" w:type="dxa"/>
              </w:tcPr>
              <w:p w14:paraId="039E659F" w14:textId="595D399A" w:rsidR="002D5D7C" w:rsidRDefault="002D5D7C" w:rsidP="002D5D7C">
                <w:pPr>
                  <w:spacing w:before="120" w:after="120"/>
                  <w:rPr>
                    <w:rFonts w:cs="Arial"/>
                    <w:sz w:val="24"/>
                    <w:szCs w:val="24"/>
                  </w:rPr>
                </w:pPr>
                <w:r w:rsidRPr="00563D8F">
                  <w:rPr>
                    <w:rFonts w:cs="Arial"/>
                    <w:sz w:val="24"/>
                    <w:szCs w:val="24"/>
                  </w:rPr>
                  <w:t>We have provided learning and development opportunities to our staff on a range of equality related training</w:t>
                </w:r>
                <w:r>
                  <w:rPr>
                    <w:rFonts w:cs="Arial"/>
                    <w:sz w:val="24"/>
                    <w:szCs w:val="24"/>
                  </w:rPr>
                  <w:t xml:space="preserve"> over the reporting period</w:t>
                </w:r>
                <w:r w:rsidRPr="00563D8F">
                  <w:rPr>
                    <w:rFonts w:cs="Arial"/>
                    <w:sz w:val="24"/>
                    <w:szCs w:val="24"/>
                  </w:rPr>
                  <w:t xml:space="preserve">. </w:t>
                </w:r>
                <w:r>
                  <w:rPr>
                    <w:rFonts w:cs="Arial"/>
                    <w:sz w:val="24"/>
                    <w:szCs w:val="24"/>
                  </w:rPr>
                  <w:t>This has been in support of the training objectives outlined in our Equality Scheme Action plan. Training from April 2024- March 2025</w:t>
                </w:r>
                <w:r w:rsidRPr="00563D8F">
                  <w:rPr>
                    <w:rFonts w:cs="Arial"/>
                    <w:sz w:val="24"/>
                    <w:szCs w:val="24"/>
                  </w:rPr>
                  <w:t xml:space="preserve"> has included the following:</w:t>
                </w:r>
              </w:p>
              <w:p w14:paraId="20B236A8" w14:textId="77777777" w:rsidR="002D5D7C" w:rsidRPr="00585E6E" w:rsidRDefault="002D5D7C" w:rsidP="00585E6E">
                <w:pPr>
                  <w:pStyle w:val="ListParagraph"/>
                  <w:numPr>
                    <w:ilvl w:val="0"/>
                    <w:numId w:val="6"/>
                  </w:numPr>
                  <w:jc w:val="both"/>
                  <w:rPr>
                    <w:rFonts w:cstheme="minorHAnsi"/>
                    <w:color w:val="0B0C0C"/>
                    <w:sz w:val="24"/>
                    <w:szCs w:val="24"/>
                    <w:shd w:val="clear" w:color="auto" w:fill="FFFFFF"/>
                  </w:rPr>
                </w:pPr>
                <w:r w:rsidRPr="00585E6E">
                  <w:rPr>
                    <w:rFonts w:cstheme="minorHAnsi"/>
                    <w:color w:val="0B0C0C"/>
                    <w:sz w:val="24"/>
                    <w:szCs w:val="24"/>
                    <w:shd w:val="clear" w:color="auto" w:fill="FFFFFF"/>
                  </w:rPr>
                  <w:t>Introduction to Diversity and Inclusion eLearning for all staff.</w:t>
                </w:r>
              </w:p>
              <w:p w14:paraId="6FE7986E" w14:textId="77777777" w:rsidR="002D5D7C" w:rsidRPr="00585E6E" w:rsidRDefault="002D5D7C" w:rsidP="00585E6E">
                <w:pPr>
                  <w:pStyle w:val="ListParagraph"/>
                  <w:numPr>
                    <w:ilvl w:val="0"/>
                    <w:numId w:val="6"/>
                  </w:numPr>
                  <w:jc w:val="both"/>
                  <w:rPr>
                    <w:rFonts w:cstheme="minorHAnsi"/>
                    <w:color w:val="0B0C0C"/>
                    <w:sz w:val="24"/>
                    <w:szCs w:val="24"/>
                    <w:shd w:val="clear" w:color="auto" w:fill="FFFFFF"/>
                  </w:rPr>
                </w:pPr>
                <w:r w:rsidRPr="00585E6E">
                  <w:rPr>
                    <w:rFonts w:cstheme="minorHAnsi"/>
                    <w:color w:val="0B0C0C"/>
                    <w:sz w:val="24"/>
                    <w:szCs w:val="24"/>
                    <w:shd w:val="clear" w:color="auto" w:fill="FFFFFF"/>
                  </w:rPr>
                  <w:t>Equality and Diversity Essentials eLearning for all staff.</w:t>
                </w:r>
              </w:p>
              <w:p w14:paraId="22CFA627" w14:textId="77777777" w:rsidR="002D5D7C" w:rsidRPr="00585E6E" w:rsidRDefault="002D5D7C" w:rsidP="00585E6E">
                <w:pPr>
                  <w:pStyle w:val="ListParagraph"/>
                  <w:numPr>
                    <w:ilvl w:val="0"/>
                    <w:numId w:val="6"/>
                  </w:numPr>
                  <w:jc w:val="both"/>
                  <w:rPr>
                    <w:rFonts w:cstheme="minorHAnsi"/>
                    <w:color w:val="0B0C0C"/>
                    <w:sz w:val="24"/>
                    <w:szCs w:val="24"/>
                    <w:shd w:val="clear" w:color="auto" w:fill="FFFFFF"/>
                  </w:rPr>
                </w:pPr>
                <w:r w:rsidRPr="00585E6E">
                  <w:rPr>
                    <w:rFonts w:cstheme="minorHAnsi"/>
                    <w:color w:val="0B0C0C"/>
                    <w:sz w:val="24"/>
                    <w:szCs w:val="24"/>
                    <w:shd w:val="clear" w:color="auto" w:fill="FFFFFF"/>
                  </w:rPr>
                  <w:t>Disability Awareness for Frontline Staff for all staff.</w:t>
                </w:r>
              </w:p>
              <w:p w14:paraId="1325F91E" w14:textId="77777777" w:rsidR="002D5D7C" w:rsidRPr="00585E6E" w:rsidRDefault="002D5D7C" w:rsidP="00585E6E">
                <w:pPr>
                  <w:pStyle w:val="ListParagraph"/>
                  <w:numPr>
                    <w:ilvl w:val="0"/>
                    <w:numId w:val="6"/>
                  </w:numPr>
                  <w:jc w:val="both"/>
                  <w:rPr>
                    <w:rFonts w:cstheme="minorHAnsi"/>
                    <w:color w:val="0B0C0C"/>
                    <w:sz w:val="24"/>
                    <w:szCs w:val="24"/>
                    <w:shd w:val="clear" w:color="auto" w:fill="FFFFFF"/>
                  </w:rPr>
                </w:pPr>
                <w:r w:rsidRPr="00585E6E">
                  <w:rPr>
                    <w:rFonts w:cstheme="minorHAnsi"/>
                    <w:color w:val="0B0C0C"/>
                    <w:sz w:val="24"/>
                    <w:szCs w:val="24"/>
                    <w:shd w:val="clear" w:color="auto" w:fill="FFFFFF"/>
                  </w:rPr>
                  <w:t>Trans Allyship Webinar</w:t>
                </w:r>
              </w:p>
              <w:p w14:paraId="32D2AA4C" w14:textId="77777777" w:rsidR="002D5D7C" w:rsidRPr="00585E6E" w:rsidRDefault="002D5D7C" w:rsidP="00585E6E">
                <w:pPr>
                  <w:pStyle w:val="ListParagraph"/>
                  <w:numPr>
                    <w:ilvl w:val="0"/>
                    <w:numId w:val="6"/>
                  </w:numPr>
                  <w:jc w:val="both"/>
                  <w:rPr>
                    <w:rFonts w:cstheme="minorHAnsi"/>
                    <w:color w:val="0B0C0C"/>
                    <w:sz w:val="24"/>
                    <w:szCs w:val="24"/>
                    <w:shd w:val="clear" w:color="auto" w:fill="FFFFFF"/>
                  </w:rPr>
                </w:pPr>
                <w:r w:rsidRPr="00585E6E">
                  <w:rPr>
                    <w:rFonts w:cstheme="minorHAnsi"/>
                    <w:color w:val="0B0C0C"/>
                    <w:sz w:val="24"/>
                    <w:szCs w:val="24"/>
                    <w:shd w:val="clear" w:color="auto" w:fill="FFFFFF"/>
                  </w:rPr>
                  <w:t>Developing an Improved Violence Against Women and Girls Strategy</w:t>
                </w:r>
              </w:p>
              <w:p w14:paraId="56DBFA81" w14:textId="77777777" w:rsidR="002D5D7C" w:rsidRPr="00585E6E" w:rsidRDefault="002D5D7C" w:rsidP="00585E6E">
                <w:pPr>
                  <w:pStyle w:val="ListParagraph"/>
                  <w:numPr>
                    <w:ilvl w:val="0"/>
                    <w:numId w:val="6"/>
                  </w:numPr>
                  <w:jc w:val="both"/>
                  <w:rPr>
                    <w:rFonts w:cstheme="minorHAnsi"/>
                    <w:color w:val="0B0C0C"/>
                    <w:sz w:val="24"/>
                    <w:szCs w:val="24"/>
                    <w:shd w:val="clear" w:color="auto" w:fill="FFFFFF"/>
                  </w:rPr>
                </w:pPr>
                <w:r w:rsidRPr="00585E6E">
                  <w:rPr>
                    <w:rFonts w:cstheme="minorHAnsi"/>
                    <w:color w:val="0B0C0C"/>
                    <w:sz w:val="24"/>
                    <w:szCs w:val="24"/>
                    <w:shd w:val="clear" w:color="auto" w:fill="FFFFFF"/>
                  </w:rPr>
                  <w:t>White Ribbon Training on Ending Violence against Women and Girls for all staff</w:t>
                </w:r>
              </w:p>
              <w:p w14:paraId="5025F8FC" w14:textId="3E1E0AE0" w:rsidR="002D5D7C" w:rsidRPr="00585E6E" w:rsidRDefault="002D5D7C" w:rsidP="00585E6E">
                <w:pPr>
                  <w:pStyle w:val="ListParagraph"/>
                  <w:numPr>
                    <w:ilvl w:val="0"/>
                    <w:numId w:val="6"/>
                  </w:numPr>
                  <w:jc w:val="both"/>
                  <w:rPr>
                    <w:rFonts w:cstheme="minorHAnsi"/>
                    <w:color w:val="0B0C0C"/>
                    <w:sz w:val="24"/>
                    <w:szCs w:val="24"/>
                    <w:shd w:val="clear" w:color="auto" w:fill="FFFFFF"/>
                  </w:rPr>
                </w:pPr>
                <w:r w:rsidRPr="00585E6E">
                  <w:rPr>
                    <w:rFonts w:cstheme="minorHAnsi"/>
                    <w:color w:val="0B0C0C"/>
                    <w:sz w:val="24"/>
                    <w:szCs w:val="24"/>
                    <w:shd w:val="clear" w:color="auto" w:fill="FFFFFF"/>
                  </w:rPr>
                  <w:t>Nexus R</w:t>
                </w:r>
                <w:r w:rsidR="005E39CC" w:rsidRPr="00585E6E">
                  <w:rPr>
                    <w:rFonts w:cstheme="minorHAnsi"/>
                    <w:color w:val="0B0C0C"/>
                    <w:sz w:val="24"/>
                    <w:szCs w:val="24"/>
                    <w:shd w:val="clear" w:color="auto" w:fill="FFFFFF"/>
                  </w:rPr>
                  <w:t xml:space="preserve">ape </w:t>
                </w:r>
                <w:proofErr w:type="gramStart"/>
                <w:r w:rsidRPr="00585E6E">
                  <w:rPr>
                    <w:rFonts w:cstheme="minorHAnsi"/>
                    <w:color w:val="0B0C0C"/>
                    <w:sz w:val="24"/>
                    <w:szCs w:val="24"/>
                    <w:shd w:val="clear" w:color="auto" w:fill="FFFFFF"/>
                  </w:rPr>
                  <w:t>A</w:t>
                </w:r>
                <w:r w:rsidR="005E39CC" w:rsidRPr="00585E6E">
                  <w:rPr>
                    <w:rFonts w:cstheme="minorHAnsi"/>
                    <w:color w:val="0B0C0C"/>
                    <w:sz w:val="24"/>
                    <w:szCs w:val="24"/>
                    <w:shd w:val="clear" w:color="auto" w:fill="FFFFFF"/>
                  </w:rPr>
                  <w:t>nd</w:t>
                </w:r>
                <w:proofErr w:type="gramEnd"/>
                <w:r w:rsidR="005E39CC" w:rsidRPr="00585E6E">
                  <w:rPr>
                    <w:rFonts w:cstheme="minorHAnsi"/>
                    <w:color w:val="0B0C0C"/>
                    <w:sz w:val="24"/>
                    <w:szCs w:val="24"/>
                    <w:shd w:val="clear" w:color="auto" w:fill="FFFFFF"/>
                  </w:rPr>
                  <w:t xml:space="preserve"> </w:t>
                </w:r>
                <w:r w:rsidRPr="00585E6E">
                  <w:rPr>
                    <w:rFonts w:cstheme="minorHAnsi"/>
                    <w:color w:val="0B0C0C"/>
                    <w:sz w:val="24"/>
                    <w:szCs w:val="24"/>
                    <w:shd w:val="clear" w:color="auto" w:fill="FFFFFF"/>
                  </w:rPr>
                  <w:t>S</w:t>
                </w:r>
                <w:r w:rsidR="005E39CC" w:rsidRPr="00585E6E">
                  <w:rPr>
                    <w:rFonts w:cstheme="minorHAnsi"/>
                    <w:color w:val="0B0C0C"/>
                    <w:sz w:val="24"/>
                    <w:szCs w:val="24"/>
                    <w:shd w:val="clear" w:color="auto" w:fill="FFFFFF"/>
                  </w:rPr>
                  <w:t xml:space="preserve">exual </w:t>
                </w:r>
                <w:r w:rsidRPr="00585E6E">
                  <w:rPr>
                    <w:rFonts w:cstheme="minorHAnsi"/>
                    <w:color w:val="0B0C0C"/>
                    <w:sz w:val="24"/>
                    <w:szCs w:val="24"/>
                    <w:shd w:val="clear" w:color="auto" w:fill="FFFFFF"/>
                  </w:rPr>
                  <w:t>O</w:t>
                </w:r>
                <w:r w:rsidR="005E39CC" w:rsidRPr="00585E6E">
                  <w:rPr>
                    <w:rFonts w:cstheme="minorHAnsi"/>
                    <w:color w:val="0B0C0C"/>
                    <w:sz w:val="24"/>
                    <w:szCs w:val="24"/>
                    <w:shd w:val="clear" w:color="auto" w:fill="FFFFFF"/>
                  </w:rPr>
                  <w:t>ffences</w:t>
                </w:r>
              </w:p>
              <w:p w14:paraId="5BCDB862" w14:textId="77777777" w:rsidR="002D5D7C" w:rsidRPr="00585E6E" w:rsidRDefault="002D5D7C" w:rsidP="00585E6E">
                <w:pPr>
                  <w:pStyle w:val="ListParagraph"/>
                  <w:numPr>
                    <w:ilvl w:val="0"/>
                    <w:numId w:val="6"/>
                  </w:numPr>
                  <w:jc w:val="both"/>
                  <w:rPr>
                    <w:rFonts w:cstheme="minorHAnsi"/>
                    <w:color w:val="0B0C0C"/>
                    <w:sz w:val="24"/>
                    <w:szCs w:val="24"/>
                    <w:shd w:val="clear" w:color="auto" w:fill="FFFFFF"/>
                  </w:rPr>
                </w:pPr>
                <w:r w:rsidRPr="00585E6E">
                  <w:rPr>
                    <w:rFonts w:cstheme="minorHAnsi"/>
                    <w:color w:val="0B0C0C"/>
                    <w:sz w:val="24"/>
                    <w:szCs w:val="24"/>
                    <w:shd w:val="clear" w:color="auto" w:fill="FFFFFF"/>
                  </w:rPr>
                  <w:t>ABE Interviewing</w:t>
                </w:r>
              </w:p>
              <w:p w14:paraId="7E276376" w14:textId="77777777" w:rsidR="002D5D7C" w:rsidRPr="00585E6E" w:rsidRDefault="002D5D7C" w:rsidP="00585E6E">
                <w:pPr>
                  <w:pStyle w:val="ListParagraph"/>
                  <w:numPr>
                    <w:ilvl w:val="0"/>
                    <w:numId w:val="6"/>
                  </w:numPr>
                  <w:jc w:val="both"/>
                  <w:rPr>
                    <w:rFonts w:cstheme="minorHAnsi"/>
                    <w:color w:val="0B0C0C"/>
                    <w:sz w:val="24"/>
                    <w:szCs w:val="24"/>
                    <w:shd w:val="clear" w:color="auto" w:fill="FFFFFF"/>
                  </w:rPr>
                </w:pPr>
                <w:r w:rsidRPr="00585E6E">
                  <w:rPr>
                    <w:rFonts w:cstheme="minorHAnsi"/>
                    <w:color w:val="0B0C0C"/>
                    <w:sz w:val="24"/>
                    <w:szCs w:val="24"/>
                    <w:shd w:val="clear" w:color="auto" w:fill="FFFFFF"/>
                  </w:rPr>
                  <w:t>Trauma Informed Approach</w:t>
                </w:r>
              </w:p>
              <w:p w14:paraId="481F9A3B" w14:textId="77777777" w:rsidR="002D5D7C" w:rsidRPr="00585E6E" w:rsidRDefault="002D5D7C" w:rsidP="00585E6E">
                <w:pPr>
                  <w:pStyle w:val="ListParagraph"/>
                  <w:numPr>
                    <w:ilvl w:val="0"/>
                    <w:numId w:val="6"/>
                  </w:numPr>
                  <w:jc w:val="both"/>
                  <w:rPr>
                    <w:rFonts w:cstheme="minorHAnsi"/>
                    <w:color w:val="0B0C0C"/>
                    <w:sz w:val="24"/>
                    <w:szCs w:val="24"/>
                    <w:shd w:val="clear" w:color="auto" w:fill="FFFFFF"/>
                  </w:rPr>
                </w:pPr>
                <w:r w:rsidRPr="00585E6E">
                  <w:rPr>
                    <w:rFonts w:cstheme="minorHAnsi"/>
                    <w:color w:val="0B0C0C"/>
                    <w:sz w:val="24"/>
                    <w:szCs w:val="24"/>
                    <w:shd w:val="clear" w:color="auto" w:fill="FFFFFF"/>
                  </w:rPr>
                  <w:t xml:space="preserve">Attendance Management Training, focusing on different reasons why staff may be off on sickness absence and how best to support them. </w:t>
                </w:r>
              </w:p>
              <w:p w14:paraId="7F6CA6B7" w14:textId="77777777" w:rsidR="002D5D7C" w:rsidRPr="00585E6E" w:rsidRDefault="002D5D7C" w:rsidP="00585E6E">
                <w:pPr>
                  <w:pStyle w:val="ListParagraph"/>
                  <w:numPr>
                    <w:ilvl w:val="0"/>
                    <w:numId w:val="6"/>
                  </w:numPr>
                  <w:jc w:val="both"/>
                  <w:rPr>
                    <w:rFonts w:cstheme="minorHAnsi"/>
                    <w:color w:val="0B0C0C"/>
                    <w:sz w:val="24"/>
                    <w:szCs w:val="24"/>
                    <w:shd w:val="clear" w:color="auto" w:fill="FFFFFF"/>
                  </w:rPr>
                </w:pPr>
                <w:r w:rsidRPr="00585E6E">
                  <w:rPr>
                    <w:rFonts w:cstheme="minorHAnsi"/>
                    <w:color w:val="0B0C0C"/>
                    <w:sz w:val="24"/>
                    <w:szCs w:val="24"/>
                    <w:shd w:val="clear" w:color="auto" w:fill="FFFFFF"/>
                  </w:rPr>
                  <w:t>Victim Services Conference - Sensitively Supporting Victims of Crime</w:t>
                </w:r>
              </w:p>
              <w:p w14:paraId="0D6E872F" w14:textId="77777777" w:rsidR="00170DE4" w:rsidRDefault="002D5D7C" w:rsidP="006A679D">
                <w:pPr>
                  <w:pStyle w:val="ListParagraph"/>
                  <w:numPr>
                    <w:ilvl w:val="0"/>
                    <w:numId w:val="6"/>
                  </w:numPr>
                  <w:jc w:val="both"/>
                  <w:rPr>
                    <w:rFonts w:cstheme="minorHAnsi"/>
                    <w:color w:val="0B0C0C"/>
                    <w:sz w:val="24"/>
                    <w:szCs w:val="24"/>
                    <w:shd w:val="clear" w:color="auto" w:fill="FFFFFF"/>
                  </w:rPr>
                </w:pPr>
                <w:r w:rsidRPr="00170DE4">
                  <w:rPr>
                    <w:rFonts w:cstheme="minorHAnsi"/>
                    <w:color w:val="0B0C0C"/>
                    <w:sz w:val="24"/>
                    <w:szCs w:val="24"/>
                    <w:shd w:val="clear" w:color="auto" w:fill="FFFFFF"/>
                  </w:rPr>
                  <w:t>Equality and AI</w:t>
                </w:r>
              </w:p>
              <w:p w14:paraId="168C73CF" w14:textId="6A926661" w:rsidR="002D5D7C" w:rsidRPr="00170DE4" w:rsidRDefault="002D5D7C" w:rsidP="006A679D">
                <w:pPr>
                  <w:pStyle w:val="ListParagraph"/>
                  <w:numPr>
                    <w:ilvl w:val="0"/>
                    <w:numId w:val="6"/>
                  </w:numPr>
                  <w:jc w:val="both"/>
                  <w:rPr>
                    <w:rFonts w:cstheme="minorHAnsi"/>
                    <w:color w:val="0B0C0C"/>
                    <w:sz w:val="24"/>
                    <w:szCs w:val="24"/>
                    <w:shd w:val="clear" w:color="auto" w:fill="FFFFFF"/>
                  </w:rPr>
                </w:pPr>
                <w:r w:rsidRPr="00170DE4">
                  <w:rPr>
                    <w:rFonts w:cstheme="minorHAnsi"/>
                    <w:color w:val="0B0C0C"/>
                    <w:sz w:val="24"/>
                    <w:szCs w:val="24"/>
                    <w:shd w:val="clear" w:color="auto" w:fill="FFFFFF"/>
                  </w:rPr>
                  <w:t>Recruitment and Selection Training for Panel Members focusing on Equality Legislation and Best Practice.</w:t>
                </w:r>
              </w:p>
              <w:p w14:paraId="384D636D" w14:textId="2ABC9BD0" w:rsidR="00C27DD3" w:rsidRPr="005A6073" w:rsidRDefault="00C27DD3" w:rsidP="00C27DD3">
                <w:pPr>
                  <w:spacing w:before="120" w:after="120"/>
                  <w:rPr>
                    <w:rFonts w:cs="Arial"/>
                    <w:color w:val="000000" w:themeColor="text1"/>
                    <w:sz w:val="24"/>
                    <w:szCs w:val="24"/>
                  </w:rPr>
                </w:pPr>
              </w:p>
            </w:tc>
          </w:sdtContent>
        </w:sdt>
      </w:tr>
      <w:tr w:rsidR="00C27DD3" w:rsidRPr="005A6073" w14:paraId="229426D5" w14:textId="77777777" w:rsidTr="007D5105">
        <w:tc>
          <w:tcPr>
            <w:tcW w:w="608" w:type="dxa"/>
          </w:tcPr>
          <w:p w14:paraId="7B7D6006" w14:textId="77777777" w:rsidR="00C27DD3" w:rsidRPr="005A6073" w:rsidRDefault="00C27DD3" w:rsidP="00C27DD3">
            <w:pPr>
              <w:rPr>
                <w:rFonts w:cs="Arial"/>
                <w:b/>
                <w:color w:val="000000" w:themeColor="text1"/>
                <w:sz w:val="24"/>
                <w:szCs w:val="24"/>
              </w:rPr>
            </w:pPr>
          </w:p>
        </w:tc>
        <w:tc>
          <w:tcPr>
            <w:tcW w:w="9037" w:type="dxa"/>
          </w:tcPr>
          <w:p w14:paraId="13D9B8D3" w14:textId="77777777" w:rsidR="00C27DD3" w:rsidRPr="005A6073" w:rsidRDefault="00C27DD3" w:rsidP="00C27DD3">
            <w:pPr>
              <w:rPr>
                <w:rFonts w:cs="Arial"/>
                <w:color w:val="000000" w:themeColor="text1"/>
                <w:sz w:val="24"/>
                <w:szCs w:val="24"/>
              </w:rPr>
            </w:pPr>
          </w:p>
        </w:tc>
      </w:tr>
      <w:tr w:rsidR="00C27DD3" w:rsidRPr="005A6073" w14:paraId="78110D52" w14:textId="77777777" w:rsidTr="007D5105">
        <w:trPr>
          <w:trHeight w:val="993"/>
        </w:trPr>
        <w:tc>
          <w:tcPr>
            <w:tcW w:w="608" w:type="dxa"/>
          </w:tcPr>
          <w:p w14:paraId="28A28B5A" w14:textId="77777777" w:rsidR="00C27DD3" w:rsidRPr="005A6073" w:rsidRDefault="00C27DD3" w:rsidP="00C27DD3">
            <w:pPr>
              <w:spacing w:before="120" w:after="120"/>
              <w:rPr>
                <w:rFonts w:cs="Arial"/>
                <w:b/>
                <w:color w:val="000000" w:themeColor="text1"/>
                <w:sz w:val="24"/>
                <w:szCs w:val="24"/>
              </w:rPr>
            </w:pPr>
            <w:r w:rsidRPr="005A6073">
              <w:rPr>
                <w:rFonts w:cs="Arial"/>
                <w:b/>
                <w:color w:val="000000" w:themeColor="text1"/>
                <w:sz w:val="24"/>
                <w:szCs w:val="24"/>
              </w:rPr>
              <w:t>25</w:t>
            </w:r>
          </w:p>
        </w:tc>
        <w:tc>
          <w:tcPr>
            <w:tcW w:w="9037" w:type="dxa"/>
          </w:tcPr>
          <w:p w14:paraId="7EC8CA97" w14:textId="77777777" w:rsidR="00C27DD3" w:rsidRPr="005A6073" w:rsidRDefault="00C27DD3" w:rsidP="00C27DD3">
            <w:pPr>
              <w:spacing w:before="120" w:after="120"/>
              <w:rPr>
                <w:rFonts w:cs="Arial"/>
                <w:color w:val="000000" w:themeColor="text1"/>
                <w:sz w:val="24"/>
                <w:szCs w:val="24"/>
              </w:rPr>
            </w:pPr>
            <w:r w:rsidRPr="005A6073">
              <w:rPr>
                <w:rFonts w:cs="Arial"/>
                <w:color w:val="000000" w:themeColor="text1"/>
                <w:sz w:val="24"/>
                <w:szCs w:val="24"/>
              </w:rPr>
              <w:t xml:space="preserve">Please provide </w:t>
            </w:r>
            <w:r w:rsidRPr="005A6073">
              <w:rPr>
                <w:rFonts w:cstheme="minorHAnsi"/>
                <w:b/>
                <w:color w:val="000000" w:themeColor="text1"/>
                <w:sz w:val="24"/>
                <w:szCs w:val="24"/>
              </w:rPr>
              <w:t>any</w:t>
            </w:r>
            <w:r w:rsidRPr="005A6073">
              <w:rPr>
                <w:rFonts w:cs="Arial"/>
                <w:b/>
                <w:color w:val="000000" w:themeColor="text1"/>
                <w:sz w:val="24"/>
                <w:szCs w:val="24"/>
              </w:rPr>
              <w:t xml:space="preserve"> examples</w:t>
            </w:r>
            <w:r w:rsidRPr="005A6073">
              <w:rPr>
                <w:rFonts w:cs="Arial"/>
                <w:color w:val="000000" w:themeColor="text1"/>
                <w:sz w:val="24"/>
                <w:szCs w:val="24"/>
              </w:rPr>
              <w:t xml:space="preserve"> of relevant training shown to have worked well, in that participants have achieved the necessary skills and knowledge to achieve the stated objectives:</w:t>
            </w:r>
          </w:p>
        </w:tc>
      </w:tr>
      <w:tr w:rsidR="00C27DD3" w:rsidRPr="005A6073" w14:paraId="761CCE8A" w14:textId="77777777" w:rsidTr="007D5105">
        <w:tc>
          <w:tcPr>
            <w:tcW w:w="608" w:type="dxa"/>
          </w:tcPr>
          <w:p w14:paraId="4138F667" w14:textId="77777777" w:rsidR="00C27DD3" w:rsidRPr="005A6073" w:rsidRDefault="00C27DD3" w:rsidP="00C27DD3">
            <w:pPr>
              <w:spacing w:before="120" w:after="120"/>
              <w:rPr>
                <w:rFonts w:cs="Arial"/>
                <w:b/>
                <w:color w:val="000000" w:themeColor="text1"/>
                <w:sz w:val="24"/>
                <w:szCs w:val="24"/>
              </w:rPr>
            </w:pPr>
          </w:p>
        </w:tc>
        <w:sdt>
          <w:sdtPr>
            <w:rPr>
              <w:rFonts w:cs="Arial"/>
              <w:color w:val="000000" w:themeColor="text1"/>
              <w:sz w:val="24"/>
              <w:szCs w:val="24"/>
            </w:rPr>
            <w:id w:val="-668398786"/>
            <w:placeholder>
              <w:docPart w:val="8533FAF369044AB385F568F5C6F14EAD"/>
            </w:placeholder>
          </w:sdtPr>
          <w:sdtEndPr/>
          <w:sdtContent>
            <w:tc>
              <w:tcPr>
                <w:tcW w:w="9037" w:type="dxa"/>
              </w:tcPr>
              <w:p w14:paraId="3DA48111" w14:textId="0BE2E40E" w:rsidR="00E74A97" w:rsidRDefault="00774923" w:rsidP="00E74A97">
                <w:pPr>
                  <w:spacing w:before="120" w:after="120"/>
                  <w:rPr>
                    <w:rFonts w:cs="Arial"/>
                    <w:color w:val="000000" w:themeColor="text1"/>
                    <w:sz w:val="24"/>
                    <w:szCs w:val="24"/>
                  </w:rPr>
                </w:pPr>
                <w:r>
                  <w:rPr>
                    <w:rFonts w:cs="Arial"/>
                    <w:color w:val="000000" w:themeColor="text1"/>
                    <w:sz w:val="24"/>
                    <w:szCs w:val="24"/>
                  </w:rPr>
                  <w:t>Our Introduction to Diversity and Inclusion</w:t>
                </w:r>
                <w:r w:rsidR="00F12A61">
                  <w:rPr>
                    <w:rFonts w:cs="Arial"/>
                    <w:color w:val="000000" w:themeColor="text1"/>
                    <w:sz w:val="24"/>
                    <w:szCs w:val="24"/>
                  </w:rPr>
                  <w:t xml:space="preserve">, </w:t>
                </w:r>
                <w:r>
                  <w:rPr>
                    <w:rFonts w:cs="Arial"/>
                    <w:color w:val="000000" w:themeColor="text1"/>
                    <w:sz w:val="24"/>
                    <w:szCs w:val="24"/>
                  </w:rPr>
                  <w:t xml:space="preserve">Equality and Diversity Essentials </w:t>
                </w:r>
                <w:r w:rsidR="00F12A61">
                  <w:rPr>
                    <w:rFonts w:cs="Arial"/>
                    <w:color w:val="000000" w:themeColor="text1"/>
                    <w:sz w:val="24"/>
                    <w:szCs w:val="24"/>
                  </w:rPr>
                  <w:t>and Disability Awareness Training for frontline staff w</w:t>
                </w:r>
                <w:r>
                  <w:rPr>
                    <w:rFonts w:cs="Arial"/>
                    <w:color w:val="000000" w:themeColor="text1"/>
                    <w:sz w:val="24"/>
                    <w:szCs w:val="24"/>
                  </w:rPr>
                  <w:t xml:space="preserve">as </w:t>
                </w:r>
                <w:r w:rsidR="00943826">
                  <w:rPr>
                    <w:rFonts w:cs="Arial"/>
                    <w:color w:val="000000" w:themeColor="text1"/>
                    <w:sz w:val="24"/>
                    <w:szCs w:val="24"/>
                  </w:rPr>
                  <w:t xml:space="preserve">mandatory and was </w:t>
                </w:r>
                <w:r>
                  <w:rPr>
                    <w:rFonts w:cs="Arial"/>
                    <w:color w:val="000000" w:themeColor="text1"/>
                    <w:sz w:val="24"/>
                    <w:szCs w:val="24"/>
                  </w:rPr>
                  <w:t xml:space="preserve">rolled out to all staff </w:t>
                </w:r>
                <w:r w:rsidR="00F12A61">
                  <w:rPr>
                    <w:rFonts w:cs="Arial"/>
                    <w:color w:val="000000" w:themeColor="text1"/>
                    <w:sz w:val="24"/>
                    <w:szCs w:val="24"/>
                  </w:rPr>
                  <w:t xml:space="preserve">during the reporting period </w:t>
                </w:r>
                <w:r>
                  <w:rPr>
                    <w:rFonts w:cs="Arial"/>
                    <w:color w:val="000000" w:themeColor="text1"/>
                    <w:sz w:val="24"/>
                    <w:szCs w:val="24"/>
                  </w:rPr>
                  <w:t>to increase awareness and</w:t>
                </w:r>
                <w:r w:rsidR="00F12A61">
                  <w:rPr>
                    <w:rFonts w:cs="Arial"/>
                    <w:color w:val="000000" w:themeColor="text1"/>
                    <w:sz w:val="24"/>
                    <w:szCs w:val="24"/>
                  </w:rPr>
                  <w:t xml:space="preserve"> promote</w:t>
                </w:r>
                <w:r>
                  <w:rPr>
                    <w:rFonts w:cs="Arial"/>
                    <w:color w:val="000000" w:themeColor="text1"/>
                    <w:sz w:val="24"/>
                    <w:szCs w:val="24"/>
                  </w:rPr>
                  <w:t xml:space="preserve"> understanding of </w:t>
                </w:r>
                <w:r w:rsidR="007E7028">
                  <w:rPr>
                    <w:rFonts w:cs="Arial"/>
                    <w:color w:val="000000" w:themeColor="text1"/>
                    <w:sz w:val="24"/>
                    <w:szCs w:val="24"/>
                  </w:rPr>
                  <w:t xml:space="preserve">these issues. This has been helpful as it ensures that all staff </w:t>
                </w:r>
                <w:r w:rsidR="00F12A61">
                  <w:rPr>
                    <w:rFonts w:cs="Arial"/>
                    <w:color w:val="000000" w:themeColor="text1"/>
                    <w:sz w:val="24"/>
                    <w:szCs w:val="24"/>
                  </w:rPr>
                  <w:t xml:space="preserve">have a better </w:t>
                </w:r>
                <w:r w:rsidR="007E7028">
                  <w:rPr>
                    <w:rFonts w:cs="Arial"/>
                    <w:color w:val="000000" w:themeColor="text1"/>
                    <w:sz w:val="24"/>
                    <w:szCs w:val="24"/>
                  </w:rPr>
                  <w:t>understand</w:t>
                </w:r>
                <w:r w:rsidR="00F12A61">
                  <w:rPr>
                    <w:rFonts w:cs="Arial"/>
                    <w:color w:val="000000" w:themeColor="text1"/>
                    <w:sz w:val="24"/>
                    <w:szCs w:val="24"/>
                  </w:rPr>
                  <w:t>ing of</w:t>
                </w:r>
                <w:r w:rsidR="007E7028">
                  <w:rPr>
                    <w:rFonts w:cs="Arial"/>
                    <w:color w:val="000000" w:themeColor="text1"/>
                    <w:sz w:val="24"/>
                    <w:szCs w:val="24"/>
                  </w:rPr>
                  <w:t xml:space="preserve"> diversity and inclusion issues and the training has helped to equip them to interact with their colleagues and the public in a more informed way</w:t>
                </w:r>
                <w:r w:rsidR="00F12A61">
                  <w:rPr>
                    <w:rFonts w:cs="Arial"/>
                    <w:color w:val="000000" w:themeColor="text1"/>
                    <w:sz w:val="24"/>
                    <w:szCs w:val="24"/>
                  </w:rPr>
                  <w:t xml:space="preserve"> and they understand better how to offer reasonable adjustments when these are required</w:t>
                </w:r>
                <w:r w:rsidR="007E7028">
                  <w:rPr>
                    <w:rFonts w:cs="Arial"/>
                    <w:color w:val="000000" w:themeColor="text1"/>
                    <w:sz w:val="24"/>
                    <w:szCs w:val="24"/>
                  </w:rPr>
                  <w:t xml:space="preserve">. </w:t>
                </w:r>
              </w:p>
              <w:p w14:paraId="31DEAF90" w14:textId="0F7F1F4F" w:rsidR="00E74A97" w:rsidRDefault="00F12A61" w:rsidP="00E74A97">
                <w:pPr>
                  <w:spacing w:before="120" w:after="120"/>
                  <w:rPr>
                    <w:rFonts w:cstheme="minorHAnsi"/>
                    <w:color w:val="0B0C0C"/>
                    <w:sz w:val="24"/>
                    <w:szCs w:val="24"/>
                    <w:shd w:val="clear" w:color="auto" w:fill="FFFFFF"/>
                  </w:rPr>
                </w:pPr>
                <w:proofErr w:type="gramStart"/>
                <w:r>
                  <w:rPr>
                    <w:rFonts w:cs="Arial"/>
                    <w:color w:val="000000" w:themeColor="text1"/>
                    <w:sz w:val="24"/>
                    <w:szCs w:val="24"/>
                  </w:rPr>
                  <w:lastRenderedPageBreak/>
                  <w:t>Also</w:t>
                </w:r>
                <w:proofErr w:type="gramEnd"/>
                <w:r>
                  <w:rPr>
                    <w:rFonts w:cs="Arial"/>
                    <w:color w:val="000000" w:themeColor="text1"/>
                    <w:sz w:val="24"/>
                    <w:szCs w:val="24"/>
                  </w:rPr>
                  <w:t xml:space="preserve"> our office</w:t>
                </w:r>
                <w:r w:rsidR="00585E6E">
                  <w:rPr>
                    <w:rFonts w:cs="Arial"/>
                    <w:color w:val="000000" w:themeColor="text1"/>
                    <w:sz w:val="24"/>
                    <w:szCs w:val="24"/>
                  </w:rPr>
                  <w:t>-</w:t>
                </w:r>
                <w:r>
                  <w:rPr>
                    <w:rFonts w:cs="Arial"/>
                    <w:color w:val="000000" w:themeColor="text1"/>
                    <w:sz w:val="24"/>
                    <w:szCs w:val="24"/>
                  </w:rPr>
                  <w:t xml:space="preserve">wide training on </w:t>
                </w:r>
                <w:r>
                  <w:rPr>
                    <w:rFonts w:cstheme="minorHAnsi"/>
                    <w:color w:val="0B0C0C"/>
                    <w:sz w:val="24"/>
                    <w:szCs w:val="24"/>
                    <w:shd w:val="clear" w:color="auto" w:fill="FFFFFF"/>
                  </w:rPr>
                  <w:t>Ending Violence against Women and Girls has been very impactful. It has increased our staff’s understanding of the prevalence of violence against Women and Girl</w:t>
                </w:r>
                <w:r w:rsidR="00E74A97">
                  <w:rPr>
                    <w:rFonts w:cstheme="minorHAnsi"/>
                    <w:color w:val="0B0C0C"/>
                    <w:sz w:val="24"/>
                    <w:szCs w:val="24"/>
                    <w:shd w:val="clear" w:color="auto" w:fill="FFFFFF"/>
                  </w:rPr>
                  <w:t xml:space="preserve">s in our society </w:t>
                </w:r>
                <w:proofErr w:type="gramStart"/>
                <w:r w:rsidR="00E74A97">
                  <w:rPr>
                    <w:rFonts w:cstheme="minorHAnsi"/>
                    <w:color w:val="0B0C0C"/>
                    <w:sz w:val="24"/>
                    <w:szCs w:val="24"/>
                    <w:shd w:val="clear" w:color="auto" w:fill="FFFFFF"/>
                  </w:rPr>
                  <w:t>and also</w:t>
                </w:r>
                <w:proofErr w:type="gramEnd"/>
                <w:r w:rsidR="00E74A97">
                  <w:rPr>
                    <w:rFonts w:cstheme="minorHAnsi"/>
                    <w:color w:val="0B0C0C"/>
                    <w:sz w:val="24"/>
                    <w:szCs w:val="24"/>
                    <w:shd w:val="clear" w:color="auto" w:fill="FFFFFF"/>
                  </w:rPr>
                  <w:t xml:space="preserve"> has focused on how these issues can come into the realm of our work within investigations. It has informed staff on the ways in which they can advocate for females in our society and challenge any inappropriate behaviour. </w:t>
                </w:r>
              </w:p>
              <w:p w14:paraId="529FD2B5" w14:textId="2D3804D6" w:rsidR="00E74A97" w:rsidRDefault="00E74A97" w:rsidP="00E74A97">
                <w:pPr>
                  <w:jc w:val="both"/>
                  <w:rPr>
                    <w:rFonts w:cstheme="minorHAnsi"/>
                    <w:color w:val="0B0C0C"/>
                    <w:sz w:val="24"/>
                    <w:szCs w:val="24"/>
                    <w:shd w:val="clear" w:color="auto" w:fill="FFFFFF"/>
                  </w:rPr>
                </w:pPr>
                <w:r>
                  <w:rPr>
                    <w:rFonts w:cstheme="minorHAnsi"/>
                    <w:color w:val="0B0C0C"/>
                    <w:sz w:val="24"/>
                    <w:szCs w:val="24"/>
                    <w:shd w:val="clear" w:color="auto" w:fill="FFFFFF"/>
                  </w:rPr>
                  <w:t xml:space="preserve">Targeted training on </w:t>
                </w:r>
                <w:r w:rsidR="005E39CC">
                  <w:rPr>
                    <w:rFonts w:cstheme="minorHAnsi"/>
                    <w:color w:val="0B0C0C"/>
                    <w:sz w:val="24"/>
                    <w:szCs w:val="24"/>
                    <w:shd w:val="clear" w:color="auto" w:fill="FFFFFF"/>
                  </w:rPr>
                  <w:t xml:space="preserve">Rape and Sexual Offences, </w:t>
                </w:r>
                <w:r w:rsidRPr="0002708A">
                  <w:rPr>
                    <w:rFonts w:cstheme="minorHAnsi"/>
                    <w:color w:val="0B0C0C"/>
                    <w:sz w:val="24"/>
                    <w:szCs w:val="24"/>
                    <w:shd w:val="clear" w:color="auto" w:fill="FFFFFF"/>
                  </w:rPr>
                  <w:t>ABE Interviewing</w:t>
                </w:r>
                <w:r>
                  <w:rPr>
                    <w:rFonts w:cstheme="minorHAnsi"/>
                    <w:color w:val="0B0C0C"/>
                    <w:sz w:val="24"/>
                    <w:szCs w:val="24"/>
                    <w:shd w:val="clear" w:color="auto" w:fill="FFFFFF"/>
                  </w:rPr>
                  <w:t xml:space="preserve">, </w:t>
                </w:r>
                <w:r w:rsidRPr="0002708A">
                  <w:rPr>
                    <w:rFonts w:cstheme="minorHAnsi"/>
                    <w:color w:val="0B0C0C"/>
                    <w:sz w:val="24"/>
                    <w:szCs w:val="24"/>
                    <w:shd w:val="clear" w:color="auto" w:fill="FFFFFF"/>
                  </w:rPr>
                  <w:t>Trauma Informed Approach</w:t>
                </w:r>
                <w:r>
                  <w:rPr>
                    <w:rFonts w:cstheme="minorHAnsi"/>
                    <w:color w:val="0B0C0C"/>
                    <w:sz w:val="24"/>
                    <w:szCs w:val="24"/>
                    <w:shd w:val="clear" w:color="auto" w:fill="FFFFFF"/>
                  </w:rPr>
                  <w:t xml:space="preserve">, </w:t>
                </w:r>
                <w:r w:rsidR="00AE1D40" w:rsidRPr="0002708A">
                  <w:rPr>
                    <w:rFonts w:cstheme="minorHAnsi"/>
                    <w:color w:val="0B0C0C"/>
                    <w:sz w:val="24"/>
                    <w:szCs w:val="24"/>
                    <w:shd w:val="clear" w:color="auto" w:fill="FFFFFF"/>
                  </w:rPr>
                  <w:t>and Sensitively</w:t>
                </w:r>
                <w:r w:rsidRPr="0002708A">
                  <w:rPr>
                    <w:rFonts w:cstheme="minorHAnsi"/>
                    <w:color w:val="0B0C0C"/>
                    <w:sz w:val="24"/>
                    <w:szCs w:val="24"/>
                    <w:shd w:val="clear" w:color="auto" w:fill="FFFFFF"/>
                  </w:rPr>
                  <w:t xml:space="preserve"> Supporting Victims of Crime</w:t>
                </w:r>
                <w:r>
                  <w:rPr>
                    <w:rFonts w:cstheme="minorHAnsi"/>
                    <w:color w:val="0B0C0C"/>
                    <w:sz w:val="24"/>
                    <w:szCs w:val="24"/>
                    <w:shd w:val="clear" w:color="auto" w:fill="FFFFFF"/>
                  </w:rPr>
                  <w:t xml:space="preserve"> has informed our staff on how best to handle vulnerable complainants dealing with sensitive issues in line with best practice. </w:t>
                </w:r>
              </w:p>
              <w:p w14:paraId="288FC810" w14:textId="5484E56C" w:rsidR="00E74A97" w:rsidRDefault="00E74A97" w:rsidP="00E74A97">
                <w:pPr>
                  <w:jc w:val="both"/>
                  <w:rPr>
                    <w:rFonts w:cstheme="minorHAnsi"/>
                    <w:color w:val="0B0C0C"/>
                    <w:sz w:val="24"/>
                    <w:szCs w:val="24"/>
                    <w:shd w:val="clear" w:color="auto" w:fill="FFFFFF"/>
                  </w:rPr>
                </w:pPr>
                <w:r>
                  <w:rPr>
                    <w:rFonts w:cstheme="minorHAnsi"/>
                    <w:color w:val="0B0C0C"/>
                    <w:sz w:val="24"/>
                    <w:szCs w:val="24"/>
                    <w:shd w:val="clear" w:color="auto" w:fill="FFFFFF"/>
                  </w:rPr>
                  <w:t xml:space="preserve">Training on Equality and AI and </w:t>
                </w:r>
                <w:r w:rsidRPr="0002708A">
                  <w:rPr>
                    <w:rFonts w:cstheme="minorHAnsi"/>
                    <w:color w:val="0B0C0C"/>
                    <w:sz w:val="24"/>
                    <w:szCs w:val="24"/>
                    <w:shd w:val="clear" w:color="auto" w:fill="FFFFFF"/>
                  </w:rPr>
                  <w:t>Recruitment and Selec</w:t>
                </w:r>
                <w:r>
                  <w:rPr>
                    <w:rFonts w:cstheme="minorHAnsi"/>
                    <w:color w:val="0B0C0C"/>
                    <w:sz w:val="24"/>
                    <w:szCs w:val="24"/>
                    <w:shd w:val="clear" w:color="auto" w:fill="FFFFFF"/>
                  </w:rPr>
                  <w:t>tion Training for Panel Members focusing on Equality Legislation and Best Practice</w:t>
                </w:r>
                <w:r w:rsidR="005E39CC">
                  <w:rPr>
                    <w:rFonts w:cstheme="minorHAnsi"/>
                    <w:color w:val="0B0C0C"/>
                    <w:sz w:val="24"/>
                    <w:szCs w:val="24"/>
                    <w:shd w:val="clear" w:color="auto" w:fill="FFFFFF"/>
                  </w:rPr>
                  <w:t>,</w:t>
                </w:r>
                <w:r>
                  <w:rPr>
                    <w:rFonts w:cstheme="minorHAnsi"/>
                    <w:color w:val="0B0C0C"/>
                    <w:sz w:val="24"/>
                    <w:szCs w:val="24"/>
                    <w:shd w:val="clear" w:color="auto" w:fill="FFFFFF"/>
                  </w:rPr>
                  <w:t xml:space="preserve"> has enabled our staff who sit on Recruitment and Selection Panels to remain</w:t>
                </w:r>
                <w:r w:rsidR="005E39CC">
                  <w:rPr>
                    <w:rFonts w:cstheme="minorHAnsi"/>
                    <w:color w:val="0B0C0C"/>
                    <w:sz w:val="24"/>
                    <w:szCs w:val="24"/>
                    <w:shd w:val="clear" w:color="auto" w:fill="FFFFFF"/>
                  </w:rPr>
                  <w:t xml:space="preserve"> vigilant of biases which may exist within AI and their own views. Staff learned about some of the pitfalls in using AI to manage staff absence etc</w:t>
                </w:r>
                <w:r w:rsidR="00E840DF">
                  <w:rPr>
                    <w:rFonts w:cstheme="minorHAnsi"/>
                    <w:color w:val="0B0C0C"/>
                    <w:sz w:val="24"/>
                    <w:szCs w:val="24"/>
                    <w:shd w:val="clear" w:color="auto" w:fill="FFFFFF"/>
                  </w:rPr>
                  <w:t xml:space="preserve"> with regards to disability and maternity absences</w:t>
                </w:r>
                <w:r w:rsidR="003F3684">
                  <w:rPr>
                    <w:rFonts w:cstheme="minorHAnsi"/>
                    <w:color w:val="0B0C0C"/>
                    <w:sz w:val="24"/>
                    <w:szCs w:val="24"/>
                    <w:shd w:val="clear" w:color="auto" w:fill="FFFFFF"/>
                  </w:rPr>
                  <w:t>. The Interview Training</w:t>
                </w:r>
                <w:r w:rsidR="005E39CC">
                  <w:rPr>
                    <w:rFonts w:cstheme="minorHAnsi"/>
                    <w:color w:val="0B0C0C"/>
                    <w:sz w:val="24"/>
                    <w:szCs w:val="24"/>
                    <w:shd w:val="clear" w:color="auto" w:fill="FFFFFF"/>
                  </w:rPr>
                  <w:t xml:space="preserve"> reinforce</w:t>
                </w:r>
                <w:r w:rsidR="003F3684">
                  <w:rPr>
                    <w:rFonts w:cstheme="minorHAnsi"/>
                    <w:color w:val="0B0C0C"/>
                    <w:sz w:val="24"/>
                    <w:szCs w:val="24"/>
                    <w:shd w:val="clear" w:color="auto" w:fill="FFFFFF"/>
                  </w:rPr>
                  <w:t>d</w:t>
                </w:r>
                <w:r w:rsidR="005E39CC">
                  <w:rPr>
                    <w:rFonts w:cstheme="minorHAnsi"/>
                    <w:color w:val="0B0C0C"/>
                    <w:sz w:val="24"/>
                    <w:szCs w:val="24"/>
                    <w:shd w:val="clear" w:color="auto" w:fill="FFFFFF"/>
                  </w:rPr>
                  <w:t xml:space="preserve"> the importance of remaining</w:t>
                </w:r>
                <w:r>
                  <w:rPr>
                    <w:rFonts w:cstheme="minorHAnsi"/>
                    <w:color w:val="0B0C0C"/>
                    <w:sz w:val="24"/>
                    <w:szCs w:val="24"/>
                    <w:shd w:val="clear" w:color="auto" w:fill="FFFFFF"/>
                  </w:rPr>
                  <w:t xml:space="preserve"> compliant with equality legislation and </w:t>
                </w:r>
                <w:r w:rsidR="003F3684">
                  <w:rPr>
                    <w:rFonts w:cstheme="minorHAnsi"/>
                    <w:color w:val="0B0C0C"/>
                    <w:sz w:val="24"/>
                    <w:szCs w:val="24"/>
                    <w:shd w:val="clear" w:color="auto" w:fill="FFFFFF"/>
                  </w:rPr>
                  <w:t xml:space="preserve">promoted a better </w:t>
                </w:r>
                <w:r>
                  <w:rPr>
                    <w:rFonts w:cstheme="minorHAnsi"/>
                    <w:color w:val="0B0C0C"/>
                    <w:sz w:val="24"/>
                    <w:szCs w:val="24"/>
                    <w:shd w:val="clear" w:color="auto" w:fill="FFFFFF"/>
                  </w:rPr>
                  <w:t>understand</w:t>
                </w:r>
                <w:r w:rsidR="003F3684">
                  <w:rPr>
                    <w:rFonts w:cstheme="minorHAnsi"/>
                    <w:color w:val="0B0C0C"/>
                    <w:sz w:val="24"/>
                    <w:szCs w:val="24"/>
                    <w:shd w:val="clear" w:color="auto" w:fill="FFFFFF"/>
                  </w:rPr>
                  <w:t>ing of equality and</w:t>
                </w:r>
                <w:r>
                  <w:rPr>
                    <w:rFonts w:cstheme="minorHAnsi"/>
                    <w:color w:val="0B0C0C"/>
                    <w:sz w:val="24"/>
                    <w:szCs w:val="24"/>
                    <w:shd w:val="clear" w:color="auto" w:fill="FFFFFF"/>
                  </w:rPr>
                  <w:t xml:space="preserve"> diversity </w:t>
                </w:r>
                <w:r w:rsidR="00502109">
                  <w:rPr>
                    <w:rFonts w:cstheme="minorHAnsi"/>
                    <w:color w:val="0B0C0C"/>
                    <w:sz w:val="24"/>
                    <w:szCs w:val="24"/>
                    <w:shd w:val="clear" w:color="auto" w:fill="FFFFFF"/>
                  </w:rPr>
                  <w:t>issues in the recruitment process.</w:t>
                </w:r>
              </w:p>
              <w:p w14:paraId="59D57470" w14:textId="77777777" w:rsidR="00E74A97" w:rsidRPr="0002708A" w:rsidRDefault="00E74A97" w:rsidP="00E74A97">
                <w:pPr>
                  <w:jc w:val="both"/>
                  <w:rPr>
                    <w:rFonts w:cstheme="minorHAnsi"/>
                    <w:color w:val="0B0C0C"/>
                    <w:sz w:val="24"/>
                    <w:szCs w:val="24"/>
                    <w:shd w:val="clear" w:color="auto" w:fill="FFFFFF"/>
                  </w:rPr>
                </w:pPr>
              </w:p>
              <w:p w14:paraId="1E63D647" w14:textId="3FA3A7F2" w:rsidR="00E74A97" w:rsidRPr="0002708A" w:rsidRDefault="00E74A97" w:rsidP="00E74A97">
                <w:pPr>
                  <w:jc w:val="both"/>
                  <w:rPr>
                    <w:rFonts w:cstheme="minorHAnsi"/>
                    <w:color w:val="0B0C0C"/>
                    <w:sz w:val="24"/>
                    <w:szCs w:val="24"/>
                    <w:shd w:val="clear" w:color="auto" w:fill="FFFFFF"/>
                  </w:rPr>
                </w:pPr>
              </w:p>
              <w:p w14:paraId="4151B1BF" w14:textId="2F094308" w:rsidR="00C27DD3" w:rsidRPr="005A6073" w:rsidRDefault="00C27DD3" w:rsidP="00E74A97">
                <w:pPr>
                  <w:spacing w:before="120" w:after="120"/>
                  <w:rPr>
                    <w:rFonts w:cs="Arial"/>
                    <w:color w:val="000000" w:themeColor="text1"/>
                    <w:sz w:val="24"/>
                    <w:szCs w:val="24"/>
                  </w:rPr>
                </w:pPr>
              </w:p>
            </w:tc>
          </w:sdtContent>
        </w:sdt>
      </w:tr>
      <w:tr w:rsidR="00C27DD3" w:rsidRPr="005A6073" w14:paraId="2782111D" w14:textId="77777777" w:rsidTr="007D5105">
        <w:tc>
          <w:tcPr>
            <w:tcW w:w="608" w:type="dxa"/>
          </w:tcPr>
          <w:p w14:paraId="4A2C8263" w14:textId="77777777" w:rsidR="00C27DD3" w:rsidRPr="005A6073" w:rsidRDefault="00C27DD3" w:rsidP="00C27DD3">
            <w:pPr>
              <w:rPr>
                <w:rFonts w:cs="Arial"/>
                <w:b/>
                <w:color w:val="000000" w:themeColor="text1"/>
                <w:sz w:val="24"/>
                <w:szCs w:val="24"/>
              </w:rPr>
            </w:pPr>
          </w:p>
        </w:tc>
        <w:tc>
          <w:tcPr>
            <w:tcW w:w="9037" w:type="dxa"/>
          </w:tcPr>
          <w:p w14:paraId="2892EC5A" w14:textId="77777777" w:rsidR="00C27DD3" w:rsidRPr="005A6073" w:rsidRDefault="00C27DD3" w:rsidP="00C27DD3">
            <w:pPr>
              <w:rPr>
                <w:rFonts w:cs="Arial"/>
                <w:color w:val="000000" w:themeColor="text1"/>
                <w:sz w:val="24"/>
                <w:szCs w:val="24"/>
              </w:rPr>
            </w:pPr>
          </w:p>
        </w:tc>
      </w:tr>
      <w:tr w:rsidR="00C27DD3" w:rsidRPr="005A6073" w14:paraId="2A5382CC" w14:textId="77777777" w:rsidTr="007D5105">
        <w:trPr>
          <w:trHeight w:val="380"/>
        </w:trPr>
        <w:tc>
          <w:tcPr>
            <w:tcW w:w="608" w:type="dxa"/>
          </w:tcPr>
          <w:p w14:paraId="51214494" w14:textId="77777777" w:rsidR="00C27DD3" w:rsidRPr="005A6073" w:rsidRDefault="00C27DD3" w:rsidP="00C27DD3">
            <w:pPr>
              <w:rPr>
                <w:rFonts w:cs="Arial"/>
                <w:b/>
                <w:color w:val="000000" w:themeColor="text1"/>
                <w:sz w:val="24"/>
                <w:szCs w:val="24"/>
              </w:rPr>
            </w:pPr>
          </w:p>
        </w:tc>
        <w:tc>
          <w:tcPr>
            <w:tcW w:w="9037" w:type="dxa"/>
          </w:tcPr>
          <w:p w14:paraId="0450C99F" w14:textId="31655443" w:rsidR="00C27DD3" w:rsidRPr="005A6073" w:rsidRDefault="00C27DD3" w:rsidP="00C27DD3">
            <w:pPr>
              <w:rPr>
                <w:rFonts w:cs="Arial"/>
                <w:b/>
                <w:color w:val="000000" w:themeColor="text1"/>
                <w:sz w:val="24"/>
                <w:szCs w:val="24"/>
              </w:rPr>
            </w:pPr>
            <w:r w:rsidRPr="005A6073">
              <w:rPr>
                <w:rFonts w:cs="Arial"/>
                <w:b/>
                <w:color w:val="000000" w:themeColor="text1"/>
                <w:sz w:val="24"/>
                <w:szCs w:val="24"/>
              </w:rPr>
              <w:t>Public Access to Information and Services (Model Equality Scheme Chapter 6)</w:t>
            </w:r>
          </w:p>
        </w:tc>
      </w:tr>
      <w:tr w:rsidR="00C27DD3" w:rsidRPr="005A6073" w14:paraId="78EAC29C" w14:textId="77777777" w:rsidTr="007D5105">
        <w:tc>
          <w:tcPr>
            <w:tcW w:w="608" w:type="dxa"/>
          </w:tcPr>
          <w:p w14:paraId="2E73AC6D" w14:textId="77777777" w:rsidR="00C27DD3" w:rsidRPr="005A6073" w:rsidRDefault="00C27DD3" w:rsidP="00C27DD3">
            <w:pPr>
              <w:spacing w:before="120" w:after="120"/>
              <w:rPr>
                <w:rFonts w:cs="Arial"/>
                <w:b/>
                <w:color w:val="000000" w:themeColor="text1"/>
                <w:sz w:val="24"/>
                <w:szCs w:val="24"/>
              </w:rPr>
            </w:pPr>
            <w:r w:rsidRPr="005A6073">
              <w:rPr>
                <w:rFonts w:cs="Arial"/>
                <w:b/>
                <w:color w:val="000000" w:themeColor="text1"/>
                <w:sz w:val="24"/>
                <w:szCs w:val="24"/>
              </w:rPr>
              <w:t>26</w:t>
            </w:r>
          </w:p>
        </w:tc>
        <w:tc>
          <w:tcPr>
            <w:tcW w:w="9037" w:type="dxa"/>
          </w:tcPr>
          <w:p w14:paraId="26AA9389" w14:textId="67929148" w:rsidR="00C27DD3" w:rsidRPr="005A6073" w:rsidRDefault="00C27DD3" w:rsidP="00C27DD3">
            <w:pPr>
              <w:spacing w:before="120" w:after="120"/>
              <w:rPr>
                <w:rFonts w:cs="Arial"/>
                <w:color w:val="000000" w:themeColor="text1"/>
                <w:sz w:val="24"/>
                <w:szCs w:val="24"/>
              </w:rPr>
            </w:pPr>
            <w:r w:rsidRPr="005A6073">
              <w:rPr>
                <w:rFonts w:cs="Arial"/>
                <w:color w:val="000000" w:themeColor="text1"/>
                <w:sz w:val="24"/>
                <w:szCs w:val="24"/>
              </w:rPr>
              <w:t xml:space="preserve">Please list </w:t>
            </w:r>
            <w:r w:rsidRPr="005A6073">
              <w:rPr>
                <w:rFonts w:cs="Arial"/>
                <w:b/>
                <w:color w:val="000000" w:themeColor="text1"/>
                <w:sz w:val="24"/>
                <w:szCs w:val="24"/>
              </w:rPr>
              <w:t>any examples</w:t>
            </w:r>
            <w:r w:rsidRPr="005A6073">
              <w:rPr>
                <w:rFonts w:cs="Arial"/>
                <w:color w:val="000000" w:themeColor="text1"/>
                <w:sz w:val="24"/>
                <w:szCs w:val="24"/>
              </w:rPr>
              <w:t xml:space="preserve"> of where monitoring during </w:t>
            </w:r>
            <w:r>
              <w:rPr>
                <w:rFonts w:cs="Arial"/>
                <w:color w:val="000000" w:themeColor="text1"/>
                <w:sz w:val="24"/>
                <w:szCs w:val="24"/>
              </w:rPr>
              <w:t>2024-25</w:t>
            </w:r>
            <w:r w:rsidRPr="005A6073">
              <w:rPr>
                <w:rFonts w:cs="Arial"/>
                <w:color w:val="000000" w:themeColor="text1"/>
                <w:sz w:val="24"/>
                <w:szCs w:val="24"/>
              </w:rPr>
              <w:t xml:space="preserve">, across all functions, has resulted in action and improvement in relation </w:t>
            </w:r>
            <w:r w:rsidRPr="005A6073">
              <w:rPr>
                <w:rFonts w:cs="Arial"/>
                <w:b/>
                <w:color w:val="000000" w:themeColor="text1"/>
                <w:sz w:val="24"/>
                <w:szCs w:val="24"/>
              </w:rPr>
              <w:t>to access to information and services</w:t>
            </w:r>
            <w:r w:rsidRPr="005A6073">
              <w:rPr>
                <w:rFonts w:cs="Arial"/>
                <w:color w:val="000000" w:themeColor="text1"/>
                <w:sz w:val="24"/>
                <w:szCs w:val="24"/>
              </w:rPr>
              <w:t>:</w:t>
            </w:r>
          </w:p>
        </w:tc>
      </w:tr>
      <w:tr w:rsidR="00C27DD3" w:rsidRPr="005A6073" w14:paraId="403DB62B" w14:textId="77777777" w:rsidTr="007D5105">
        <w:tc>
          <w:tcPr>
            <w:tcW w:w="608" w:type="dxa"/>
          </w:tcPr>
          <w:p w14:paraId="6138E4B0" w14:textId="77777777" w:rsidR="00C27DD3" w:rsidRPr="005A6073" w:rsidRDefault="00C27DD3" w:rsidP="00C27DD3">
            <w:pPr>
              <w:spacing w:before="120" w:after="120"/>
              <w:rPr>
                <w:rFonts w:cs="Arial"/>
                <w:b/>
                <w:color w:val="000000" w:themeColor="text1"/>
                <w:sz w:val="24"/>
                <w:szCs w:val="24"/>
              </w:rPr>
            </w:pPr>
          </w:p>
        </w:tc>
        <w:sdt>
          <w:sdtPr>
            <w:rPr>
              <w:rFonts w:cs="Arial"/>
              <w:color w:val="000000" w:themeColor="text1"/>
              <w:sz w:val="24"/>
              <w:szCs w:val="24"/>
            </w:rPr>
            <w:id w:val="1888300768"/>
            <w:placeholder>
              <w:docPart w:val="8533FAF369044AB385F568F5C6F14EAD"/>
            </w:placeholder>
          </w:sdtPr>
          <w:sdtEndPr/>
          <w:sdtContent>
            <w:sdt>
              <w:sdtPr>
                <w:rPr>
                  <w:rFonts w:cs="Arial"/>
                  <w:color w:val="000000" w:themeColor="text1"/>
                  <w:sz w:val="24"/>
                  <w:szCs w:val="24"/>
                </w:rPr>
                <w:id w:val="-813569387"/>
                <w:placeholder>
                  <w:docPart w:val="78EFE8D9AFF445CB942E77B7D163B758"/>
                </w:placeholder>
              </w:sdtPr>
              <w:sdtEndPr>
                <w:rPr>
                  <w:color w:val="FF0000"/>
                </w:rPr>
              </w:sdtEndPr>
              <w:sdtContent>
                <w:tc>
                  <w:tcPr>
                    <w:tcW w:w="9037" w:type="dxa"/>
                  </w:tcPr>
                  <w:p w14:paraId="5EAA2441" w14:textId="5B8FFD1D" w:rsidR="00C27DD3" w:rsidRPr="005A6073" w:rsidRDefault="00DB384B" w:rsidP="00C27DD3">
                    <w:pPr>
                      <w:spacing w:before="120" w:after="120"/>
                      <w:rPr>
                        <w:rFonts w:cs="Arial"/>
                        <w:color w:val="000000" w:themeColor="text1"/>
                        <w:sz w:val="24"/>
                        <w:szCs w:val="24"/>
                      </w:rPr>
                    </w:pPr>
                    <w:r w:rsidRPr="00514345">
                      <w:rPr>
                        <w:rFonts w:cs="Arial"/>
                        <w:sz w:val="24"/>
                        <w:szCs w:val="24"/>
                      </w:rPr>
                      <w:t>N/A</w:t>
                    </w:r>
                  </w:p>
                </w:tc>
              </w:sdtContent>
            </w:sdt>
          </w:sdtContent>
        </w:sdt>
      </w:tr>
      <w:tr w:rsidR="00C27DD3" w:rsidRPr="005A6073" w14:paraId="5D9101DC" w14:textId="77777777" w:rsidTr="007D5105">
        <w:tc>
          <w:tcPr>
            <w:tcW w:w="608" w:type="dxa"/>
          </w:tcPr>
          <w:p w14:paraId="1A826052" w14:textId="77777777" w:rsidR="00C27DD3" w:rsidRPr="005A6073" w:rsidRDefault="00C27DD3" w:rsidP="00C27DD3">
            <w:pPr>
              <w:rPr>
                <w:rFonts w:cs="Arial"/>
                <w:b/>
                <w:color w:val="000000" w:themeColor="text1"/>
                <w:sz w:val="24"/>
                <w:szCs w:val="24"/>
              </w:rPr>
            </w:pPr>
          </w:p>
        </w:tc>
        <w:tc>
          <w:tcPr>
            <w:tcW w:w="9037" w:type="dxa"/>
          </w:tcPr>
          <w:p w14:paraId="16B5F552" w14:textId="77777777" w:rsidR="00C27DD3" w:rsidRPr="005A6073" w:rsidRDefault="00C27DD3" w:rsidP="00C27DD3">
            <w:pPr>
              <w:rPr>
                <w:rFonts w:cs="Arial"/>
                <w:color w:val="000000" w:themeColor="text1"/>
                <w:sz w:val="24"/>
                <w:szCs w:val="24"/>
              </w:rPr>
            </w:pPr>
          </w:p>
        </w:tc>
      </w:tr>
      <w:tr w:rsidR="00C27DD3" w:rsidRPr="005A6073" w14:paraId="5E02EF00" w14:textId="77777777" w:rsidTr="007D5105">
        <w:trPr>
          <w:trHeight w:val="380"/>
        </w:trPr>
        <w:tc>
          <w:tcPr>
            <w:tcW w:w="608" w:type="dxa"/>
          </w:tcPr>
          <w:p w14:paraId="56F5C05C" w14:textId="77777777" w:rsidR="00C27DD3" w:rsidRPr="005A6073" w:rsidRDefault="00C27DD3" w:rsidP="00C27DD3">
            <w:pPr>
              <w:rPr>
                <w:rFonts w:cs="Arial"/>
                <w:b/>
                <w:color w:val="000000" w:themeColor="text1"/>
                <w:sz w:val="24"/>
                <w:szCs w:val="24"/>
              </w:rPr>
            </w:pPr>
          </w:p>
        </w:tc>
        <w:tc>
          <w:tcPr>
            <w:tcW w:w="9037" w:type="dxa"/>
          </w:tcPr>
          <w:p w14:paraId="2CE16596" w14:textId="72629BA3" w:rsidR="00C27DD3" w:rsidRPr="005A6073" w:rsidRDefault="00C27DD3" w:rsidP="00C27DD3">
            <w:pPr>
              <w:rPr>
                <w:rFonts w:cs="Arial"/>
                <w:color w:val="000000" w:themeColor="text1"/>
                <w:sz w:val="24"/>
                <w:szCs w:val="24"/>
              </w:rPr>
            </w:pPr>
            <w:r w:rsidRPr="005A6073">
              <w:rPr>
                <w:rFonts w:cs="Arial"/>
                <w:b/>
                <w:color w:val="000000" w:themeColor="text1"/>
                <w:sz w:val="24"/>
                <w:szCs w:val="24"/>
              </w:rPr>
              <w:t>Complaints (Model Equality Scheme Chapter 8)</w:t>
            </w:r>
          </w:p>
        </w:tc>
      </w:tr>
      <w:tr w:rsidR="00C27DD3" w:rsidRPr="005A6073" w14:paraId="20B5D578" w14:textId="77777777" w:rsidTr="007D5105">
        <w:tc>
          <w:tcPr>
            <w:tcW w:w="608" w:type="dxa"/>
          </w:tcPr>
          <w:p w14:paraId="51025CA9" w14:textId="77777777" w:rsidR="00C27DD3" w:rsidRPr="005A6073" w:rsidRDefault="00C27DD3" w:rsidP="00C27DD3">
            <w:pPr>
              <w:spacing w:before="120" w:after="120"/>
              <w:rPr>
                <w:rFonts w:cs="Arial"/>
                <w:b/>
                <w:color w:val="000000" w:themeColor="text1"/>
                <w:sz w:val="24"/>
                <w:szCs w:val="24"/>
              </w:rPr>
            </w:pPr>
            <w:r w:rsidRPr="005A6073">
              <w:rPr>
                <w:rFonts w:cs="Arial"/>
                <w:b/>
                <w:color w:val="000000" w:themeColor="text1"/>
                <w:sz w:val="24"/>
                <w:szCs w:val="24"/>
              </w:rPr>
              <w:t>27</w:t>
            </w:r>
          </w:p>
        </w:tc>
        <w:tc>
          <w:tcPr>
            <w:tcW w:w="9037" w:type="dxa"/>
          </w:tcPr>
          <w:p w14:paraId="62A9A1EC" w14:textId="2C248C6A" w:rsidR="00C27DD3" w:rsidRPr="005A6073" w:rsidRDefault="00C27DD3" w:rsidP="00C27DD3">
            <w:pPr>
              <w:spacing w:before="120" w:after="120"/>
              <w:rPr>
                <w:rFonts w:cs="Arial"/>
                <w:color w:val="000000" w:themeColor="text1"/>
                <w:sz w:val="24"/>
                <w:szCs w:val="24"/>
              </w:rPr>
            </w:pPr>
            <w:r w:rsidRPr="005A6073">
              <w:rPr>
                <w:rFonts w:cs="Arial"/>
                <w:color w:val="000000" w:themeColor="text1"/>
                <w:sz w:val="24"/>
                <w:szCs w:val="24"/>
              </w:rPr>
              <w:t xml:space="preserve">How many complaints </w:t>
            </w:r>
            <w:r w:rsidRPr="005A6073">
              <w:rPr>
                <w:rFonts w:cs="Arial"/>
                <w:b/>
                <w:color w:val="000000" w:themeColor="text1"/>
                <w:sz w:val="24"/>
                <w:szCs w:val="24"/>
              </w:rPr>
              <w:t>in relation to the Equality Scheme</w:t>
            </w:r>
            <w:r w:rsidRPr="005A6073">
              <w:rPr>
                <w:rFonts w:cs="Arial"/>
                <w:color w:val="000000" w:themeColor="text1"/>
                <w:sz w:val="24"/>
                <w:szCs w:val="24"/>
              </w:rPr>
              <w:t xml:space="preserve"> have been received during </w:t>
            </w:r>
            <w:r>
              <w:rPr>
                <w:rFonts w:cs="Arial"/>
                <w:color w:val="000000" w:themeColor="text1"/>
                <w:sz w:val="24"/>
                <w:szCs w:val="24"/>
              </w:rPr>
              <w:t>2024-25</w:t>
            </w:r>
            <w:r w:rsidRPr="005A6073">
              <w:rPr>
                <w:rFonts w:cs="Arial"/>
                <w:color w:val="000000" w:themeColor="text1"/>
                <w:sz w:val="24"/>
                <w:szCs w:val="24"/>
              </w:rPr>
              <w:t>?</w:t>
            </w:r>
          </w:p>
        </w:tc>
      </w:tr>
      <w:tr w:rsidR="00C27DD3" w:rsidRPr="005A6073" w14:paraId="4C76D106" w14:textId="77777777" w:rsidTr="007D5105">
        <w:trPr>
          <w:trHeight w:val="596"/>
        </w:trPr>
        <w:tc>
          <w:tcPr>
            <w:tcW w:w="608" w:type="dxa"/>
          </w:tcPr>
          <w:p w14:paraId="7ACB244C" w14:textId="77777777" w:rsidR="00C27DD3" w:rsidRPr="005A6073" w:rsidRDefault="00C27DD3" w:rsidP="00C27DD3">
            <w:pPr>
              <w:spacing w:before="120" w:after="120"/>
              <w:rPr>
                <w:rFonts w:cs="Arial"/>
                <w:b/>
                <w:color w:val="000000" w:themeColor="text1"/>
                <w:sz w:val="24"/>
                <w:szCs w:val="24"/>
              </w:rPr>
            </w:pPr>
          </w:p>
        </w:tc>
        <w:tc>
          <w:tcPr>
            <w:tcW w:w="9037" w:type="dxa"/>
          </w:tcPr>
          <w:p w14:paraId="720532B2" w14:textId="25D76D9E" w:rsidR="00C27DD3" w:rsidRPr="005A6073" w:rsidRDefault="00C27DD3" w:rsidP="00DB384B">
            <w:pPr>
              <w:spacing w:before="120" w:after="120"/>
              <w:rPr>
                <w:rFonts w:cs="Arial"/>
                <w:color w:val="000000" w:themeColor="text1"/>
                <w:sz w:val="24"/>
                <w:szCs w:val="24"/>
              </w:rPr>
            </w:pPr>
            <w:r w:rsidRPr="005A6073">
              <w:rPr>
                <w:rFonts w:cs="Arial"/>
                <w:color w:val="000000" w:themeColor="text1"/>
                <w:sz w:val="24"/>
                <w:szCs w:val="24"/>
              </w:rPr>
              <w:t xml:space="preserve">Insert number here:   </w:t>
            </w:r>
            <w:sdt>
              <w:sdtPr>
                <w:rPr>
                  <w:rFonts w:cs="Arial"/>
                  <w:color w:val="000000" w:themeColor="text1"/>
                  <w:sz w:val="24"/>
                  <w:szCs w:val="24"/>
                </w:rPr>
                <w:id w:val="-1702317591"/>
                <w:placeholder>
                  <w:docPart w:val="8533FAF369044AB385F568F5C6F14EAD"/>
                </w:placeholder>
                <w:text/>
              </w:sdtPr>
              <w:sdtEndPr/>
              <w:sdtContent>
                <w:r w:rsidR="00DB384B">
                  <w:rPr>
                    <w:rFonts w:cs="Arial"/>
                    <w:color w:val="000000" w:themeColor="text1"/>
                    <w:sz w:val="24"/>
                    <w:szCs w:val="24"/>
                  </w:rPr>
                  <w:t>0</w:t>
                </w:r>
              </w:sdtContent>
            </w:sdt>
          </w:p>
        </w:tc>
      </w:tr>
      <w:tr w:rsidR="00C27DD3" w:rsidRPr="005A6073" w14:paraId="1A5CD803" w14:textId="77777777" w:rsidTr="007D5105">
        <w:tc>
          <w:tcPr>
            <w:tcW w:w="608" w:type="dxa"/>
          </w:tcPr>
          <w:p w14:paraId="053D9E7D" w14:textId="77777777" w:rsidR="00C27DD3" w:rsidRPr="005A6073" w:rsidRDefault="00C27DD3" w:rsidP="00C27DD3">
            <w:pPr>
              <w:spacing w:before="120" w:after="120"/>
              <w:rPr>
                <w:rFonts w:cs="Arial"/>
                <w:b/>
                <w:color w:val="000000" w:themeColor="text1"/>
                <w:sz w:val="24"/>
                <w:szCs w:val="24"/>
              </w:rPr>
            </w:pPr>
          </w:p>
        </w:tc>
        <w:tc>
          <w:tcPr>
            <w:tcW w:w="9037" w:type="dxa"/>
          </w:tcPr>
          <w:p w14:paraId="27F5C394" w14:textId="77777777" w:rsidR="00C27DD3" w:rsidRPr="005A6073" w:rsidRDefault="00C27DD3" w:rsidP="00C27DD3">
            <w:pPr>
              <w:spacing w:before="120" w:after="120"/>
              <w:rPr>
                <w:rFonts w:cs="Arial"/>
                <w:color w:val="000000" w:themeColor="text1"/>
                <w:sz w:val="24"/>
                <w:szCs w:val="24"/>
              </w:rPr>
            </w:pPr>
            <w:r w:rsidRPr="005A6073">
              <w:rPr>
                <w:rFonts w:cs="Arial"/>
                <w:color w:val="000000" w:themeColor="text1"/>
                <w:sz w:val="24"/>
                <w:szCs w:val="24"/>
              </w:rPr>
              <w:t>Please provide any details of each complaint raised and outcome:</w:t>
            </w:r>
          </w:p>
        </w:tc>
      </w:tr>
      <w:tr w:rsidR="00C27DD3" w:rsidRPr="005A6073" w14:paraId="036C1ADD" w14:textId="77777777" w:rsidTr="007D5105">
        <w:tc>
          <w:tcPr>
            <w:tcW w:w="608" w:type="dxa"/>
          </w:tcPr>
          <w:p w14:paraId="76D7BD5C" w14:textId="77777777" w:rsidR="00C27DD3" w:rsidRPr="005A6073" w:rsidRDefault="00C27DD3" w:rsidP="00C27DD3">
            <w:pPr>
              <w:spacing w:before="120" w:after="120"/>
              <w:rPr>
                <w:rFonts w:cs="Arial"/>
                <w:b/>
                <w:color w:val="000000" w:themeColor="text1"/>
                <w:sz w:val="24"/>
                <w:szCs w:val="24"/>
              </w:rPr>
            </w:pPr>
          </w:p>
        </w:tc>
        <w:tc>
          <w:tcPr>
            <w:tcW w:w="9037" w:type="dxa"/>
          </w:tcPr>
          <w:sdt>
            <w:sdtPr>
              <w:rPr>
                <w:rFonts w:cs="Arial"/>
                <w:color w:val="000000" w:themeColor="text1"/>
                <w:sz w:val="24"/>
                <w:szCs w:val="24"/>
              </w:rPr>
              <w:id w:val="-1923858530"/>
              <w:placeholder>
                <w:docPart w:val="8533FAF369044AB385F568F5C6F14EAD"/>
              </w:placeholder>
            </w:sdtPr>
            <w:sdtEndPr/>
            <w:sdtContent>
              <w:sdt>
                <w:sdtPr>
                  <w:rPr>
                    <w:rFonts w:cs="Arial"/>
                    <w:color w:val="000000" w:themeColor="text1"/>
                    <w:sz w:val="24"/>
                    <w:szCs w:val="24"/>
                  </w:rPr>
                  <w:id w:val="-1892649906"/>
                  <w:placeholder>
                    <w:docPart w:val="A9A4B1D838AA48548FC957BE2604FED2"/>
                  </w:placeholder>
                </w:sdtPr>
                <w:sdtEndPr/>
                <w:sdtContent>
                  <w:p w14:paraId="1D1934BC" w14:textId="77777777" w:rsidR="00DB384B" w:rsidRPr="005A6073" w:rsidRDefault="00DB384B" w:rsidP="00DB384B">
                    <w:pPr>
                      <w:spacing w:before="120" w:after="120"/>
                      <w:rPr>
                        <w:rFonts w:cs="Arial"/>
                        <w:color w:val="000000" w:themeColor="text1"/>
                        <w:sz w:val="24"/>
                        <w:szCs w:val="24"/>
                      </w:rPr>
                    </w:pPr>
                    <w:r>
                      <w:rPr>
                        <w:rFonts w:cs="Arial"/>
                        <w:color w:val="000000" w:themeColor="text1"/>
                        <w:sz w:val="24"/>
                        <w:szCs w:val="24"/>
                      </w:rPr>
                      <w:t>N/A</w:t>
                    </w:r>
                  </w:p>
                </w:sdtContent>
              </w:sdt>
              <w:p w14:paraId="46DB8041" w14:textId="6CF67FF9" w:rsidR="00C27DD3" w:rsidRPr="005A6073" w:rsidRDefault="006B086B" w:rsidP="00C27DD3">
                <w:pPr>
                  <w:spacing w:before="120" w:after="120"/>
                  <w:rPr>
                    <w:rFonts w:cs="Arial"/>
                    <w:color w:val="000000" w:themeColor="text1"/>
                    <w:sz w:val="24"/>
                    <w:szCs w:val="24"/>
                  </w:rPr>
                </w:pPr>
              </w:p>
            </w:sdtContent>
          </w:sdt>
          <w:p w14:paraId="7A8F2616" w14:textId="77777777" w:rsidR="00C27DD3" w:rsidRPr="005A6073" w:rsidRDefault="00C27DD3" w:rsidP="00C27DD3">
            <w:pPr>
              <w:spacing w:before="120" w:after="120"/>
              <w:rPr>
                <w:rFonts w:cs="Arial"/>
                <w:color w:val="000000" w:themeColor="text1"/>
                <w:sz w:val="24"/>
                <w:szCs w:val="24"/>
              </w:rPr>
            </w:pPr>
          </w:p>
          <w:p w14:paraId="209DAC30" w14:textId="77777777" w:rsidR="00C27DD3" w:rsidRPr="005A6073" w:rsidRDefault="00C27DD3" w:rsidP="00C27DD3">
            <w:pPr>
              <w:spacing w:before="120" w:after="120"/>
              <w:rPr>
                <w:rFonts w:cs="Arial"/>
                <w:color w:val="000000" w:themeColor="text1"/>
                <w:sz w:val="24"/>
                <w:szCs w:val="24"/>
              </w:rPr>
            </w:pPr>
          </w:p>
          <w:p w14:paraId="3DBEDA88" w14:textId="77777777" w:rsidR="00C27DD3" w:rsidRPr="005A6073" w:rsidRDefault="00C27DD3" w:rsidP="00C27DD3">
            <w:pPr>
              <w:spacing w:before="120" w:after="120"/>
              <w:rPr>
                <w:rFonts w:cs="Arial"/>
                <w:color w:val="000000" w:themeColor="text1"/>
                <w:sz w:val="24"/>
                <w:szCs w:val="24"/>
              </w:rPr>
            </w:pPr>
          </w:p>
          <w:p w14:paraId="4D885D32" w14:textId="77777777" w:rsidR="00C27DD3" w:rsidRPr="005A6073" w:rsidRDefault="00C27DD3" w:rsidP="00C27DD3">
            <w:pPr>
              <w:spacing w:before="120" w:after="120"/>
              <w:rPr>
                <w:rFonts w:cs="Arial"/>
                <w:color w:val="000000" w:themeColor="text1"/>
                <w:sz w:val="24"/>
                <w:szCs w:val="24"/>
              </w:rPr>
            </w:pPr>
          </w:p>
        </w:tc>
      </w:tr>
    </w:tbl>
    <w:p w14:paraId="654F3FA3" w14:textId="77777777" w:rsidR="006E47C9" w:rsidRPr="005A6073" w:rsidRDefault="006E47C9">
      <w:pPr>
        <w:rPr>
          <w:color w:val="000000" w:themeColor="text1"/>
        </w:rPr>
      </w:pPr>
    </w:p>
    <w:p w14:paraId="6DFAACF1" w14:textId="77777777" w:rsidR="0070760A" w:rsidRPr="005A6073" w:rsidRDefault="0070760A">
      <w:pPr>
        <w:rPr>
          <w:color w:val="000000" w:themeColor="text1"/>
        </w:rPr>
      </w:pPr>
    </w:p>
    <w:p w14:paraId="043EFCE6" w14:textId="52E7B88A" w:rsidR="0070760A" w:rsidRPr="005A6073" w:rsidRDefault="0070760A">
      <w:pPr>
        <w:rPr>
          <w:color w:val="000000" w:themeColor="text1"/>
        </w:rPr>
      </w:pPr>
      <w:r w:rsidRPr="005A6073">
        <w:rPr>
          <w:rFonts w:cs="Arial"/>
          <w:b/>
          <w:color w:val="000000" w:themeColor="text1"/>
          <w:sz w:val="28"/>
          <w:szCs w:val="28"/>
        </w:rPr>
        <w:t>Section 3: Looking Forward</w:t>
      </w:r>
    </w:p>
    <w:tbl>
      <w:tblPr>
        <w:tblW w:w="10165" w:type="dxa"/>
        <w:tblLook w:val="0400" w:firstRow="0" w:lastRow="0" w:firstColumn="0" w:lastColumn="0" w:noHBand="0" w:noVBand="1"/>
      </w:tblPr>
      <w:tblGrid>
        <w:gridCol w:w="656"/>
        <w:gridCol w:w="9509"/>
      </w:tblGrid>
      <w:tr w:rsidR="005A6073" w:rsidRPr="005A6073" w14:paraId="611284AD" w14:textId="77777777" w:rsidTr="009377BD">
        <w:tc>
          <w:tcPr>
            <w:tcW w:w="656" w:type="dxa"/>
          </w:tcPr>
          <w:p w14:paraId="05FDAB43" w14:textId="77777777" w:rsidR="000A6753" w:rsidRPr="005A6073" w:rsidRDefault="00276D44" w:rsidP="000D1CE4">
            <w:pPr>
              <w:spacing w:before="120" w:after="120"/>
              <w:rPr>
                <w:rFonts w:cs="Arial"/>
                <w:b/>
                <w:color w:val="000000" w:themeColor="text1"/>
                <w:sz w:val="24"/>
                <w:szCs w:val="24"/>
              </w:rPr>
            </w:pPr>
            <w:r w:rsidRPr="005A6073">
              <w:rPr>
                <w:rFonts w:cs="Arial"/>
                <w:b/>
                <w:color w:val="000000" w:themeColor="text1"/>
                <w:sz w:val="24"/>
                <w:szCs w:val="24"/>
              </w:rPr>
              <w:t>28</w:t>
            </w:r>
          </w:p>
        </w:tc>
        <w:tc>
          <w:tcPr>
            <w:tcW w:w="9509" w:type="dxa"/>
          </w:tcPr>
          <w:p w14:paraId="6F9FD09A" w14:textId="77777777" w:rsidR="000A6753" w:rsidRPr="005A6073" w:rsidRDefault="000A6753" w:rsidP="00F70E42">
            <w:pPr>
              <w:spacing w:before="120" w:after="120"/>
              <w:rPr>
                <w:rFonts w:cs="Arial"/>
                <w:color w:val="000000" w:themeColor="text1"/>
                <w:sz w:val="24"/>
                <w:szCs w:val="24"/>
              </w:rPr>
            </w:pPr>
            <w:r w:rsidRPr="005A6073">
              <w:rPr>
                <w:rFonts w:cs="Arial"/>
                <w:color w:val="000000" w:themeColor="text1"/>
                <w:sz w:val="24"/>
                <w:szCs w:val="24"/>
              </w:rPr>
              <w:t xml:space="preserve">Please indicate when </w:t>
            </w:r>
            <w:r w:rsidR="00F70E42" w:rsidRPr="005A6073">
              <w:rPr>
                <w:rFonts w:cs="Arial"/>
                <w:color w:val="000000" w:themeColor="text1"/>
                <w:sz w:val="24"/>
                <w:szCs w:val="24"/>
              </w:rPr>
              <w:t>the Equality Sc</w:t>
            </w:r>
            <w:r w:rsidRPr="005A6073">
              <w:rPr>
                <w:rFonts w:cs="Arial"/>
                <w:color w:val="000000" w:themeColor="text1"/>
                <w:sz w:val="24"/>
                <w:szCs w:val="24"/>
              </w:rPr>
              <w:t>heme is due for review:</w:t>
            </w:r>
          </w:p>
        </w:tc>
      </w:tr>
      <w:tr w:rsidR="005A6073" w:rsidRPr="005A6073" w14:paraId="642CF512" w14:textId="77777777" w:rsidTr="009377BD">
        <w:tc>
          <w:tcPr>
            <w:tcW w:w="656" w:type="dxa"/>
          </w:tcPr>
          <w:p w14:paraId="1E78CDDF" w14:textId="77777777" w:rsidR="000A6753" w:rsidRPr="005A6073" w:rsidRDefault="000A6753" w:rsidP="00A475A4">
            <w:pPr>
              <w:spacing w:before="120" w:after="120"/>
              <w:rPr>
                <w:rFonts w:cs="Arial"/>
                <w:b/>
                <w:color w:val="000000" w:themeColor="text1"/>
                <w:sz w:val="24"/>
                <w:szCs w:val="24"/>
              </w:rPr>
            </w:pPr>
          </w:p>
        </w:tc>
        <w:sdt>
          <w:sdtPr>
            <w:rPr>
              <w:rFonts w:cs="Arial"/>
              <w:color w:val="000000" w:themeColor="text1"/>
              <w:sz w:val="24"/>
              <w:szCs w:val="24"/>
            </w:rPr>
            <w:id w:val="-1724435414"/>
            <w:placeholder>
              <w:docPart w:val="DefaultPlaceholder_-1854013440"/>
            </w:placeholder>
          </w:sdtPr>
          <w:sdtEndPr/>
          <w:sdtContent>
            <w:tc>
              <w:tcPr>
                <w:tcW w:w="9509" w:type="dxa"/>
              </w:tcPr>
              <w:p w14:paraId="1B7EA281" w14:textId="3E56C213" w:rsidR="000A6753" w:rsidRPr="005A6073" w:rsidRDefault="00DB384B" w:rsidP="00DB384B">
                <w:pPr>
                  <w:spacing w:before="120" w:after="120"/>
                  <w:rPr>
                    <w:rFonts w:cs="Arial"/>
                    <w:color w:val="000000" w:themeColor="text1"/>
                    <w:sz w:val="24"/>
                    <w:szCs w:val="24"/>
                  </w:rPr>
                </w:pPr>
                <w:r>
                  <w:rPr>
                    <w:rFonts w:cs="Arial"/>
                    <w:color w:val="000000" w:themeColor="text1"/>
                    <w:sz w:val="24"/>
                    <w:szCs w:val="24"/>
                  </w:rPr>
                  <w:t>25/01/2027</w:t>
                </w:r>
              </w:p>
            </w:tc>
          </w:sdtContent>
        </w:sdt>
      </w:tr>
      <w:tr w:rsidR="005A6073" w:rsidRPr="005A6073" w14:paraId="361CF1FE" w14:textId="77777777" w:rsidTr="009377BD">
        <w:tc>
          <w:tcPr>
            <w:tcW w:w="656" w:type="dxa"/>
          </w:tcPr>
          <w:p w14:paraId="2BC294F3" w14:textId="77777777" w:rsidR="000A6753" w:rsidRPr="005A6073" w:rsidRDefault="000A6753" w:rsidP="00C129B8">
            <w:pPr>
              <w:rPr>
                <w:rFonts w:cs="Arial"/>
                <w:b/>
                <w:color w:val="000000" w:themeColor="text1"/>
                <w:sz w:val="24"/>
                <w:szCs w:val="24"/>
              </w:rPr>
            </w:pPr>
          </w:p>
        </w:tc>
        <w:tc>
          <w:tcPr>
            <w:tcW w:w="9509" w:type="dxa"/>
          </w:tcPr>
          <w:p w14:paraId="62D8E6D9" w14:textId="77777777" w:rsidR="000A6753" w:rsidRPr="005A6073" w:rsidRDefault="000A6753" w:rsidP="00C129B8">
            <w:pPr>
              <w:rPr>
                <w:rFonts w:cs="Arial"/>
                <w:color w:val="000000" w:themeColor="text1"/>
                <w:sz w:val="24"/>
                <w:szCs w:val="24"/>
              </w:rPr>
            </w:pPr>
          </w:p>
        </w:tc>
      </w:tr>
      <w:tr w:rsidR="005A6073" w:rsidRPr="005A6073" w14:paraId="0992795C" w14:textId="77777777" w:rsidTr="009377BD">
        <w:tc>
          <w:tcPr>
            <w:tcW w:w="656" w:type="dxa"/>
          </w:tcPr>
          <w:p w14:paraId="0F7C6AFA" w14:textId="77777777" w:rsidR="000A6753" w:rsidRPr="005A6073" w:rsidRDefault="00276D44" w:rsidP="000D1CE4">
            <w:pPr>
              <w:spacing w:before="120" w:after="120"/>
              <w:rPr>
                <w:rFonts w:cs="Arial"/>
                <w:b/>
                <w:color w:val="000000" w:themeColor="text1"/>
                <w:sz w:val="24"/>
                <w:szCs w:val="24"/>
              </w:rPr>
            </w:pPr>
            <w:r w:rsidRPr="005A6073">
              <w:rPr>
                <w:rFonts w:cs="Arial"/>
                <w:b/>
                <w:color w:val="000000" w:themeColor="text1"/>
                <w:sz w:val="24"/>
                <w:szCs w:val="24"/>
              </w:rPr>
              <w:t>29</w:t>
            </w:r>
          </w:p>
        </w:tc>
        <w:tc>
          <w:tcPr>
            <w:tcW w:w="9509" w:type="dxa"/>
          </w:tcPr>
          <w:p w14:paraId="3320BA29" w14:textId="77777777" w:rsidR="000A6753" w:rsidRPr="005A6073" w:rsidRDefault="000A6753" w:rsidP="00F70E42">
            <w:pPr>
              <w:spacing w:before="120" w:after="120"/>
              <w:rPr>
                <w:rFonts w:cs="Arial"/>
                <w:color w:val="000000" w:themeColor="text1"/>
                <w:sz w:val="24"/>
                <w:szCs w:val="24"/>
              </w:rPr>
            </w:pPr>
            <w:r w:rsidRPr="005A6073">
              <w:rPr>
                <w:rFonts w:cs="Arial"/>
                <w:color w:val="000000" w:themeColor="text1"/>
                <w:sz w:val="24"/>
                <w:szCs w:val="24"/>
              </w:rPr>
              <w:t xml:space="preserve">Are there areas of </w:t>
            </w:r>
            <w:r w:rsidR="00F70E42" w:rsidRPr="005A6073">
              <w:rPr>
                <w:rFonts w:cs="Arial"/>
                <w:color w:val="000000" w:themeColor="text1"/>
                <w:sz w:val="24"/>
                <w:szCs w:val="24"/>
              </w:rPr>
              <w:t>the</w:t>
            </w:r>
            <w:r w:rsidRPr="005A6073">
              <w:rPr>
                <w:rFonts w:cs="Arial"/>
                <w:color w:val="000000" w:themeColor="text1"/>
                <w:sz w:val="24"/>
                <w:szCs w:val="24"/>
              </w:rPr>
              <w:t xml:space="preserve"> Equality Scheme arrangements (screening/consultation/training) your organisation anticipates will be focused upon in the next reporting period? </w:t>
            </w:r>
            <w:r w:rsidRPr="005A6073">
              <w:rPr>
                <w:rFonts w:cs="Arial"/>
                <w:i/>
                <w:color w:val="000000" w:themeColor="text1"/>
                <w:sz w:val="24"/>
                <w:szCs w:val="24"/>
              </w:rPr>
              <w:t>(please provide details)</w:t>
            </w:r>
          </w:p>
        </w:tc>
      </w:tr>
      <w:tr w:rsidR="005A6073" w:rsidRPr="005A6073" w14:paraId="1D0F3003" w14:textId="77777777" w:rsidTr="009377BD">
        <w:tc>
          <w:tcPr>
            <w:tcW w:w="656" w:type="dxa"/>
          </w:tcPr>
          <w:p w14:paraId="53467651" w14:textId="77777777" w:rsidR="000A6753" w:rsidRPr="005A6073" w:rsidRDefault="000A6753" w:rsidP="00A475A4">
            <w:pPr>
              <w:spacing w:before="120" w:after="120"/>
              <w:rPr>
                <w:rFonts w:cs="Arial"/>
                <w:b/>
                <w:color w:val="000000" w:themeColor="text1"/>
                <w:sz w:val="24"/>
                <w:szCs w:val="24"/>
              </w:rPr>
            </w:pPr>
          </w:p>
        </w:tc>
        <w:sdt>
          <w:sdtPr>
            <w:rPr>
              <w:rFonts w:cs="Arial"/>
              <w:color w:val="000000" w:themeColor="text1"/>
              <w:sz w:val="24"/>
              <w:szCs w:val="24"/>
            </w:rPr>
            <w:id w:val="-92020530"/>
            <w:placeholder>
              <w:docPart w:val="DefaultPlaceholder_-1854013440"/>
            </w:placeholder>
          </w:sdtPr>
          <w:sdtEndPr/>
          <w:sdtContent>
            <w:sdt>
              <w:sdtPr>
                <w:rPr>
                  <w:rFonts w:cs="Arial"/>
                  <w:color w:val="000000" w:themeColor="text1"/>
                  <w:sz w:val="24"/>
                  <w:szCs w:val="24"/>
                </w:rPr>
                <w:id w:val="-586772211"/>
                <w:placeholder>
                  <w:docPart w:val="D04DEE63DC2B46F0A1BDFAC0E45A37E4"/>
                </w:placeholder>
              </w:sdtPr>
              <w:sdtEndPr/>
              <w:sdtContent>
                <w:tc>
                  <w:tcPr>
                    <w:tcW w:w="9509" w:type="dxa"/>
                  </w:tcPr>
                  <w:p w14:paraId="5135EE98" w14:textId="4118F95D" w:rsidR="000A6753" w:rsidRPr="005A6073" w:rsidRDefault="00DB384B" w:rsidP="0016469A">
                    <w:pPr>
                      <w:spacing w:before="120" w:after="120"/>
                      <w:rPr>
                        <w:rFonts w:cs="Arial"/>
                        <w:color w:val="000000" w:themeColor="text1"/>
                        <w:sz w:val="24"/>
                        <w:szCs w:val="24"/>
                      </w:rPr>
                    </w:pPr>
                    <w:proofErr w:type="gramStart"/>
                    <w:r w:rsidRPr="00287572">
                      <w:rPr>
                        <w:rFonts w:cstheme="minorHAnsi"/>
                        <w:sz w:val="24"/>
                        <w:szCs w:val="24"/>
                      </w:rPr>
                      <w:t>Yes</w:t>
                    </w:r>
                    <w:proofErr w:type="gramEnd"/>
                    <w:r w:rsidRPr="00287572">
                      <w:rPr>
                        <w:rFonts w:cstheme="minorHAnsi"/>
                        <w:sz w:val="24"/>
                        <w:szCs w:val="24"/>
                      </w:rPr>
                      <w:t xml:space="preserve"> we will focus on those actions identified as ongoing this year</w:t>
                    </w:r>
                    <w:r w:rsidR="0016469A">
                      <w:rPr>
                        <w:rFonts w:cstheme="minorHAnsi"/>
                        <w:sz w:val="24"/>
                        <w:szCs w:val="24"/>
                      </w:rPr>
                      <w:t xml:space="preserve"> including</w:t>
                    </w:r>
                    <w:r>
                      <w:rPr>
                        <w:rFonts w:cstheme="minorHAnsi"/>
                        <w:sz w:val="24"/>
                        <w:szCs w:val="24"/>
                      </w:rPr>
                      <w:t xml:space="preserve"> focus</w:t>
                    </w:r>
                    <w:r w:rsidR="0016469A">
                      <w:rPr>
                        <w:rFonts w:cstheme="minorHAnsi"/>
                        <w:sz w:val="24"/>
                        <w:szCs w:val="24"/>
                      </w:rPr>
                      <w:t>ing</w:t>
                    </w:r>
                    <w:r>
                      <w:rPr>
                        <w:rFonts w:cstheme="minorHAnsi"/>
                        <w:sz w:val="24"/>
                        <w:szCs w:val="24"/>
                      </w:rPr>
                      <w:t xml:space="preserve"> on offering Equality Screening Awareness Training Sessions to our Policy Developers.</w:t>
                    </w:r>
                  </w:p>
                </w:tc>
              </w:sdtContent>
            </w:sdt>
          </w:sdtContent>
        </w:sdt>
      </w:tr>
      <w:tr w:rsidR="005A6073" w:rsidRPr="005A6073" w14:paraId="311DBA6A" w14:textId="77777777" w:rsidTr="009377BD">
        <w:tc>
          <w:tcPr>
            <w:tcW w:w="656" w:type="dxa"/>
          </w:tcPr>
          <w:p w14:paraId="6AB1A10E" w14:textId="77777777" w:rsidR="000A6753" w:rsidRPr="005A6073" w:rsidRDefault="000A6753" w:rsidP="00C129B8">
            <w:pPr>
              <w:rPr>
                <w:rFonts w:cs="Arial"/>
                <w:b/>
                <w:color w:val="000000" w:themeColor="text1"/>
                <w:sz w:val="24"/>
                <w:szCs w:val="24"/>
              </w:rPr>
            </w:pPr>
          </w:p>
        </w:tc>
        <w:tc>
          <w:tcPr>
            <w:tcW w:w="9509" w:type="dxa"/>
          </w:tcPr>
          <w:p w14:paraId="3B7C783E" w14:textId="77777777" w:rsidR="000A6753" w:rsidRPr="005A6073" w:rsidRDefault="000A6753" w:rsidP="00C129B8">
            <w:pPr>
              <w:rPr>
                <w:rFonts w:cs="Arial"/>
                <w:color w:val="000000" w:themeColor="text1"/>
                <w:sz w:val="24"/>
                <w:szCs w:val="24"/>
              </w:rPr>
            </w:pPr>
          </w:p>
        </w:tc>
      </w:tr>
      <w:tr w:rsidR="005A6073" w:rsidRPr="005A6073" w14:paraId="4DD16C25" w14:textId="77777777" w:rsidTr="009377BD">
        <w:tc>
          <w:tcPr>
            <w:tcW w:w="656" w:type="dxa"/>
          </w:tcPr>
          <w:p w14:paraId="5C8550D1" w14:textId="77777777" w:rsidR="000A6753" w:rsidRPr="005A6073" w:rsidRDefault="00276D44" w:rsidP="000D1CE4">
            <w:pPr>
              <w:spacing w:before="120" w:after="120"/>
              <w:rPr>
                <w:rFonts w:cs="Arial"/>
                <w:b/>
                <w:color w:val="000000" w:themeColor="text1"/>
                <w:sz w:val="24"/>
                <w:szCs w:val="24"/>
              </w:rPr>
            </w:pPr>
            <w:r w:rsidRPr="005A6073">
              <w:rPr>
                <w:rFonts w:cs="Arial"/>
                <w:b/>
                <w:color w:val="000000" w:themeColor="text1"/>
                <w:sz w:val="24"/>
                <w:szCs w:val="24"/>
              </w:rPr>
              <w:t>30</w:t>
            </w:r>
          </w:p>
        </w:tc>
        <w:tc>
          <w:tcPr>
            <w:tcW w:w="9509" w:type="dxa"/>
          </w:tcPr>
          <w:p w14:paraId="017A59BE" w14:textId="77777777" w:rsidR="000A6753" w:rsidRPr="005A6073" w:rsidRDefault="000A6753" w:rsidP="001B7BD0">
            <w:pPr>
              <w:spacing w:before="120" w:after="120"/>
              <w:rPr>
                <w:rFonts w:cs="Arial"/>
                <w:color w:val="000000" w:themeColor="text1"/>
                <w:sz w:val="24"/>
                <w:szCs w:val="24"/>
              </w:rPr>
            </w:pPr>
            <w:r w:rsidRPr="005A6073">
              <w:rPr>
                <w:rFonts w:cs="Arial"/>
                <w:color w:val="000000" w:themeColor="text1"/>
                <w:sz w:val="24"/>
                <w:szCs w:val="24"/>
              </w:rPr>
              <w:t xml:space="preserve">In relation to the advice and services that the Commission offers, what </w:t>
            </w:r>
            <w:r w:rsidRPr="005A6073">
              <w:rPr>
                <w:rFonts w:cs="Arial"/>
                <w:b/>
                <w:color w:val="000000" w:themeColor="text1"/>
                <w:sz w:val="24"/>
                <w:szCs w:val="24"/>
              </w:rPr>
              <w:t>equality and good relations priorities</w:t>
            </w:r>
            <w:r w:rsidRPr="005A6073">
              <w:rPr>
                <w:rFonts w:cs="Arial"/>
                <w:color w:val="000000" w:themeColor="text1"/>
                <w:sz w:val="24"/>
                <w:szCs w:val="24"/>
              </w:rPr>
              <w:t xml:space="preserve"> are anticipated over the next reporting period? </w:t>
            </w:r>
            <w:r w:rsidRPr="005A6073">
              <w:rPr>
                <w:rFonts w:cs="Arial"/>
                <w:i/>
                <w:color w:val="000000" w:themeColor="text1"/>
                <w:sz w:val="24"/>
                <w:szCs w:val="24"/>
              </w:rPr>
              <w:t>(please tick any that apply)</w:t>
            </w:r>
          </w:p>
        </w:tc>
      </w:tr>
      <w:tr w:rsidR="005A6073" w:rsidRPr="005A6073" w14:paraId="7C295463" w14:textId="77777777" w:rsidTr="009377BD">
        <w:tc>
          <w:tcPr>
            <w:tcW w:w="656" w:type="dxa"/>
          </w:tcPr>
          <w:p w14:paraId="202EC632" w14:textId="77777777" w:rsidR="002264A0" w:rsidRPr="005A6073" w:rsidRDefault="002264A0" w:rsidP="002264A0">
            <w:pPr>
              <w:spacing w:before="120" w:after="120"/>
              <w:rPr>
                <w:rFonts w:cs="Arial"/>
                <w:b/>
                <w:color w:val="000000" w:themeColor="text1"/>
                <w:sz w:val="24"/>
                <w:szCs w:val="24"/>
              </w:rPr>
            </w:pPr>
          </w:p>
        </w:tc>
        <w:tc>
          <w:tcPr>
            <w:tcW w:w="9509" w:type="dxa"/>
          </w:tcPr>
          <w:p w14:paraId="0190FA4B" w14:textId="6A17246D" w:rsidR="002264A0" w:rsidRPr="005A6073" w:rsidRDefault="006B086B" w:rsidP="002264A0">
            <w:pPr>
              <w:spacing w:before="120" w:after="120"/>
              <w:rPr>
                <w:rFonts w:cs="Arial"/>
                <w:color w:val="000000" w:themeColor="text1"/>
                <w:sz w:val="24"/>
                <w:szCs w:val="24"/>
              </w:rPr>
            </w:pPr>
            <w:sdt>
              <w:sdtPr>
                <w:rPr>
                  <w:rFonts w:cs="Arial"/>
                  <w:color w:val="000000" w:themeColor="text1"/>
                  <w:sz w:val="36"/>
                  <w:szCs w:val="36"/>
                </w:rPr>
                <w:id w:val="-875628939"/>
                <w14:checkbox>
                  <w14:checked w14:val="1"/>
                  <w14:checkedState w14:val="2612" w14:font="MS Gothic"/>
                  <w14:uncheckedState w14:val="2610" w14:font="MS Gothic"/>
                </w14:checkbox>
              </w:sdtPr>
              <w:sdtEndPr/>
              <w:sdtContent>
                <w:r w:rsidR="00A36900">
                  <w:rPr>
                    <w:rFonts w:ascii="MS Gothic" w:eastAsia="MS Gothic" w:hAnsi="MS Gothic" w:cs="Arial" w:hint="eastAsia"/>
                    <w:color w:val="000000" w:themeColor="text1"/>
                    <w:sz w:val="36"/>
                    <w:szCs w:val="36"/>
                  </w:rPr>
                  <w:t>☒</w:t>
                </w:r>
              </w:sdtContent>
            </w:sdt>
            <w:r w:rsidR="002264A0" w:rsidRPr="005A6073">
              <w:rPr>
                <w:rFonts w:cs="Arial"/>
                <w:color w:val="000000" w:themeColor="text1"/>
                <w:sz w:val="24"/>
                <w:szCs w:val="24"/>
              </w:rPr>
              <w:t xml:space="preserve">  Employment</w:t>
            </w:r>
          </w:p>
          <w:p w14:paraId="31DEB024" w14:textId="31EA8754" w:rsidR="002264A0" w:rsidRPr="005A6073" w:rsidRDefault="006B086B" w:rsidP="002264A0">
            <w:pPr>
              <w:spacing w:before="120" w:after="120"/>
              <w:rPr>
                <w:rFonts w:cs="Arial"/>
                <w:color w:val="000000" w:themeColor="text1"/>
                <w:sz w:val="24"/>
                <w:szCs w:val="24"/>
              </w:rPr>
            </w:pPr>
            <w:sdt>
              <w:sdtPr>
                <w:rPr>
                  <w:rFonts w:cs="Arial"/>
                  <w:color w:val="000000" w:themeColor="text1"/>
                  <w:sz w:val="36"/>
                  <w:szCs w:val="36"/>
                </w:rPr>
                <w:id w:val="698054359"/>
                <w14:checkbox>
                  <w14:checked w14:val="1"/>
                  <w14:checkedState w14:val="2612" w14:font="MS Gothic"/>
                  <w14:uncheckedState w14:val="2610" w14:font="MS Gothic"/>
                </w14:checkbox>
              </w:sdtPr>
              <w:sdtEndPr/>
              <w:sdtContent>
                <w:r w:rsidR="00A36900">
                  <w:rPr>
                    <w:rFonts w:ascii="MS Gothic" w:eastAsia="MS Gothic" w:hAnsi="MS Gothic" w:cs="Arial" w:hint="eastAsia"/>
                    <w:color w:val="000000" w:themeColor="text1"/>
                    <w:sz w:val="36"/>
                    <w:szCs w:val="36"/>
                  </w:rPr>
                  <w:t>☒</w:t>
                </w:r>
              </w:sdtContent>
            </w:sdt>
            <w:r w:rsidR="002264A0" w:rsidRPr="005A6073">
              <w:rPr>
                <w:rFonts w:cs="Arial"/>
                <w:color w:val="000000" w:themeColor="text1"/>
                <w:sz w:val="24"/>
                <w:szCs w:val="24"/>
              </w:rPr>
              <w:t xml:space="preserve">  Goods, facilities and services</w:t>
            </w:r>
          </w:p>
          <w:p w14:paraId="471824F4" w14:textId="15B6A904" w:rsidR="002264A0" w:rsidRPr="005A6073" w:rsidRDefault="006B086B" w:rsidP="002264A0">
            <w:pPr>
              <w:spacing w:before="120" w:after="120"/>
              <w:rPr>
                <w:rFonts w:cs="Arial"/>
                <w:color w:val="000000" w:themeColor="text1"/>
                <w:sz w:val="24"/>
                <w:szCs w:val="24"/>
              </w:rPr>
            </w:pPr>
            <w:sdt>
              <w:sdtPr>
                <w:rPr>
                  <w:rFonts w:cs="Arial"/>
                  <w:color w:val="000000" w:themeColor="text1"/>
                  <w:sz w:val="36"/>
                  <w:szCs w:val="36"/>
                </w:rPr>
                <w:id w:val="-688681184"/>
                <w14:checkbox>
                  <w14:checked w14:val="0"/>
                  <w14:checkedState w14:val="2612" w14:font="MS Gothic"/>
                  <w14:uncheckedState w14:val="2610" w14:font="MS Gothic"/>
                </w14:checkbox>
              </w:sdtPr>
              <w:sdtEndPr/>
              <w:sdtContent>
                <w:r w:rsidR="00F118B6" w:rsidRPr="005A6073">
                  <w:rPr>
                    <w:rFonts w:ascii="MS Gothic" w:eastAsia="MS Gothic" w:hAnsi="MS Gothic" w:cs="Arial" w:hint="eastAsia"/>
                    <w:color w:val="000000" w:themeColor="text1"/>
                    <w:sz w:val="36"/>
                    <w:szCs w:val="36"/>
                  </w:rPr>
                  <w:t>☐</w:t>
                </w:r>
              </w:sdtContent>
            </w:sdt>
            <w:r w:rsidR="002264A0" w:rsidRPr="005A6073">
              <w:rPr>
                <w:rFonts w:cs="Arial"/>
                <w:color w:val="000000" w:themeColor="text1"/>
                <w:sz w:val="24"/>
                <w:szCs w:val="24"/>
              </w:rPr>
              <w:t xml:space="preserve">  Legislative changes</w:t>
            </w:r>
          </w:p>
          <w:p w14:paraId="044E7BC0" w14:textId="30408F0A" w:rsidR="002264A0" w:rsidRPr="005A6073" w:rsidRDefault="006B086B" w:rsidP="002264A0">
            <w:pPr>
              <w:spacing w:before="120" w:after="120"/>
              <w:rPr>
                <w:rFonts w:cs="Arial"/>
                <w:color w:val="000000" w:themeColor="text1"/>
                <w:sz w:val="24"/>
                <w:szCs w:val="24"/>
              </w:rPr>
            </w:pPr>
            <w:sdt>
              <w:sdtPr>
                <w:rPr>
                  <w:rFonts w:cs="Arial"/>
                  <w:color w:val="000000" w:themeColor="text1"/>
                  <w:sz w:val="36"/>
                  <w:szCs w:val="36"/>
                </w:rPr>
                <w:id w:val="1387916127"/>
                <w14:checkbox>
                  <w14:checked w14:val="1"/>
                  <w14:checkedState w14:val="2612" w14:font="MS Gothic"/>
                  <w14:uncheckedState w14:val="2610" w14:font="MS Gothic"/>
                </w14:checkbox>
              </w:sdtPr>
              <w:sdtEndPr/>
              <w:sdtContent>
                <w:r w:rsidR="00A36900">
                  <w:rPr>
                    <w:rFonts w:ascii="MS Gothic" w:eastAsia="MS Gothic" w:hAnsi="MS Gothic" w:cs="Arial" w:hint="eastAsia"/>
                    <w:color w:val="000000" w:themeColor="text1"/>
                    <w:sz w:val="36"/>
                    <w:szCs w:val="36"/>
                  </w:rPr>
                  <w:t>☒</w:t>
                </w:r>
              </w:sdtContent>
            </w:sdt>
            <w:r w:rsidR="002264A0" w:rsidRPr="005A6073">
              <w:rPr>
                <w:rFonts w:cs="Arial"/>
                <w:color w:val="000000" w:themeColor="text1"/>
                <w:sz w:val="24"/>
                <w:szCs w:val="24"/>
              </w:rPr>
              <w:t xml:space="preserve">  Organisational changes/ new functions</w:t>
            </w:r>
          </w:p>
          <w:p w14:paraId="3D763DB0" w14:textId="1DC5A013" w:rsidR="002264A0" w:rsidRPr="005A6073" w:rsidRDefault="006B086B" w:rsidP="002264A0">
            <w:pPr>
              <w:spacing w:before="120" w:after="120"/>
              <w:rPr>
                <w:rFonts w:cs="Arial"/>
                <w:color w:val="000000" w:themeColor="text1"/>
                <w:sz w:val="24"/>
                <w:szCs w:val="24"/>
              </w:rPr>
            </w:pPr>
            <w:sdt>
              <w:sdtPr>
                <w:rPr>
                  <w:rFonts w:cs="Arial"/>
                  <w:color w:val="000000" w:themeColor="text1"/>
                  <w:sz w:val="36"/>
                  <w:szCs w:val="36"/>
                </w:rPr>
                <w:id w:val="-2030324973"/>
                <w14:checkbox>
                  <w14:checked w14:val="0"/>
                  <w14:checkedState w14:val="2612" w14:font="MS Gothic"/>
                  <w14:uncheckedState w14:val="2610" w14:font="MS Gothic"/>
                </w14:checkbox>
              </w:sdtPr>
              <w:sdtEndPr/>
              <w:sdtContent>
                <w:r w:rsidR="00F118B6" w:rsidRPr="005A6073">
                  <w:rPr>
                    <w:rFonts w:ascii="MS Gothic" w:eastAsia="MS Gothic" w:hAnsi="MS Gothic" w:cs="Arial" w:hint="eastAsia"/>
                    <w:color w:val="000000" w:themeColor="text1"/>
                    <w:sz w:val="36"/>
                    <w:szCs w:val="36"/>
                  </w:rPr>
                  <w:t>☐</w:t>
                </w:r>
              </w:sdtContent>
            </w:sdt>
            <w:r w:rsidR="002264A0" w:rsidRPr="005A6073">
              <w:rPr>
                <w:rFonts w:cs="Arial"/>
                <w:color w:val="000000" w:themeColor="text1"/>
                <w:sz w:val="24"/>
                <w:szCs w:val="24"/>
              </w:rPr>
              <w:t xml:space="preserve">  Nothing specific, more of the same</w:t>
            </w:r>
          </w:p>
        </w:tc>
      </w:tr>
      <w:tr w:rsidR="005A6073" w:rsidRPr="005A6073" w14:paraId="06BB5F15" w14:textId="77777777" w:rsidTr="009377BD">
        <w:trPr>
          <w:trHeight w:val="152"/>
        </w:trPr>
        <w:tc>
          <w:tcPr>
            <w:tcW w:w="656" w:type="dxa"/>
          </w:tcPr>
          <w:p w14:paraId="210CD6E3" w14:textId="77777777" w:rsidR="002264A0" w:rsidRPr="005A6073" w:rsidRDefault="002264A0" w:rsidP="002264A0">
            <w:pPr>
              <w:spacing w:before="120" w:after="120"/>
              <w:rPr>
                <w:rFonts w:cs="Arial"/>
                <w:b/>
                <w:color w:val="000000" w:themeColor="text1"/>
                <w:sz w:val="24"/>
                <w:szCs w:val="24"/>
              </w:rPr>
            </w:pPr>
          </w:p>
        </w:tc>
        <w:tc>
          <w:tcPr>
            <w:tcW w:w="9509" w:type="dxa"/>
          </w:tcPr>
          <w:p w14:paraId="6E88874C" w14:textId="1A8763BD" w:rsidR="002264A0" w:rsidRPr="005A6073" w:rsidRDefault="006B086B" w:rsidP="002264A0">
            <w:pPr>
              <w:spacing w:before="120" w:after="120"/>
              <w:rPr>
                <w:rFonts w:cs="Arial"/>
                <w:color w:val="000000" w:themeColor="text1"/>
                <w:sz w:val="24"/>
                <w:szCs w:val="24"/>
              </w:rPr>
            </w:pPr>
            <w:sdt>
              <w:sdtPr>
                <w:rPr>
                  <w:rFonts w:cs="Arial"/>
                  <w:color w:val="000000" w:themeColor="text1"/>
                  <w:sz w:val="36"/>
                  <w:szCs w:val="36"/>
                </w:rPr>
                <w:id w:val="2070911868"/>
                <w14:checkbox>
                  <w14:checked w14:val="0"/>
                  <w14:checkedState w14:val="2612" w14:font="MS Gothic"/>
                  <w14:uncheckedState w14:val="2610" w14:font="MS Gothic"/>
                </w14:checkbox>
              </w:sdtPr>
              <w:sdtEndPr/>
              <w:sdtContent>
                <w:r w:rsidR="00F118B6" w:rsidRPr="005A6073">
                  <w:rPr>
                    <w:rFonts w:ascii="MS Gothic" w:eastAsia="MS Gothic" w:hAnsi="MS Gothic" w:cs="Arial" w:hint="eastAsia"/>
                    <w:color w:val="000000" w:themeColor="text1"/>
                    <w:sz w:val="36"/>
                    <w:szCs w:val="36"/>
                  </w:rPr>
                  <w:t>☐</w:t>
                </w:r>
              </w:sdtContent>
            </w:sdt>
            <w:r w:rsidR="002264A0" w:rsidRPr="005A6073">
              <w:rPr>
                <w:rFonts w:cs="Arial"/>
                <w:color w:val="000000" w:themeColor="text1"/>
                <w:sz w:val="24"/>
                <w:szCs w:val="24"/>
              </w:rPr>
              <w:t xml:space="preserve">  Other (please state): </w:t>
            </w:r>
          </w:p>
        </w:tc>
      </w:tr>
      <w:tr w:rsidR="002264A0" w:rsidRPr="005A6073" w14:paraId="095A208F" w14:textId="77777777" w:rsidTr="009377BD">
        <w:trPr>
          <w:trHeight w:val="152"/>
        </w:trPr>
        <w:tc>
          <w:tcPr>
            <w:tcW w:w="656" w:type="dxa"/>
          </w:tcPr>
          <w:p w14:paraId="44B4939C" w14:textId="77777777" w:rsidR="002264A0" w:rsidRPr="005A6073" w:rsidRDefault="002264A0" w:rsidP="002264A0">
            <w:pPr>
              <w:spacing w:before="120" w:after="120"/>
              <w:rPr>
                <w:rFonts w:cs="Arial"/>
                <w:b/>
                <w:color w:val="000000" w:themeColor="text1"/>
                <w:sz w:val="24"/>
                <w:szCs w:val="24"/>
              </w:rPr>
            </w:pPr>
          </w:p>
        </w:tc>
        <w:sdt>
          <w:sdtPr>
            <w:rPr>
              <w:rFonts w:cs="Arial"/>
              <w:color w:val="000000" w:themeColor="text1"/>
              <w:sz w:val="24"/>
              <w:szCs w:val="24"/>
            </w:rPr>
            <w:id w:val="1530984009"/>
            <w:placeholder>
              <w:docPart w:val="DefaultPlaceholder_-1854013440"/>
            </w:placeholder>
            <w:showingPlcHdr/>
          </w:sdtPr>
          <w:sdtEndPr/>
          <w:sdtContent>
            <w:tc>
              <w:tcPr>
                <w:tcW w:w="9509" w:type="dxa"/>
              </w:tcPr>
              <w:p w14:paraId="46175D11" w14:textId="580631CD" w:rsidR="002264A0" w:rsidRPr="005A6073" w:rsidRDefault="00F118B6" w:rsidP="002264A0">
                <w:pPr>
                  <w:spacing w:before="120" w:after="120"/>
                  <w:rPr>
                    <w:rFonts w:cs="Arial"/>
                    <w:color w:val="000000" w:themeColor="text1"/>
                    <w:sz w:val="24"/>
                    <w:szCs w:val="24"/>
                  </w:rPr>
                </w:pPr>
                <w:r w:rsidRPr="005A6073">
                  <w:rPr>
                    <w:rStyle w:val="PlaceholderText"/>
                    <w:color w:val="000000" w:themeColor="text1"/>
                  </w:rPr>
                  <w:t>Click or tap here to enter text.</w:t>
                </w:r>
              </w:p>
            </w:tc>
          </w:sdtContent>
        </w:sdt>
      </w:tr>
    </w:tbl>
    <w:p w14:paraId="5D3B5A01" w14:textId="77777777" w:rsidR="006E47C9" w:rsidRPr="005A6073" w:rsidRDefault="006E47C9" w:rsidP="00BA2078">
      <w:pPr>
        <w:rPr>
          <w:rFonts w:cs="Arial"/>
          <w:color w:val="000000" w:themeColor="text1"/>
          <w:sz w:val="24"/>
          <w:szCs w:val="24"/>
        </w:rPr>
      </w:pPr>
    </w:p>
    <w:p w14:paraId="48F8CD1A" w14:textId="77777777" w:rsidR="00C129B8" w:rsidRPr="005A6073" w:rsidRDefault="00C129B8" w:rsidP="00BA2078">
      <w:pPr>
        <w:rPr>
          <w:rFonts w:cs="Arial"/>
          <w:color w:val="000000" w:themeColor="text1"/>
          <w:sz w:val="24"/>
          <w:szCs w:val="24"/>
        </w:rPr>
        <w:sectPr w:rsidR="00C129B8" w:rsidRPr="005A6073" w:rsidSect="00AC40E8">
          <w:pgSz w:w="11907" w:h="16840" w:code="9"/>
          <w:pgMar w:top="1440" w:right="1440" w:bottom="1440" w:left="1134" w:header="709" w:footer="709" w:gutter="0"/>
          <w:cols w:space="708"/>
          <w:docGrid w:linePitch="360"/>
        </w:sectPr>
      </w:pPr>
    </w:p>
    <w:p w14:paraId="0BE13823" w14:textId="77777777" w:rsidR="0042023B" w:rsidRPr="005A6073" w:rsidRDefault="0042023B" w:rsidP="0042023B">
      <w:pPr>
        <w:rPr>
          <w:b/>
          <w:color w:val="000000" w:themeColor="text1"/>
          <w:sz w:val="28"/>
          <w:szCs w:val="28"/>
        </w:rPr>
      </w:pPr>
      <w:r w:rsidRPr="005A6073">
        <w:rPr>
          <w:b/>
          <w:color w:val="000000" w:themeColor="text1"/>
          <w:sz w:val="28"/>
          <w:szCs w:val="28"/>
        </w:rPr>
        <w:lastRenderedPageBreak/>
        <w:t>PART B - Section 49A of the Disability Discrimination Act 1995 (as amended) and Disability Action Plans</w:t>
      </w:r>
    </w:p>
    <w:p w14:paraId="79032369" w14:textId="77777777" w:rsidR="00234F45" w:rsidRPr="005A6073" w:rsidRDefault="00234F45" w:rsidP="00234F45">
      <w:pPr>
        <w:pBdr>
          <w:top w:val="single" w:sz="8" w:space="1" w:color="auto" w:shadow="1"/>
          <w:left w:val="single" w:sz="8" w:space="4" w:color="auto" w:shadow="1"/>
          <w:bottom w:val="single" w:sz="8" w:space="1" w:color="auto" w:shadow="1"/>
          <w:right w:val="single" w:sz="8" w:space="4" w:color="auto" w:shadow="1"/>
        </w:pBdr>
        <w:rPr>
          <w:color w:val="000000" w:themeColor="text1"/>
          <w:sz w:val="24"/>
          <w:szCs w:val="24"/>
        </w:rPr>
      </w:pPr>
      <w:r w:rsidRPr="005A6073">
        <w:rPr>
          <w:b/>
          <w:color w:val="000000" w:themeColor="text1"/>
          <w:sz w:val="24"/>
          <w:szCs w:val="24"/>
        </w:rPr>
        <w:t>1. Number of action measures</w:t>
      </w:r>
      <w:r w:rsidRPr="005A6073">
        <w:rPr>
          <w:color w:val="000000" w:themeColor="text1"/>
          <w:sz w:val="24"/>
          <w:szCs w:val="24"/>
        </w:rPr>
        <w:t xml:space="preserve"> for this </w:t>
      </w:r>
      <w:r w:rsidRPr="005A6073">
        <w:rPr>
          <w:b/>
          <w:color w:val="000000" w:themeColor="text1"/>
          <w:sz w:val="24"/>
          <w:szCs w:val="24"/>
        </w:rPr>
        <w:t>reporting period</w:t>
      </w:r>
      <w:r w:rsidRPr="005A6073">
        <w:rPr>
          <w:color w:val="000000" w:themeColor="text1"/>
          <w:sz w:val="24"/>
          <w:szCs w:val="24"/>
        </w:rPr>
        <w:t xml:space="preserve"> that have been: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4649"/>
        <w:gridCol w:w="4650"/>
        <w:gridCol w:w="4651"/>
      </w:tblGrid>
      <w:tr w:rsidR="005A6073" w:rsidRPr="005A6073" w14:paraId="1226E590" w14:textId="77777777" w:rsidTr="00397A2E">
        <w:trPr>
          <w:trHeight w:val="959"/>
        </w:trPr>
        <w:sdt>
          <w:sdtPr>
            <w:rPr>
              <w:rFonts w:ascii="Arial" w:hAnsi="Arial"/>
              <w:b/>
              <w:color w:val="000000" w:themeColor="text1"/>
              <w:sz w:val="28"/>
              <w:szCs w:val="28"/>
            </w:rPr>
            <w:id w:val="179239743"/>
            <w:placeholder>
              <w:docPart w:val="DefaultPlaceholder_-1854013440"/>
            </w:placeholder>
            <w:text/>
          </w:sdtPr>
          <w:sdtEndPr/>
          <w:sdtContent>
            <w:tc>
              <w:tcPr>
                <w:tcW w:w="4649" w:type="dxa"/>
              </w:tcPr>
              <w:p w14:paraId="19C19908" w14:textId="32613F07" w:rsidR="00C5251E" w:rsidRPr="005A6073" w:rsidRDefault="00943826" w:rsidP="00943826">
                <w:pPr>
                  <w:jc w:val="center"/>
                  <w:rPr>
                    <w:rFonts w:ascii="Arial" w:hAnsi="Arial"/>
                    <w:b/>
                    <w:color w:val="000000" w:themeColor="text1"/>
                    <w:sz w:val="28"/>
                    <w:szCs w:val="28"/>
                  </w:rPr>
                </w:pPr>
                <w:r>
                  <w:rPr>
                    <w:rFonts w:ascii="Arial" w:hAnsi="Arial"/>
                    <w:b/>
                    <w:color w:val="000000" w:themeColor="text1"/>
                    <w:sz w:val="28"/>
                    <w:szCs w:val="28"/>
                  </w:rPr>
                  <w:t>14</w:t>
                </w:r>
              </w:p>
            </w:tc>
          </w:sdtContent>
        </w:sdt>
        <w:sdt>
          <w:sdtPr>
            <w:rPr>
              <w:rFonts w:ascii="Arial" w:hAnsi="Arial"/>
              <w:b/>
              <w:color w:val="000000" w:themeColor="text1"/>
              <w:sz w:val="28"/>
              <w:szCs w:val="28"/>
            </w:rPr>
            <w:id w:val="1352834291"/>
            <w:placeholder>
              <w:docPart w:val="DefaultPlaceholder_-1854013440"/>
            </w:placeholder>
            <w:text/>
          </w:sdtPr>
          <w:sdtEndPr/>
          <w:sdtContent>
            <w:tc>
              <w:tcPr>
                <w:tcW w:w="4650" w:type="dxa"/>
              </w:tcPr>
              <w:p w14:paraId="7677DF7B" w14:textId="01C0EBD2" w:rsidR="00C5251E" w:rsidRPr="005A6073" w:rsidRDefault="00943826" w:rsidP="00943826">
                <w:pPr>
                  <w:jc w:val="center"/>
                  <w:rPr>
                    <w:rFonts w:ascii="Arial" w:hAnsi="Arial"/>
                    <w:b/>
                    <w:color w:val="000000" w:themeColor="text1"/>
                    <w:sz w:val="28"/>
                    <w:szCs w:val="28"/>
                  </w:rPr>
                </w:pPr>
                <w:r>
                  <w:rPr>
                    <w:rFonts w:ascii="Arial" w:hAnsi="Arial"/>
                    <w:b/>
                    <w:color w:val="000000" w:themeColor="text1"/>
                    <w:sz w:val="28"/>
                    <w:szCs w:val="28"/>
                  </w:rPr>
                  <w:t>4</w:t>
                </w:r>
              </w:p>
            </w:tc>
          </w:sdtContent>
        </w:sdt>
        <w:sdt>
          <w:sdtPr>
            <w:rPr>
              <w:rFonts w:ascii="Arial" w:hAnsi="Arial"/>
              <w:b/>
              <w:color w:val="000000" w:themeColor="text1"/>
              <w:sz w:val="28"/>
              <w:szCs w:val="28"/>
            </w:rPr>
            <w:id w:val="-2015059988"/>
            <w:placeholder>
              <w:docPart w:val="DefaultPlaceholder_-1854013440"/>
            </w:placeholder>
            <w:text/>
          </w:sdtPr>
          <w:sdtEndPr/>
          <w:sdtContent>
            <w:tc>
              <w:tcPr>
                <w:tcW w:w="4651" w:type="dxa"/>
              </w:tcPr>
              <w:p w14:paraId="7B2D4116" w14:textId="40B94219" w:rsidR="00C5251E" w:rsidRPr="005A6073" w:rsidRDefault="00943826" w:rsidP="00943826">
                <w:pPr>
                  <w:jc w:val="center"/>
                  <w:rPr>
                    <w:rFonts w:ascii="Arial" w:hAnsi="Arial"/>
                    <w:b/>
                    <w:color w:val="000000" w:themeColor="text1"/>
                    <w:sz w:val="28"/>
                    <w:szCs w:val="28"/>
                  </w:rPr>
                </w:pPr>
                <w:r>
                  <w:rPr>
                    <w:rFonts w:ascii="Arial" w:hAnsi="Arial"/>
                    <w:b/>
                    <w:color w:val="000000" w:themeColor="text1"/>
                    <w:sz w:val="28"/>
                    <w:szCs w:val="28"/>
                  </w:rPr>
                  <w:t>1</w:t>
                </w:r>
              </w:p>
            </w:tc>
          </w:sdtContent>
        </w:sdt>
      </w:tr>
      <w:tr w:rsidR="00397A2E" w:rsidRPr="005A6073" w14:paraId="0CA5796E" w14:textId="77777777" w:rsidTr="00397A2E">
        <w:tc>
          <w:tcPr>
            <w:tcW w:w="4649" w:type="dxa"/>
          </w:tcPr>
          <w:p w14:paraId="79418B38" w14:textId="77777777" w:rsidR="00586EF7" w:rsidRPr="005A6073" w:rsidRDefault="00586EF7" w:rsidP="00214603">
            <w:pPr>
              <w:jc w:val="center"/>
              <w:rPr>
                <w:rFonts w:ascii="Arial" w:hAnsi="Arial"/>
                <w:color w:val="000000" w:themeColor="text1"/>
                <w:sz w:val="24"/>
                <w:szCs w:val="24"/>
              </w:rPr>
            </w:pPr>
            <w:r w:rsidRPr="005A6073">
              <w:rPr>
                <w:rFonts w:ascii="Arial" w:hAnsi="Arial"/>
                <w:color w:val="000000" w:themeColor="text1"/>
                <w:sz w:val="24"/>
                <w:szCs w:val="24"/>
              </w:rPr>
              <w:t>Fully achieved</w:t>
            </w:r>
          </w:p>
        </w:tc>
        <w:tc>
          <w:tcPr>
            <w:tcW w:w="4650" w:type="dxa"/>
          </w:tcPr>
          <w:p w14:paraId="6286CF3D" w14:textId="77777777" w:rsidR="00586EF7" w:rsidRPr="005A6073" w:rsidRDefault="00586EF7" w:rsidP="00214603">
            <w:pPr>
              <w:jc w:val="center"/>
              <w:rPr>
                <w:rFonts w:ascii="Arial" w:hAnsi="Arial"/>
                <w:color w:val="000000" w:themeColor="text1"/>
                <w:sz w:val="24"/>
                <w:szCs w:val="24"/>
              </w:rPr>
            </w:pPr>
            <w:r w:rsidRPr="005A6073">
              <w:rPr>
                <w:rFonts w:ascii="Arial" w:hAnsi="Arial"/>
                <w:color w:val="000000" w:themeColor="text1"/>
                <w:sz w:val="24"/>
                <w:szCs w:val="24"/>
              </w:rPr>
              <w:t>Partially achieved</w:t>
            </w:r>
          </w:p>
        </w:tc>
        <w:tc>
          <w:tcPr>
            <w:tcW w:w="4651" w:type="dxa"/>
          </w:tcPr>
          <w:p w14:paraId="68C94694" w14:textId="77777777" w:rsidR="00586EF7" w:rsidRPr="005A6073" w:rsidRDefault="00586EF7" w:rsidP="00214603">
            <w:pPr>
              <w:jc w:val="center"/>
              <w:rPr>
                <w:rFonts w:ascii="Arial" w:hAnsi="Arial"/>
                <w:color w:val="000000" w:themeColor="text1"/>
                <w:sz w:val="24"/>
                <w:szCs w:val="24"/>
              </w:rPr>
            </w:pPr>
            <w:r w:rsidRPr="005A6073">
              <w:rPr>
                <w:rFonts w:ascii="Arial" w:hAnsi="Arial"/>
                <w:color w:val="000000" w:themeColor="text1"/>
                <w:sz w:val="24"/>
                <w:szCs w:val="24"/>
              </w:rPr>
              <w:t>Not achieved</w:t>
            </w:r>
          </w:p>
        </w:tc>
      </w:tr>
    </w:tbl>
    <w:p w14:paraId="43302663" w14:textId="77777777" w:rsidR="00586EF7" w:rsidRPr="005A6073" w:rsidRDefault="00586EF7" w:rsidP="0042023B">
      <w:pPr>
        <w:rPr>
          <w:rFonts w:ascii="Arial" w:hAnsi="Arial"/>
          <w:b/>
          <w:color w:val="000000" w:themeColor="text1"/>
          <w:sz w:val="28"/>
          <w:szCs w:val="28"/>
        </w:rPr>
      </w:pPr>
    </w:p>
    <w:p w14:paraId="293D6B00" w14:textId="77777777" w:rsidR="0042023B" w:rsidRPr="005A6073" w:rsidRDefault="0042023B" w:rsidP="0042023B">
      <w:pPr>
        <w:pBdr>
          <w:top w:val="single" w:sz="8" w:space="1" w:color="auto" w:shadow="1"/>
          <w:left w:val="single" w:sz="8" w:space="4" w:color="auto" w:shadow="1"/>
          <w:bottom w:val="single" w:sz="8" w:space="1" w:color="auto" w:shadow="1"/>
          <w:right w:val="single" w:sz="8" w:space="4" w:color="auto" w:shadow="1"/>
        </w:pBdr>
        <w:rPr>
          <w:color w:val="000000" w:themeColor="text1"/>
          <w:sz w:val="24"/>
          <w:szCs w:val="24"/>
        </w:rPr>
      </w:pPr>
      <w:r w:rsidRPr="005A6073">
        <w:rPr>
          <w:color w:val="000000" w:themeColor="text1"/>
          <w:sz w:val="24"/>
          <w:szCs w:val="24"/>
        </w:rPr>
        <w:t xml:space="preserve">2. Please outline below details on </w:t>
      </w:r>
      <w:r w:rsidRPr="005A6073">
        <w:rPr>
          <w:color w:val="000000" w:themeColor="text1"/>
          <w:sz w:val="24"/>
          <w:szCs w:val="24"/>
          <w:u w:val="single"/>
        </w:rPr>
        <w:t xml:space="preserve">all </w:t>
      </w:r>
      <w:r w:rsidRPr="005A6073">
        <w:rPr>
          <w:b/>
          <w:color w:val="000000" w:themeColor="text1"/>
          <w:sz w:val="24"/>
          <w:szCs w:val="24"/>
        </w:rPr>
        <w:t xml:space="preserve">actions that have been fully achieved </w:t>
      </w:r>
      <w:r w:rsidRPr="005A6073">
        <w:rPr>
          <w:color w:val="000000" w:themeColor="text1"/>
          <w:sz w:val="24"/>
          <w:szCs w:val="24"/>
        </w:rPr>
        <w:t>in the reporting period.</w:t>
      </w:r>
    </w:p>
    <w:p w14:paraId="343E99F8" w14:textId="10C5FE2F" w:rsidR="0042023B" w:rsidRPr="005A6073" w:rsidRDefault="0042023B" w:rsidP="0042023B">
      <w:pPr>
        <w:rPr>
          <w:color w:val="000000" w:themeColor="text1"/>
          <w:sz w:val="24"/>
          <w:szCs w:val="24"/>
        </w:rPr>
      </w:pPr>
      <w:r w:rsidRPr="005A6073">
        <w:rPr>
          <w:color w:val="000000" w:themeColor="text1"/>
          <w:sz w:val="24"/>
          <w:szCs w:val="24"/>
        </w:rPr>
        <w:t xml:space="preserve">2 (a) Please highlight what </w:t>
      </w:r>
      <w:r w:rsidRPr="005A6073">
        <w:rPr>
          <w:b/>
          <w:color w:val="000000" w:themeColor="text1"/>
          <w:sz w:val="24"/>
          <w:szCs w:val="24"/>
        </w:rPr>
        <w:t>public life measures</w:t>
      </w:r>
      <w:r w:rsidRPr="005A6073">
        <w:rPr>
          <w:color w:val="000000" w:themeColor="text1"/>
          <w:sz w:val="24"/>
          <w:szCs w:val="24"/>
        </w:rPr>
        <w:t xml:space="preserve"> have been achieved to encourage disabled people to participate in public life at National, Regional and Local levels:</w:t>
      </w:r>
      <w:r w:rsidR="00943826">
        <w:rPr>
          <w:color w:val="000000" w:themeColor="text1"/>
          <w:sz w:val="24"/>
          <w:szCs w:val="24"/>
        </w:rPr>
        <w:t xml:space="preserve"> </w:t>
      </w:r>
      <w:r w:rsidR="00943826">
        <w:rPr>
          <w:sz w:val="24"/>
          <w:szCs w:val="24"/>
        </w:rPr>
        <w:t>N/A</w:t>
      </w:r>
    </w:p>
    <w:tbl>
      <w:tblPr>
        <w:tblW w:w="13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40" w:firstRow="0" w:lastRow="1" w:firstColumn="0" w:lastColumn="1" w:noHBand="0" w:noVBand="0"/>
      </w:tblPr>
      <w:tblGrid>
        <w:gridCol w:w="2088"/>
        <w:gridCol w:w="3960"/>
        <w:gridCol w:w="3240"/>
        <w:gridCol w:w="3780"/>
      </w:tblGrid>
      <w:tr w:rsidR="005A6073" w:rsidRPr="005A6073" w14:paraId="7FB94AAA" w14:textId="77777777" w:rsidTr="00440F6D">
        <w:tc>
          <w:tcPr>
            <w:tcW w:w="20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0A5970F" w14:textId="77777777" w:rsidR="0042023B" w:rsidRPr="005A6073" w:rsidRDefault="0042023B" w:rsidP="00AD241C">
            <w:pPr>
              <w:spacing w:before="120"/>
              <w:rPr>
                <w:color w:val="000000" w:themeColor="text1"/>
                <w:sz w:val="24"/>
                <w:szCs w:val="24"/>
              </w:rPr>
            </w:pPr>
            <w:r w:rsidRPr="005A6073">
              <w:rPr>
                <w:color w:val="000000" w:themeColor="text1"/>
                <w:sz w:val="24"/>
                <w:szCs w:val="24"/>
              </w:rPr>
              <w:t>Level</w:t>
            </w:r>
          </w:p>
        </w:tc>
        <w:tc>
          <w:tcPr>
            <w:tcW w:w="39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BA0FDBB" w14:textId="77777777" w:rsidR="0042023B" w:rsidRPr="005A6073" w:rsidRDefault="0042023B" w:rsidP="00AD241C">
            <w:pPr>
              <w:spacing w:before="120"/>
              <w:rPr>
                <w:color w:val="000000" w:themeColor="text1"/>
                <w:sz w:val="24"/>
                <w:szCs w:val="24"/>
              </w:rPr>
            </w:pPr>
            <w:r w:rsidRPr="005A6073">
              <w:rPr>
                <w:color w:val="000000" w:themeColor="text1"/>
                <w:sz w:val="24"/>
                <w:szCs w:val="24"/>
              </w:rPr>
              <w:t>Public Life Action Measures</w:t>
            </w:r>
          </w:p>
        </w:tc>
        <w:tc>
          <w:tcPr>
            <w:tcW w:w="32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32BC42" w14:textId="77777777" w:rsidR="0042023B" w:rsidRPr="005A6073" w:rsidRDefault="0042023B" w:rsidP="00AD241C">
            <w:pPr>
              <w:spacing w:before="120"/>
              <w:rPr>
                <w:color w:val="000000" w:themeColor="text1"/>
                <w:sz w:val="24"/>
                <w:szCs w:val="24"/>
              </w:rPr>
            </w:pPr>
            <w:r w:rsidRPr="005A6073">
              <w:rPr>
                <w:color w:val="000000" w:themeColor="text1"/>
                <w:sz w:val="24"/>
                <w:szCs w:val="24"/>
              </w:rPr>
              <w:t>Outputs</w:t>
            </w:r>
            <w:r w:rsidRPr="005A6073">
              <w:rPr>
                <w:rStyle w:val="EndnoteReference"/>
                <w:color w:val="000000" w:themeColor="text1"/>
                <w:sz w:val="24"/>
                <w:szCs w:val="24"/>
              </w:rPr>
              <w:endnoteReference w:id="1"/>
            </w:r>
          </w:p>
        </w:tc>
        <w:tc>
          <w:tcPr>
            <w:tcW w:w="37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6D1B34" w14:textId="77777777" w:rsidR="0042023B" w:rsidRPr="005A6073" w:rsidRDefault="0042023B" w:rsidP="00AD241C">
            <w:pPr>
              <w:spacing w:before="120"/>
              <w:rPr>
                <w:color w:val="000000" w:themeColor="text1"/>
                <w:sz w:val="24"/>
                <w:szCs w:val="24"/>
              </w:rPr>
            </w:pPr>
            <w:r w:rsidRPr="005A6073">
              <w:rPr>
                <w:color w:val="000000" w:themeColor="text1"/>
                <w:sz w:val="24"/>
                <w:szCs w:val="24"/>
              </w:rPr>
              <w:t>Outcomes / Impact</w:t>
            </w:r>
            <w:r w:rsidRPr="005A6073">
              <w:rPr>
                <w:rStyle w:val="EndnoteReference"/>
                <w:color w:val="000000" w:themeColor="text1"/>
                <w:sz w:val="24"/>
                <w:szCs w:val="24"/>
              </w:rPr>
              <w:endnoteReference w:id="2"/>
            </w:r>
          </w:p>
        </w:tc>
      </w:tr>
      <w:tr w:rsidR="005A6073" w:rsidRPr="005A6073" w14:paraId="004A2CF9" w14:textId="77777777" w:rsidTr="00440F6D">
        <w:tc>
          <w:tcPr>
            <w:tcW w:w="20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272657B" w14:textId="77777777" w:rsidR="00AD241C" w:rsidRPr="005A6073" w:rsidRDefault="00AD241C" w:rsidP="00AD241C">
            <w:pPr>
              <w:spacing w:after="120" w:line="240" w:lineRule="auto"/>
              <w:rPr>
                <w:color w:val="000000" w:themeColor="text1"/>
                <w:sz w:val="24"/>
                <w:szCs w:val="24"/>
              </w:rPr>
            </w:pPr>
            <w:r w:rsidRPr="005A6073">
              <w:rPr>
                <w:color w:val="000000" w:themeColor="text1"/>
                <w:sz w:val="24"/>
                <w:szCs w:val="24"/>
              </w:rPr>
              <w:t>National</w:t>
            </w:r>
            <w:r w:rsidRPr="005A6073">
              <w:rPr>
                <w:rStyle w:val="EndnoteReference"/>
                <w:color w:val="000000" w:themeColor="text1"/>
                <w:sz w:val="24"/>
                <w:szCs w:val="24"/>
              </w:rPr>
              <w:endnoteReference w:id="3"/>
            </w:r>
          </w:p>
        </w:tc>
        <w:sdt>
          <w:sdtPr>
            <w:rPr>
              <w:color w:val="000000" w:themeColor="text1"/>
              <w:sz w:val="24"/>
              <w:szCs w:val="24"/>
            </w:rPr>
            <w:id w:val="-1655360108"/>
            <w:placeholder>
              <w:docPart w:val="DefaultPlaceholder_-1854013440"/>
            </w:placeholder>
            <w:showingPlcHdr/>
            <w:text/>
          </w:sdtPr>
          <w:sdtEndPr/>
          <w:sdtContent>
            <w:tc>
              <w:tcPr>
                <w:tcW w:w="3960" w:type="dxa"/>
                <w:tcBorders>
                  <w:top w:val="single" w:sz="4" w:space="0" w:color="auto"/>
                  <w:left w:val="single" w:sz="4" w:space="0" w:color="auto"/>
                  <w:bottom w:val="single" w:sz="4" w:space="0" w:color="auto"/>
                  <w:right w:val="single" w:sz="4" w:space="0" w:color="auto"/>
                </w:tcBorders>
                <w:shd w:val="clear" w:color="auto" w:fill="FFFFFF"/>
                <w:vAlign w:val="center"/>
              </w:tcPr>
              <w:p w14:paraId="79ABCDC3" w14:textId="627C5D80" w:rsidR="00AD241C" w:rsidRPr="005A6073" w:rsidRDefault="00F118B6" w:rsidP="00AD241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sdt>
          <w:sdtPr>
            <w:rPr>
              <w:color w:val="000000" w:themeColor="text1"/>
              <w:sz w:val="24"/>
              <w:szCs w:val="24"/>
            </w:rPr>
            <w:id w:val="-78139738"/>
            <w:placeholder>
              <w:docPart w:val="DefaultPlaceholder_-1854013440"/>
            </w:placeholder>
            <w:showingPlcHdr/>
            <w:text/>
          </w:sdtPr>
          <w:sdtEndPr/>
          <w:sdtContent>
            <w:tc>
              <w:tcPr>
                <w:tcW w:w="3240" w:type="dxa"/>
                <w:tcBorders>
                  <w:top w:val="single" w:sz="4" w:space="0" w:color="auto"/>
                  <w:left w:val="single" w:sz="4" w:space="0" w:color="auto"/>
                  <w:bottom w:val="single" w:sz="4" w:space="0" w:color="auto"/>
                  <w:right w:val="single" w:sz="4" w:space="0" w:color="auto"/>
                </w:tcBorders>
                <w:shd w:val="clear" w:color="auto" w:fill="FFFFFF"/>
                <w:vAlign w:val="center"/>
              </w:tcPr>
              <w:p w14:paraId="4F01A6E1" w14:textId="45404EC3" w:rsidR="00AD241C" w:rsidRPr="005A6073" w:rsidRDefault="00F118B6" w:rsidP="00AD241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sdt>
          <w:sdtPr>
            <w:rPr>
              <w:color w:val="000000" w:themeColor="text1"/>
              <w:sz w:val="24"/>
              <w:szCs w:val="24"/>
            </w:rPr>
            <w:id w:val="879129016"/>
            <w:placeholder>
              <w:docPart w:val="DefaultPlaceholder_-1854013440"/>
            </w:placeholder>
            <w:showingPlcHdr/>
            <w:text/>
          </w:sdtPr>
          <w:sdtEndPr/>
          <w:sdtContent>
            <w:tc>
              <w:tcPr>
                <w:tcW w:w="3780" w:type="dxa"/>
                <w:tcBorders>
                  <w:top w:val="single" w:sz="4" w:space="0" w:color="auto"/>
                  <w:left w:val="single" w:sz="4" w:space="0" w:color="auto"/>
                  <w:bottom w:val="single" w:sz="4" w:space="0" w:color="auto"/>
                  <w:right w:val="single" w:sz="4" w:space="0" w:color="auto"/>
                </w:tcBorders>
                <w:shd w:val="clear" w:color="auto" w:fill="FFFFFF"/>
                <w:vAlign w:val="center"/>
              </w:tcPr>
              <w:p w14:paraId="0D6BEC05" w14:textId="023BCFA6" w:rsidR="00AD241C" w:rsidRPr="005A6073" w:rsidRDefault="00F118B6" w:rsidP="00AD241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tr>
      <w:tr w:rsidR="005A6073" w:rsidRPr="005A6073" w14:paraId="3D2C2259" w14:textId="77777777" w:rsidTr="00440F6D">
        <w:tc>
          <w:tcPr>
            <w:tcW w:w="20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AC05EE" w14:textId="77777777" w:rsidR="00AD241C" w:rsidRPr="005A6073" w:rsidRDefault="00AD241C" w:rsidP="00AD241C">
            <w:pPr>
              <w:spacing w:after="120" w:line="240" w:lineRule="auto"/>
              <w:rPr>
                <w:color w:val="000000" w:themeColor="text1"/>
                <w:sz w:val="24"/>
                <w:szCs w:val="24"/>
              </w:rPr>
            </w:pPr>
            <w:r w:rsidRPr="005A6073">
              <w:rPr>
                <w:color w:val="000000" w:themeColor="text1"/>
                <w:sz w:val="24"/>
                <w:szCs w:val="24"/>
              </w:rPr>
              <w:t>Regional</w:t>
            </w:r>
            <w:r w:rsidRPr="005A6073">
              <w:rPr>
                <w:rStyle w:val="EndnoteReference"/>
                <w:color w:val="000000" w:themeColor="text1"/>
                <w:sz w:val="24"/>
                <w:szCs w:val="24"/>
              </w:rPr>
              <w:endnoteReference w:id="4"/>
            </w:r>
          </w:p>
        </w:tc>
        <w:sdt>
          <w:sdtPr>
            <w:rPr>
              <w:color w:val="000000" w:themeColor="text1"/>
              <w:sz w:val="24"/>
              <w:szCs w:val="24"/>
            </w:rPr>
            <w:id w:val="-1429883124"/>
            <w:placeholder>
              <w:docPart w:val="DefaultPlaceholder_-1854013440"/>
            </w:placeholder>
            <w:showingPlcHdr/>
            <w:text/>
          </w:sdtPr>
          <w:sdtEndPr/>
          <w:sdtContent>
            <w:tc>
              <w:tcPr>
                <w:tcW w:w="3960" w:type="dxa"/>
                <w:tcBorders>
                  <w:top w:val="single" w:sz="4" w:space="0" w:color="auto"/>
                  <w:left w:val="single" w:sz="4" w:space="0" w:color="auto"/>
                  <w:bottom w:val="single" w:sz="4" w:space="0" w:color="auto"/>
                  <w:right w:val="single" w:sz="4" w:space="0" w:color="auto"/>
                </w:tcBorders>
                <w:shd w:val="clear" w:color="auto" w:fill="FFFFFF"/>
                <w:vAlign w:val="center"/>
              </w:tcPr>
              <w:p w14:paraId="3A6C3B27" w14:textId="59F9B085" w:rsidR="00AD241C" w:rsidRPr="005A6073" w:rsidRDefault="00F118B6" w:rsidP="00AD241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sdt>
          <w:sdtPr>
            <w:rPr>
              <w:color w:val="000000" w:themeColor="text1"/>
              <w:sz w:val="24"/>
              <w:szCs w:val="24"/>
            </w:rPr>
            <w:id w:val="-2071328026"/>
            <w:placeholder>
              <w:docPart w:val="DefaultPlaceholder_-1854013440"/>
            </w:placeholder>
            <w:showingPlcHdr/>
            <w:text/>
          </w:sdtPr>
          <w:sdtEndPr/>
          <w:sdtContent>
            <w:tc>
              <w:tcPr>
                <w:tcW w:w="3240" w:type="dxa"/>
                <w:tcBorders>
                  <w:top w:val="single" w:sz="4" w:space="0" w:color="auto"/>
                  <w:left w:val="single" w:sz="4" w:space="0" w:color="auto"/>
                  <w:bottom w:val="single" w:sz="4" w:space="0" w:color="auto"/>
                  <w:right w:val="single" w:sz="4" w:space="0" w:color="auto"/>
                </w:tcBorders>
                <w:shd w:val="clear" w:color="auto" w:fill="FFFFFF"/>
                <w:vAlign w:val="center"/>
              </w:tcPr>
              <w:p w14:paraId="6526182A" w14:textId="2A9848A8" w:rsidR="00AD241C" w:rsidRPr="005A6073" w:rsidRDefault="00F118B6" w:rsidP="00AD241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sdt>
          <w:sdtPr>
            <w:rPr>
              <w:color w:val="000000" w:themeColor="text1"/>
              <w:sz w:val="24"/>
              <w:szCs w:val="24"/>
            </w:rPr>
            <w:id w:val="-1877384250"/>
            <w:placeholder>
              <w:docPart w:val="DefaultPlaceholder_-1854013440"/>
            </w:placeholder>
            <w:showingPlcHdr/>
            <w:text/>
          </w:sdtPr>
          <w:sdtEndPr/>
          <w:sdtContent>
            <w:tc>
              <w:tcPr>
                <w:tcW w:w="3780" w:type="dxa"/>
                <w:tcBorders>
                  <w:top w:val="single" w:sz="4" w:space="0" w:color="auto"/>
                  <w:left w:val="single" w:sz="4" w:space="0" w:color="auto"/>
                  <w:bottom w:val="single" w:sz="4" w:space="0" w:color="auto"/>
                  <w:right w:val="single" w:sz="4" w:space="0" w:color="auto"/>
                </w:tcBorders>
                <w:shd w:val="clear" w:color="auto" w:fill="FFFFFF"/>
                <w:vAlign w:val="center"/>
              </w:tcPr>
              <w:p w14:paraId="0179EAAA" w14:textId="7FE83B15" w:rsidR="00AD241C" w:rsidRPr="005A6073" w:rsidRDefault="00F118B6" w:rsidP="00AD241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tr>
      <w:tr w:rsidR="005A6073" w:rsidRPr="005A6073" w14:paraId="1CA2BAAB" w14:textId="77777777" w:rsidTr="00440F6D">
        <w:tc>
          <w:tcPr>
            <w:tcW w:w="20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2E78B6" w14:textId="77777777" w:rsidR="00AD241C" w:rsidRPr="005A6073" w:rsidRDefault="00AD241C" w:rsidP="00AD241C">
            <w:pPr>
              <w:spacing w:after="120" w:line="240" w:lineRule="auto"/>
              <w:rPr>
                <w:color w:val="000000" w:themeColor="text1"/>
                <w:sz w:val="24"/>
                <w:szCs w:val="24"/>
              </w:rPr>
            </w:pPr>
            <w:r w:rsidRPr="005A6073">
              <w:rPr>
                <w:color w:val="000000" w:themeColor="text1"/>
                <w:sz w:val="24"/>
                <w:szCs w:val="24"/>
              </w:rPr>
              <w:t>Local</w:t>
            </w:r>
            <w:r w:rsidRPr="005A6073">
              <w:rPr>
                <w:rStyle w:val="EndnoteReference"/>
                <w:color w:val="000000" w:themeColor="text1"/>
                <w:sz w:val="24"/>
                <w:szCs w:val="24"/>
              </w:rPr>
              <w:endnoteReference w:id="5"/>
            </w:r>
          </w:p>
        </w:tc>
        <w:sdt>
          <w:sdtPr>
            <w:rPr>
              <w:color w:val="000000" w:themeColor="text1"/>
              <w:sz w:val="24"/>
              <w:szCs w:val="24"/>
            </w:rPr>
            <w:id w:val="1922914751"/>
            <w:placeholder>
              <w:docPart w:val="DefaultPlaceholder_-1854013440"/>
            </w:placeholder>
            <w:showingPlcHdr/>
            <w:text/>
          </w:sdtPr>
          <w:sdtEndPr/>
          <w:sdtContent>
            <w:tc>
              <w:tcPr>
                <w:tcW w:w="3960" w:type="dxa"/>
                <w:tcBorders>
                  <w:top w:val="single" w:sz="4" w:space="0" w:color="auto"/>
                  <w:left w:val="single" w:sz="4" w:space="0" w:color="auto"/>
                  <w:bottom w:val="single" w:sz="4" w:space="0" w:color="auto"/>
                  <w:right w:val="single" w:sz="4" w:space="0" w:color="auto"/>
                </w:tcBorders>
                <w:shd w:val="clear" w:color="auto" w:fill="FFFFFF"/>
                <w:vAlign w:val="center"/>
              </w:tcPr>
              <w:p w14:paraId="4ED9D541" w14:textId="20275FDA" w:rsidR="00AD241C" w:rsidRPr="005A6073" w:rsidRDefault="00F118B6" w:rsidP="00AD241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sdt>
          <w:sdtPr>
            <w:rPr>
              <w:color w:val="000000" w:themeColor="text1"/>
              <w:sz w:val="24"/>
              <w:szCs w:val="24"/>
            </w:rPr>
            <w:id w:val="1266816304"/>
            <w:placeholder>
              <w:docPart w:val="DefaultPlaceholder_-1854013440"/>
            </w:placeholder>
            <w:showingPlcHdr/>
            <w:text/>
          </w:sdtPr>
          <w:sdtEndPr/>
          <w:sdtContent>
            <w:tc>
              <w:tcPr>
                <w:tcW w:w="3240" w:type="dxa"/>
                <w:tcBorders>
                  <w:top w:val="single" w:sz="4" w:space="0" w:color="auto"/>
                  <w:left w:val="single" w:sz="4" w:space="0" w:color="auto"/>
                  <w:bottom w:val="single" w:sz="4" w:space="0" w:color="auto"/>
                  <w:right w:val="single" w:sz="4" w:space="0" w:color="auto"/>
                </w:tcBorders>
                <w:shd w:val="clear" w:color="auto" w:fill="FFFFFF"/>
                <w:vAlign w:val="center"/>
              </w:tcPr>
              <w:p w14:paraId="15D6F11D" w14:textId="0E7D683E" w:rsidR="00AD241C" w:rsidRPr="005A6073" w:rsidRDefault="00F118B6" w:rsidP="00AD241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sdt>
          <w:sdtPr>
            <w:rPr>
              <w:color w:val="000000" w:themeColor="text1"/>
              <w:sz w:val="24"/>
              <w:szCs w:val="24"/>
            </w:rPr>
            <w:id w:val="-1650211765"/>
            <w:placeholder>
              <w:docPart w:val="DefaultPlaceholder_-1854013440"/>
            </w:placeholder>
            <w:showingPlcHdr/>
            <w:text/>
          </w:sdtPr>
          <w:sdtEndPr/>
          <w:sdtContent>
            <w:tc>
              <w:tcPr>
                <w:tcW w:w="3780" w:type="dxa"/>
                <w:tcBorders>
                  <w:top w:val="single" w:sz="4" w:space="0" w:color="auto"/>
                  <w:left w:val="single" w:sz="4" w:space="0" w:color="auto"/>
                  <w:bottom w:val="single" w:sz="4" w:space="0" w:color="auto"/>
                  <w:right w:val="single" w:sz="4" w:space="0" w:color="auto"/>
                </w:tcBorders>
                <w:shd w:val="clear" w:color="auto" w:fill="FFFFFF"/>
                <w:vAlign w:val="center"/>
              </w:tcPr>
              <w:p w14:paraId="71EC987C" w14:textId="6C414D66" w:rsidR="00AD241C" w:rsidRPr="005A6073" w:rsidRDefault="00F118B6" w:rsidP="00AD241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tr>
    </w:tbl>
    <w:p w14:paraId="29E00212" w14:textId="77777777" w:rsidR="00586EF7" w:rsidRPr="005A6073" w:rsidRDefault="00586EF7" w:rsidP="0042023B">
      <w:pPr>
        <w:rPr>
          <w:color w:val="000000" w:themeColor="text1"/>
          <w:sz w:val="24"/>
          <w:szCs w:val="24"/>
        </w:rPr>
      </w:pPr>
    </w:p>
    <w:p w14:paraId="11BC3F1D" w14:textId="77777777" w:rsidR="001E5737" w:rsidRPr="005A6073" w:rsidRDefault="001E5737" w:rsidP="0042023B">
      <w:pPr>
        <w:rPr>
          <w:color w:val="000000" w:themeColor="text1"/>
          <w:sz w:val="24"/>
          <w:szCs w:val="24"/>
        </w:rPr>
      </w:pPr>
    </w:p>
    <w:p w14:paraId="7DCDF574" w14:textId="77777777" w:rsidR="001E5737" w:rsidRPr="005A6073" w:rsidRDefault="001E5737" w:rsidP="0042023B">
      <w:pPr>
        <w:rPr>
          <w:color w:val="000000" w:themeColor="text1"/>
          <w:sz w:val="24"/>
          <w:szCs w:val="24"/>
        </w:rPr>
      </w:pPr>
    </w:p>
    <w:p w14:paraId="614E4CA3" w14:textId="77777777" w:rsidR="001E5737" w:rsidRPr="005A6073" w:rsidRDefault="001E5737" w:rsidP="0042023B">
      <w:pPr>
        <w:rPr>
          <w:color w:val="000000" w:themeColor="text1"/>
          <w:sz w:val="24"/>
          <w:szCs w:val="24"/>
        </w:rPr>
      </w:pPr>
    </w:p>
    <w:p w14:paraId="13DEFFD4" w14:textId="77777777" w:rsidR="001E5737" w:rsidRPr="005A6073" w:rsidRDefault="001E5737" w:rsidP="0042023B">
      <w:pPr>
        <w:rPr>
          <w:color w:val="000000" w:themeColor="text1"/>
          <w:sz w:val="24"/>
          <w:szCs w:val="24"/>
        </w:rPr>
      </w:pPr>
    </w:p>
    <w:p w14:paraId="6D093018" w14:textId="77777777" w:rsidR="0042023B" w:rsidRPr="005A6073" w:rsidRDefault="0042023B" w:rsidP="0042023B">
      <w:pPr>
        <w:rPr>
          <w:color w:val="000000" w:themeColor="text1"/>
          <w:sz w:val="24"/>
          <w:szCs w:val="24"/>
        </w:rPr>
      </w:pPr>
      <w:r w:rsidRPr="005A6073">
        <w:rPr>
          <w:color w:val="000000" w:themeColor="text1"/>
          <w:sz w:val="24"/>
          <w:szCs w:val="24"/>
        </w:rPr>
        <w:t xml:space="preserve">2(b) What </w:t>
      </w:r>
      <w:r w:rsidRPr="005A6073">
        <w:rPr>
          <w:b/>
          <w:color w:val="000000" w:themeColor="text1"/>
          <w:sz w:val="24"/>
          <w:szCs w:val="24"/>
        </w:rPr>
        <w:t>training action measures</w:t>
      </w:r>
      <w:r w:rsidRPr="005A6073">
        <w:rPr>
          <w:color w:val="000000" w:themeColor="text1"/>
          <w:sz w:val="24"/>
          <w:szCs w:val="24"/>
        </w:rPr>
        <w:t xml:space="preserve"> were achieved in this reporting period?</w:t>
      </w:r>
    </w:p>
    <w:tbl>
      <w:tblPr>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40" w:firstRow="0" w:lastRow="1" w:firstColumn="0" w:lastColumn="1" w:noHBand="0" w:noVBand="0"/>
      </w:tblPr>
      <w:tblGrid>
        <w:gridCol w:w="648"/>
        <w:gridCol w:w="3420"/>
        <w:gridCol w:w="4140"/>
        <w:gridCol w:w="5040"/>
      </w:tblGrid>
      <w:tr w:rsidR="005A6073" w:rsidRPr="005A6073" w14:paraId="75C52020" w14:textId="77777777" w:rsidTr="00440F6D">
        <w:tc>
          <w:tcPr>
            <w:tcW w:w="648" w:type="dxa"/>
            <w:tcBorders>
              <w:top w:val="single" w:sz="4" w:space="0" w:color="auto"/>
              <w:left w:val="single" w:sz="4" w:space="0" w:color="auto"/>
              <w:bottom w:val="single" w:sz="4" w:space="0" w:color="auto"/>
              <w:right w:val="single" w:sz="4" w:space="0" w:color="auto"/>
            </w:tcBorders>
            <w:shd w:val="clear" w:color="auto" w:fill="FFFFFF"/>
            <w:vAlign w:val="center"/>
          </w:tcPr>
          <w:p w14:paraId="1486FEE2" w14:textId="77777777" w:rsidR="0042023B" w:rsidRPr="005A6073" w:rsidRDefault="0042023B" w:rsidP="00AD241C">
            <w:pPr>
              <w:spacing w:before="120"/>
              <w:jc w:val="center"/>
              <w:rPr>
                <w:color w:val="000000" w:themeColor="text1"/>
                <w:sz w:val="24"/>
                <w:szCs w:val="24"/>
              </w:rPr>
            </w:pPr>
          </w:p>
        </w:tc>
        <w:tc>
          <w:tcPr>
            <w:tcW w:w="342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9ECE8D0" w14:textId="77777777" w:rsidR="0042023B" w:rsidRPr="005A6073" w:rsidRDefault="0042023B" w:rsidP="00AD241C">
            <w:pPr>
              <w:spacing w:before="120"/>
              <w:rPr>
                <w:color w:val="000000" w:themeColor="text1"/>
                <w:sz w:val="24"/>
                <w:szCs w:val="24"/>
              </w:rPr>
            </w:pPr>
            <w:r w:rsidRPr="005A6073">
              <w:rPr>
                <w:color w:val="000000" w:themeColor="text1"/>
                <w:sz w:val="24"/>
                <w:szCs w:val="24"/>
              </w:rPr>
              <w:t>Training Action Measures</w:t>
            </w:r>
          </w:p>
        </w:tc>
        <w:tc>
          <w:tcPr>
            <w:tcW w:w="41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AC3CB2" w14:textId="77777777" w:rsidR="0042023B" w:rsidRPr="005A6073" w:rsidRDefault="0042023B" w:rsidP="00AD241C">
            <w:pPr>
              <w:spacing w:before="120"/>
              <w:rPr>
                <w:color w:val="000000" w:themeColor="text1"/>
                <w:sz w:val="24"/>
                <w:szCs w:val="24"/>
              </w:rPr>
            </w:pPr>
            <w:r w:rsidRPr="005A6073">
              <w:rPr>
                <w:color w:val="000000" w:themeColor="text1"/>
                <w:sz w:val="24"/>
                <w:szCs w:val="24"/>
              </w:rPr>
              <w:t>Outputs</w:t>
            </w:r>
          </w:p>
        </w:tc>
        <w:tc>
          <w:tcPr>
            <w:tcW w:w="50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AA136EE" w14:textId="77777777" w:rsidR="0042023B" w:rsidRPr="005A6073" w:rsidRDefault="0042023B" w:rsidP="00AD241C">
            <w:pPr>
              <w:spacing w:before="120"/>
              <w:rPr>
                <w:color w:val="000000" w:themeColor="text1"/>
                <w:sz w:val="24"/>
                <w:szCs w:val="24"/>
              </w:rPr>
            </w:pPr>
            <w:r w:rsidRPr="005A6073">
              <w:rPr>
                <w:color w:val="000000" w:themeColor="text1"/>
                <w:sz w:val="24"/>
                <w:szCs w:val="24"/>
              </w:rPr>
              <w:t>Outcome / Impact</w:t>
            </w:r>
          </w:p>
        </w:tc>
      </w:tr>
      <w:tr w:rsidR="005A6073" w:rsidRPr="005A6073" w14:paraId="5719FE34" w14:textId="77777777" w:rsidTr="00440F6D">
        <w:tc>
          <w:tcPr>
            <w:tcW w:w="64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6E5966" w14:textId="77777777" w:rsidR="00AD241C" w:rsidRPr="005A6073" w:rsidRDefault="00AD241C" w:rsidP="00AD241C">
            <w:pPr>
              <w:spacing w:after="120" w:line="240" w:lineRule="auto"/>
              <w:rPr>
                <w:color w:val="000000" w:themeColor="text1"/>
                <w:sz w:val="24"/>
                <w:szCs w:val="24"/>
              </w:rPr>
            </w:pPr>
            <w:r w:rsidRPr="005A6073">
              <w:rPr>
                <w:color w:val="000000" w:themeColor="text1"/>
                <w:sz w:val="24"/>
                <w:szCs w:val="24"/>
              </w:rPr>
              <w:t>1</w:t>
            </w:r>
          </w:p>
        </w:tc>
        <w:sdt>
          <w:sdtPr>
            <w:rPr>
              <w:color w:val="000000" w:themeColor="text1"/>
              <w:sz w:val="24"/>
              <w:szCs w:val="24"/>
            </w:rPr>
            <w:id w:val="-1977910719"/>
            <w:placeholder>
              <w:docPart w:val="DefaultPlaceholder_-1854013440"/>
            </w:placeholder>
            <w:text/>
          </w:sdtPr>
          <w:sdtEndPr/>
          <w:sdtContent>
            <w:tc>
              <w:tcPr>
                <w:tcW w:w="3420" w:type="dxa"/>
                <w:tcBorders>
                  <w:top w:val="single" w:sz="4" w:space="0" w:color="auto"/>
                  <w:left w:val="single" w:sz="4" w:space="0" w:color="auto"/>
                  <w:bottom w:val="single" w:sz="4" w:space="0" w:color="auto"/>
                  <w:right w:val="single" w:sz="4" w:space="0" w:color="auto"/>
                </w:tcBorders>
                <w:shd w:val="clear" w:color="auto" w:fill="FFFFFF"/>
                <w:vAlign w:val="center"/>
              </w:tcPr>
              <w:p w14:paraId="72685593" w14:textId="7A1FC6D3" w:rsidR="00AD241C" w:rsidRPr="005A6073" w:rsidRDefault="00943826" w:rsidP="00247FBC">
                <w:pPr>
                  <w:spacing w:after="120" w:line="240" w:lineRule="auto"/>
                  <w:rPr>
                    <w:color w:val="000000" w:themeColor="text1"/>
                    <w:sz w:val="24"/>
                    <w:szCs w:val="24"/>
                  </w:rPr>
                </w:pPr>
                <w:r w:rsidRPr="00DA29C1">
                  <w:rPr>
                    <w:color w:val="000000" w:themeColor="text1"/>
                    <w:sz w:val="24"/>
                    <w:szCs w:val="24"/>
                  </w:rPr>
                  <w:t>Provide relevant training to OPONI staff on disability issues</w:t>
                </w:r>
              </w:p>
            </w:tc>
          </w:sdtContent>
        </w:sdt>
        <w:sdt>
          <w:sdtPr>
            <w:rPr>
              <w:rFonts w:cstheme="minorHAnsi"/>
              <w:color w:val="0B0C0C"/>
              <w:sz w:val="24"/>
              <w:szCs w:val="24"/>
              <w:shd w:val="clear" w:color="auto" w:fill="FFFFFF"/>
            </w:rPr>
            <w:id w:val="-1494176493"/>
            <w:placeholder>
              <w:docPart w:val="DefaultPlaceholder_-1854013440"/>
            </w:placeholder>
            <w:text/>
          </w:sdtPr>
          <w:sdtEndPr/>
          <w:sdtContent>
            <w:tc>
              <w:tcPr>
                <w:tcW w:w="4140" w:type="dxa"/>
                <w:tcBorders>
                  <w:top w:val="single" w:sz="4" w:space="0" w:color="auto"/>
                  <w:left w:val="single" w:sz="4" w:space="0" w:color="auto"/>
                  <w:bottom w:val="single" w:sz="4" w:space="0" w:color="auto"/>
                  <w:right w:val="single" w:sz="4" w:space="0" w:color="auto"/>
                </w:tcBorders>
                <w:shd w:val="clear" w:color="auto" w:fill="FFFFFF"/>
                <w:vAlign w:val="center"/>
              </w:tcPr>
              <w:p w14:paraId="27A7D919" w14:textId="4A009E3F" w:rsidR="00AD241C" w:rsidRPr="005A6073" w:rsidRDefault="00943826" w:rsidP="00943826">
                <w:pPr>
                  <w:spacing w:after="120" w:line="240" w:lineRule="auto"/>
                  <w:rPr>
                    <w:color w:val="000000" w:themeColor="text1"/>
                    <w:sz w:val="24"/>
                    <w:szCs w:val="24"/>
                  </w:rPr>
                </w:pPr>
                <w:r w:rsidRPr="00943826">
                  <w:rPr>
                    <w:rFonts w:cstheme="minorHAnsi"/>
                    <w:color w:val="0B0C0C"/>
                    <w:sz w:val="24"/>
                    <w:szCs w:val="24"/>
                    <w:shd w:val="clear" w:color="auto" w:fill="FFFFFF"/>
                  </w:rPr>
                  <w:t xml:space="preserve">Mandatory Training was provided to all staff on Introduction to Diversity and Inclusion, Equality and Diversity Essentials and Disability Awareness Training for frontline </w:t>
                </w:r>
                <w:r w:rsidR="00555420" w:rsidRPr="00943826">
                  <w:rPr>
                    <w:rFonts w:cstheme="minorHAnsi"/>
                    <w:color w:val="0B0C0C"/>
                    <w:sz w:val="24"/>
                    <w:szCs w:val="24"/>
                    <w:shd w:val="clear" w:color="auto" w:fill="FFFFFF"/>
                  </w:rPr>
                  <w:t>staff</w:t>
                </w:r>
                <w:r w:rsidR="00585E6E" w:rsidRPr="00943826">
                  <w:rPr>
                    <w:rFonts w:cstheme="minorHAnsi"/>
                    <w:color w:val="0B0C0C"/>
                    <w:sz w:val="24"/>
                    <w:szCs w:val="24"/>
                    <w:shd w:val="clear" w:color="auto" w:fill="FFFFFF"/>
                  </w:rPr>
                  <w:t xml:space="preserve">. </w:t>
                </w:r>
                <w:r w:rsidRPr="00943826">
                  <w:rPr>
                    <w:rFonts w:cstheme="minorHAnsi"/>
                    <w:color w:val="0B0C0C"/>
                    <w:sz w:val="24"/>
                    <w:szCs w:val="24"/>
                    <w:shd w:val="clear" w:color="auto" w:fill="FFFFFF"/>
                  </w:rPr>
                  <w:t>Training on Equality and AI and Recruitment and Selection Training for Panel Members focusing on Equality Legislation and</w:t>
                </w:r>
                <w:r>
                  <w:rPr>
                    <w:rFonts w:cstheme="minorHAnsi"/>
                    <w:color w:val="0B0C0C"/>
                    <w:sz w:val="24"/>
                    <w:szCs w:val="24"/>
                    <w:shd w:val="clear" w:color="auto" w:fill="FFFFFF"/>
                  </w:rPr>
                  <w:t xml:space="preserve"> Best Practice also focused on areas relating to disability.</w:t>
                </w:r>
              </w:p>
            </w:tc>
          </w:sdtContent>
        </w:sdt>
        <w:sdt>
          <w:sdtPr>
            <w:rPr>
              <w:rFonts w:cstheme="minorHAnsi"/>
              <w:color w:val="0B0C0C"/>
              <w:sz w:val="24"/>
              <w:szCs w:val="24"/>
              <w:shd w:val="clear" w:color="auto" w:fill="FFFFFF"/>
            </w:rPr>
            <w:id w:val="-266701682"/>
            <w:placeholder>
              <w:docPart w:val="DefaultPlaceholder_-1854013440"/>
            </w:placeholder>
            <w:text/>
          </w:sdtPr>
          <w:sdtEndPr/>
          <w:sdtContent>
            <w:tc>
              <w:tcPr>
                <w:tcW w:w="5040" w:type="dxa"/>
                <w:tcBorders>
                  <w:top w:val="single" w:sz="4" w:space="0" w:color="auto"/>
                  <w:left w:val="single" w:sz="4" w:space="0" w:color="auto"/>
                  <w:bottom w:val="single" w:sz="4" w:space="0" w:color="auto"/>
                  <w:right w:val="single" w:sz="4" w:space="0" w:color="auto"/>
                </w:tcBorders>
                <w:shd w:val="clear" w:color="auto" w:fill="FFFFFF"/>
                <w:vAlign w:val="center"/>
              </w:tcPr>
              <w:p w14:paraId="6D404EC0" w14:textId="62B97134" w:rsidR="00AD241C" w:rsidRPr="005A6073" w:rsidRDefault="00943826" w:rsidP="00943826">
                <w:pPr>
                  <w:spacing w:after="120" w:line="240" w:lineRule="auto"/>
                  <w:rPr>
                    <w:color w:val="000000" w:themeColor="text1"/>
                    <w:sz w:val="24"/>
                    <w:szCs w:val="24"/>
                  </w:rPr>
                </w:pPr>
                <w:r w:rsidRPr="00943826">
                  <w:rPr>
                    <w:rFonts w:cstheme="minorHAnsi"/>
                    <w:color w:val="0B0C0C"/>
                    <w:sz w:val="24"/>
                    <w:szCs w:val="24"/>
                    <w:shd w:val="clear" w:color="auto" w:fill="FFFFFF"/>
                  </w:rPr>
                  <w:t xml:space="preserve">Increased awareness among staff of disability issues and promotion of positive attitudes towards disabled people. Knowledge and understanding of Protected Characteristics in the Workplace. </w:t>
                </w:r>
                <w:r>
                  <w:rPr>
                    <w:rFonts w:cstheme="minorHAnsi"/>
                    <w:color w:val="0B0C0C"/>
                    <w:sz w:val="24"/>
                    <w:szCs w:val="24"/>
                    <w:shd w:val="clear" w:color="auto" w:fill="FFFFFF"/>
                  </w:rPr>
                  <w:t xml:space="preserve">Training on the use of AI in Recruitment and HR Practices enabled our </w:t>
                </w:r>
                <w:r w:rsidR="00585E6E">
                  <w:rPr>
                    <w:rFonts w:cstheme="minorHAnsi"/>
                    <w:color w:val="0B0C0C"/>
                    <w:sz w:val="24"/>
                    <w:szCs w:val="24"/>
                    <w:shd w:val="clear" w:color="auto" w:fill="FFFFFF"/>
                  </w:rPr>
                  <w:t xml:space="preserve">staff </w:t>
                </w:r>
                <w:r w:rsidR="00585E6E" w:rsidRPr="00943826">
                  <w:rPr>
                    <w:rFonts w:cstheme="minorHAnsi"/>
                    <w:color w:val="0B0C0C"/>
                    <w:sz w:val="24"/>
                    <w:szCs w:val="24"/>
                    <w:shd w:val="clear" w:color="auto" w:fill="FFFFFF"/>
                  </w:rPr>
                  <w:t>to</w:t>
                </w:r>
                <w:r w:rsidRPr="00943826">
                  <w:rPr>
                    <w:rFonts w:cstheme="minorHAnsi"/>
                    <w:color w:val="0B0C0C"/>
                    <w:sz w:val="24"/>
                    <w:szCs w:val="24"/>
                    <w:shd w:val="clear" w:color="auto" w:fill="FFFFFF"/>
                  </w:rPr>
                  <w:t xml:space="preserve"> remain vigilant of biases which may exist within AI</w:t>
                </w:r>
                <w:r w:rsidR="00585E6E">
                  <w:rPr>
                    <w:rFonts w:cstheme="minorHAnsi"/>
                    <w:color w:val="0B0C0C"/>
                    <w:sz w:val="24"/>
                    <w:szCs w:val="24"/>
                    <w:shd w:val="clear" w:color="auto" w:fill="FFFFFF"/>
                  </w:rPr>
                  <w:t xml:space="preserve">. </w:t>
                </w:r>
                <w:r w:rsidRPr="00943826">
                  <w:rPr>
                    <w:rFonts w:cstheme="minorHAnsi"/>
                    <w:color w:val="0B0C0C"/>
                    <w:sz w:val="24"/>
                    <w:szCs w:val="24"/>
                    <w:shd w:val="clear" w:color="auto" w:fill="FFFFFF"/>
                  </w:rPr>
                  <w:t>Staff learned about some of the pitfalls in using AI to manage staff absence etc with regards to disability and ma</w:t>
                </w:r>
                <w:r>
                  <w:rPr>
                    <w:rFonts w:cstheme="minorHAnsi"/>
                    <w:color w:val="0B0C0C"/>
                    <w:sz w:val="24"/>
                    <w:szCs w:val="24"/>
                    <w:shd w:val="clear" w:color="auto" w:fill="FFFFFF"/>
                  </w:rPr>
                  <w:t>ternity absences and to be mindful of these.</w:t>
                </w:r>
              </w:p>
            </w:tc>
          </w:sdtContent>
        </w:sdt>
      </w:tr>
      <w:tr w:rsidR="005A6073" w:rsidRPr="005A6073" w14:paraId="60D7EF6D" w14:textId="77777777" w:rsidTr="00440F6D">
        <w:tc>
          <w:tcPr>
            <w:tcW w:w="64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788B92" w14:textId="48995CDA" w:rsidR="00AD241C" w:rsidRPr="005A6073" w:rsidRDefault="000A3F88" w:rsidP="00AD241C">
            <w:pPr>
              <w:spacing w:after="120" w:line="240" w:lineRule="auto"/>
              <w:rPr>
                <w:color w:val="000000" w:themeColor="text1"/>
                <w:sz w:val="24"/>
                <w:szCs w:val="24"/>
              </w:rPr>
            </w:pPr>
            <w:r>
              <w:rPr>
                <w:color w:val="000000" w:themeColor="text1"/>
                <w:sz w:val="24"/>
                <w:szCs w:val="24"/>
              </w:rPr>
              <w:t>2</w:t>
            </w:r>
          </w:p>
        </w:tc>
        <w:sdt>
          <w:sdtPr>
            <w:rPr>
              <w:rFonts w:cstheme="minorHAnsi"/>
              <w:sz w:val="24"/>
              <w:szCs w:val="24"/>
              <w:lang w:val="en-US"/>
            </w:rPr>
            <w:id w:val="1683079894"/>
            <w:placeholder>
              <w:docPart w:val="DefaultPlaceholder_-1854013440"/>
            </w:placeholder>
            <w:text/>
          </w:sdtPr>
          <w:sdtEndPr/>
          <w:sdtContent>
            <w:tc>
              <w:tcPr>
                <w:tcW w:w="3420" w:type="dxa"/>
                <w:tcBorders>
                  <w:top w:val="single" w:sz="4" w:space="0" w:color="auto"/>
                  <w:left w:val="single" w:sz="4" w:space="0" w:color="auto"/>
                  <w:bottom w:val="single" w:sz="4" w:space="0" w:color="auto"/>
                  <w:right w:val="single" w:sz="4" w:space="0" w:color="auto"/>
                </w:tcBorders>
                <w:shd w:val="clear" w:color="auto" w:fill="FFFFFF"/>
                <w:vAlign w:val="center"/>
              </w:tcPr>
              <w:p w14:paraId="2A8F1A43" w14:textId="02B67ED3" w:rsidR="00AD241C" w:rsidRPr="005A6073" w:rsidRDefault="000A3F88" w:rsidP="00247FBC">
                <w:pPr>
                  <w:spacing w:after="120" w:line="240" w:lineRule="auto"/>
                  <w:rPr>
                    <w:color w:val="000000" w:themeColor="text1"/>
                    <w:sz w:val="24"/>
                    <w:szCs w:val="24"/>
                  </w:rPr>
                </w:pPr>
                <w:r w:rsidRPr="000A3F88">
                  <w:rPr>
                    <w:rFonts w:cstheme="minorHAnsi"/>
                    <w:sz w:val="24"/>
                    <w:szCs w:val="24"/>
                    <w:lang w:val="en-US"/>
                  </w:rPr>
                  <w:t xml:space="preserve">Issuing Joining Instructions for </w:t>
                </w:r>
                <w:proofErr w:type="gramStart"/>
                <w:r w:rsidRPr="000A3F88">
                  <w:rPr>
                    <w:rFonts w:cstheme="minorHAnsi"/>
                    <w:sz w:val="24"/>
                    <w:szCs w:val="24"/>
                    <w:lang w:val="en-US"/>
                  </w:rPr>
                  <w:t>course</w:t>
                </w:r>
                <w:proofErr w:type="gramEnd"/>
                <w:r w:rsidRPr="000A3F88">
                  <w:rPr>
                    <w:rFonts w:cstheme="minorHAnsi"/>
                    <w:sz w:val="24"/>
                    <w:szCs w:val="24"/>
                    <w:lang w:val="en-US"/>
                  </w:rPr>
                  <w:t xml:space="preserve"> to enable reasonable adjustments to be made.</w:t>
                </w:r>
                <w:r w:rsidRPr="000A3F88">
                  <w:rPr>
                    <w:rFonts w:cstheme="minorHAnsi"/>
                    <w:sz w:val="24"/>
                    <w:szCs w:val="24"/>
                    <w:lang w:val="en-US"/>
                  </w:rPr>
                  <w:cr/>
                </w:r>
              </w:p>
            </w:tc>
          </w:sdtContent>
        </w:sdt>
        <w:sdt>
          <w:sdtPr>
            <w:rPr>
              <w:rFonts w:cstheme="minorHAnsi"/>
              <w:sz w:val="24"/>
              <w:szCs w:val="24"/>
            </w:rPr>
            <w:id w:val="2132823100"/>
            <w:placeholder>
              <w:docPart w:val="DefaultPlaceholder_-1854013440"/>
            </w:placeholder>
            <w:text/>
          </w:sdtPr>
          <w:sdtEndPr/>
          <w:sdtContent>
            <w:tc>
              <w:tcPr>
                <w:tcW w:w="4140" w:type="dxa"/>
                <w:tcBorders>
                  <w:top w:val="single" w:sz="4" w:space="0" w:color="auto"/>
                  <w:left w:val="single" w:sz="4" w:space="0" w:color="auto"/>
                  <w:bottom w:val="single" w:sz="4" w:space="0" w:color="auto"/>
                  <w:right w:val="single" w:sz="4" w:space="0" w:color="auto"/>
                </w:tcBorders>
                <w:shd w:val="clear" w:color="auto" w:fill="FFFFFF"/>
                <w:vAlign w:val="center"/>
              </w:tcPr>
              <w:p w14:paraId="4EEF34FC" w14:textId="4473BE39" w:rsidR="00AD241C" w:rsidRPr="005A6073" w:rsidRDefault="000A3F88" w:rsidP="00247FBC">
                <w:pPr>
                  <w:spacing w:after="120" w:line="240" w:lineRule="auto"/>
                  <w:rPr>
                    <w:color w:val="000000" w:themeColor="text1"/>
                    <w:sz w:val="24"/>
                    <w:szCs w:val="24"/>
                  </w:rPr>
                </w:pPr>
                <w:r w:rsidRPr="000A3F88">
                  <w:rPr>
                    <w:rFonts w:cstheme="minorHAnsi"/>
                    <w:sz w:val="24"/>
                    <w:szCs w:val="24"/>
                  </w:rPr>
                  <w:t>Communications in this regard were issued.</w:t>
                </w:r>
              </w:p>
            </w:tc>
          </w:sdtContent>
        </w:sdt>
        <w:sdt>
          <w:sdtPr>
            <w:rPr>
              <w:rFonts w:cstheme="minorHAnsi"/>
              <w:sz w:val="24"/>
              <w:szCs w:val="24"/>
            </w:rPr>
            <w:id w:val="-1531724898"/>
            <w:placeholder>
              <w:docPart w:val="DefaultPlaceholder_-1854013440"/>
            </w:placeholder>
            <w:text/>
          </w:sdtPr>
          <w:sdtEndPr/>
          <w:sdtContent>
            <w:tc>
              <w:tcPr>
                <w:tcW w:w="5040" w:type="dxa"/>
                <w:tcBorders>
                  <w:top w:val="single" w:sz="4" w:space="0" w:color="auto"/>
                  <w:left w:val="single" w:sz="4" w:space="0" w:color="auto"/>
                  <w:bottom w:val="single" w:sz="4" w:space="0" w:color="auto"/>
                  <w:right w:val="single" w:sz="4" w:space="0" w:color="auto"/>
                </w:tcBorders>
                <w:shd w:val="clear" w:color="auto" w:fill="FFFFFF"/>
                <w:vAlign w:val="center"/>
              </w:tcPr>
              <w:p w14:paraId="49D08DAD" w14:textId="0B070B6B" w:rsidR="00AD241C" w:rsidRPr="005A6073" w:rsidRDefault="000A3F88" w:rsidP="00247FBC">
                <w:pPr>
                  <w:spacing w:after="120" w:line="240" w:lineRule="auto"/>
                  <w:rPr>
                    <w:color w:val="000000" w:themeColor="text1"/>
                    <w:sz w:val="24"/>
                    <w:szCs w:val="24"/>
                  </w:rPr>
                </w:pPr>
                <w:r w:rsidRPr="000A3F88">
                  <w:rPr>
                    <w:rFonts w:cstheme="minorHAnsi"/>
                    <w:sz w:val="24"/>
                    <w:szCs w:val="24"/>
                  </w:rPr>
                  <w:t>This helps facilitate anyone who requires a reasonable adjustment to get the most from their training session.</w:t>
                </w:r>
              </w:p>
            </w:tc>
          </w:sdtContent>
        </w:sdt>
      </w:tr>
    </w:tbl>
    <w:p w14:paraId="570910AC" w14:textId="77777777" w:rsidR="00586EF7" w:rsidRPr="005A6073" w:rsidRDefault="00586EF7" w:rsidP="0042023B">
      <w:pPr>
        <w:rPr>
          <w:color w:val="000000" w:themeColor="text1"/>
          <w:sz w:val="24"/>
          <w:szCs w:val="24"/>
        </w:rPr>
      </w:pPr>
    </w:p>
    <w:p w14:paraId="11D17BCA" w14:textId="77777777" w:rsidR="0042023B" w:rsidRPr="005A6073" w:rsidRDefault="0042023B" w:rsidP="0042023B">
      <w:pPr>
        <w:rPr>
          <w:color w:val="000000" w:themeColor="text1"/>
          <w:sz w:val="24"/>
          <w:szCs w:val="24"/>
        </w:rPr>
      </w:pPr>
      <w:r w:rsidRPr="005A6073">
        <w:rPr>
          <w:color w:val="000000" w:themeColor="text1"/>
          <w:sz w:val="24"/>
          <w:szCs w:val="24"/>
        </w:rPr>
        <w:t xml:space="preserve">2(c) What Positive attitudes </w:t>
      </w:r>
      <w:r w:rsidRPr="005A6073">
        <w:rPr>
          <w:b/>
          <w:color w:val="000000" w:themeColor="text1"/>
          <w:sz w:val="24"/>
          <w:szCs w:val="24"/>
        </w:rPr>
        <w:t>action measures</w:t>
      </w:r>
      <w:r w:rsidRPr="005A6073">
        <w:rPr>
          <w:color w:val="000000" w:themeColor="text1"/>
          <w:sz w:val="24"/>
          <w:szCs w:val="24"/>
        </w:rPr>
        <w:t xml:space="preserve"> </w:t>
      </w:r>
      <w:proofErr w:type="gramStart"/>
      <w:r w:rsidRPr="005A6073">
        <w:rPr>
          <w:color w:val="000000" w:themeColor="text1"/>
          <w:sz w:val="24"/>
          <w:szCs w:val="24"/>
        </w:rPr>
        <w:t>in the area of</w:t>
      </w:r>
      <w:proofErr w:type="gramEnd"/>
      <w:r w:rsidRPr="005A6073">
        <w:rPr>
          <w:color w:val="000000" w:themeColor="text1"/>
          <w:sz w:val="24"/>
          <w:szCs w:val="24"/>
        </w:rPr>
        <w:t xml:space="preserve"> </w:t>
      </w:r>
      <w:r w:rsidRPr="005A6073">
        <w:rPr>
          <w:b/>
          <w:color w:val="000000" w:themeColor="text1"/>
          <w:sz w:val="24"/>
          <w:szCs w:val="24"/>
        </w:rPr>
        <w:t>Communications</w:t>
      </w:r>
      <w:r w:rsidRPr="005A6073">
        <w:rPr>
          <w:color w:val="000000" w:themeColor="text1"/>
          <w:sz w:val="24"/>
          <w:szCs w:val="24"/>
        </w:rPr>
        <w:t xml:space="preserve"> were achieved in this reporting period?</w:t>
      </w:r>
    </w:p>
    <w:tbl>
      <w:tblPr>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40" w:firstRow="0" w:lastRow="1" w:firstColumn="0" w:lastColumn="1" w:noHBand="0" w:noVBand="0"/>
      </w:tblPr>
      <w:tblGrid>
        <w:gridCol w:w="648"/>
        <w:gridCol w:w="3420"/>
        <w:gridCol w:w="4140"/>
        <w:gridCol w:w="5040"/>
      </w:tblGrid>
      <w:tr w:rsidR="005A6073" w:rsidRPr="005A6073" w14:paraId="5B45E287" w14:textId="77777777" w:rsidTr="00DC3099">
        <w:tc>
          <w:tcPr>
            <w:tcW w:w="648" w:type="dxa"/>
            <w:tcBorders>
              <w:top w:val="single" w:sz="4" w:space="0" w:color="auto"/>
              <w:left w:val="single" w:sz="4" w:space="0" w:color="auto"/>
              <w:bottom w:val="single" w:sz="4" w:space="0" w:color="auto"/>
              <w:right w:val="single" w:sz="4" w:space="0" w:color="auto"/>
            </w:tcBorders>
            <w:shd w:val="clear" w:color="auto" w:fill="FFFFFF"/>
          </w:tcPr>
          <w:p w14:paraId="2C86BE0A" w14:textId="77777777" w:rsidR="0042023B" w:rsidRPr="005A6073" w:rsidRDefault="0042023B" w:rsidP="00AD241C">
            <w:pPr>
              <w:spacing w:before="120"/>
              <w:jc w:val="center"/>
              <w:rPr>
                <w:color w:val="000000" w:themeColor="text1"/>
                <w:sz w:val="24"/>
                <w:szCs w:val="24"/>
              </w:rPr>
            </w:pPr>
          </w:p>
        </w:tc>
        <w:tc>
          <w:tcPr>
            <w:tcW w:w="342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8354E50" w14:textId="77777777" w:rsidR="0042023B" w:rsidRPr="005A6073" w:rsidRDefault="0042023B" w:rsidP="00AD241C">
            <w:pPr>
              <w:spacing w:before="120"/>
              <w:rPr>
                <w:color w:val="000000" w:themeColor="text1"/>
                <w:sz w:val="24"/>
                <w:szCs w:val="24"/>
              </w:rPr>
            </w:pPr>
            <w:r w:rsidRPr="005A6073">
              <w:rPr>
                <w:color w:val="000000" w:themeColor="text1"/>
                <w:sz w:val="24"/>
                <w:szCs w:val="24"/>
              </w:rPr>
              <w:t>Communications Action Measures</w:t>
            </w:r>
          </w:p>
        </w:tc>
        <w:tc>
          <w:tcPr>
            <w:tcW w:w="41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0A343F" w14:textId="77777777" w:rsidR="0042023B" w:rsidRPr="005A6073" w:rsidRDefault="0042023B" w:rsidP="00AD241C">
            <w:pPr>
              <w:spacing w:before="120"/>
              <w:rPr>
                <w:color w:val="000000" w:themeColor="text1"/>
                <w:sz w:val="24"/>
                <w:szCs w:val="24"/>
              </w:rPr>
            </w:pPr>
            <w:r w:rsidRPr="005A6073">
              <w:rPr>
                <w:color w:val="000000" w:themeColor="text1"/>
                <w:sz w:val="24"/>
                <w:szCs w:val="24"/>
              </w:rPr>
              <w:t>Outputs</w:t>
            </w:r>
          </w:p>
        </w:tc>
        <w:tc>
          <w:tcPr>
            <w:tcW w:w="50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2831EEA" w14:textId="77777777" w:rsidR="0042023B" w:rsidRPr="005A6073" w:rsidRDefault="0042023B" w:rsidP="00AD241C">
            <w:pPr>
              <w:spacing w:before="120"/>
              <w:rPr>
                <w:color w:val="000000" w:themeColor="text1"/>
                <w:sz w:val="24"/>
                <w:szCs w:val="24"/>
              </w:rPr>
            </w:pPr>
            <w:r w:rsidRPr="005A6073">
              <w:rPr>
                <w:color w:val="000000" w:themeColor="text1"/>
                <w:sz w:val="24"/>
                <w:szCs w:val="24"/>
              </w:rPr>
              <w:t xml:space="preserve">Outcome / Impact </w:t>
            </w:r>
          </w:p>
        </w:tc>
      </w:tr>
      <w:tr w:rsidR="005A6073" w:rsidRPr="005A6073" w14:paraId="6D2157D2" w14:textId="77777777" w:rsidTr="00DC3099">
        <w:tc>
          <w:tcPr>
            <w:tcW w:w="648" w:type="dxa"/>
            <w:tcBorders>
              <w:top w:val="single" w:sz="4" w:space="0" w:color="auto"/>
              <w:left w:val="single" w:sz="4" w:space="0" w:color="auto"/>
              <w:bottom w:val="single" w:sz="4" w:space="0" w:color="auto"/>
              <w:right w:val="single" w:sz="4" w:space="0" w:color="auto"/>
            </w:tcBorders>
            <w:shd w:val="clear" w:color="auto" w:fill="FFFFFF"/>
            <w:hideMark/>
          </w:tcPr>
          <w:p w14:paraId="231047FC" w14:textId="77777777" w:rsidR="00AD241C" w:rsidRPr="005A6073" w:rsidRDefault="00AD241C" w:rsidP="0042023B">
            <w:pPr>
              <w:spacing w:after="0" w:line="240" w:lineRule="auto"/>
              <w:rPr>
                <w:color w:val="000000" w:themeColor="text1"/>
                <w:sz w:val="24"/>
                <w:szCs w:val="24"/>
              </w:rPr>
            </w:pPr>
            <w:r w:rsidRPr="005A6073">
              <w:rPr>
                <w:color w:val="000000" w:themeColor="text1"/>
                <w:sz w:val="24"/>
                <w:szCs w:val="24"/>
              </w:rPr>
              <w:lastRenderedPageBreak/>
              <w:t>1</w:t>
            </w:r>
          </w:p>
        </w:tc>
        <w:sdt>
          <w:sdtPr>
            <w:rPr>
              <w:color w:val="000000" w:themeColor="text1"/>
              <w:sz w:val="24"/>
              <w:szCs w:val="24"/>
            </w:rPr>
            <w:id w:val="41110062"/>
            <w:placeholder>
              <w:docPart w:val="DefaultPlaceholder_-1854013440"/>
            </w:placeholder>
            <w:text/>
          </w:sdtPr>
          <w:sdtEndPr/>
          <w:sdtContent>
            <w:tc>
              <w:tcPr>
                <w:tcW w:w="3420" w:type="dxa"/>
                <w:tcBorders>
                  <w:top w:val="single" w:sz="4" w:space="0" w:color="auto"/>
                  <w:left w:val="single" w:sz="4" w:space="0" w:color="auto"/>
                  <w:bottom w:val="single" w:sz="4" w:space="0" w:color="auto"/>
                  <w:right w:val="single" w:sz="4" w:space="0" w:color="auto"/>
                </w:tcBorders>
                <w:shd w:val="clear" w:color="auto" w:fill="FFFFFF"/>
                <w:vAlign w:val="center"/>
              </w:tcPr>
              <w:p w14:paraId="42A65A73" w14:textId="601CAF4B" w:rsidR="005B410A" w:rsidRPr="005A6073" w:rsidRDefault="000A3F88" w:rsidP="000A3F88">
                <w:pPr>
                  <w:spacing w:after="120" w:line="240" w:lineRule="auto"/>
                  <w:rPr>
                    <w:color w:val="000000" w:themeColor="text1"/>
                    <w:sz w:val="24"/>
                    <w:szCs w:val="24"/>
                  </w:rPr>
                </w:pPr>
                <w:r>
                  <w:rPr>
                    <w:color w:val="000000" w:themeColor="text1"/>
                    <w:sz w:val="24"/>
                    <w:szCs w:val="24"/>
                  </w:rPr>
                  <w:t>Development of our website to meet the WCAG AA accessibility standard with text to speech functionality.</w:t>
                </w:r>
              </w:p>
            </w:tc>
          </w:sdtContent>
        </w:sdt>
        <w:sdt>
          <w:sdtPr>
            <w:rPr>
              <w:color w:val="000000" w:themeColor="text1"/>
              <w:sz w:val="24"/>
              <w:szCs w:val="24"/>
            </w:rPr>
            <w:id w:val="1593509897"/>
            <w:placeholder>
              <w:docPart w:val="DefaultPlaceholder_-1854013440"/>
            </w:placeholder>
            <w:text/>
          </w:sdtPr>
          <w:sdtEndPr/>
          <w:sdtContent>
            <w:tc>
              <w:tcPr>
                <w:tcW w:w="4140" w:type="dxa"/>
                <w:tcBorders>
                  <w:top w:val="single" w:sz="4" w:space="0" w:color="auto"/>
                  <w:left w:val="single" w:sz="4" w:space="0" w:color="auto"/>
                  <w:bottom w:val="single" w:sz="4" w:space="0" w:color="auto"/>
                  <w:right w:val="single" w:sz="4" w:space="0" w:color="auto"/>
                </w:tcBorders>
                <w:shd w:val="clear" w:color="auto" w:fill="FFFFFF"/>
                <w:vAlign w:val="center"/>
              </w:tcPr>
              <w:p w14:paraId="02E8C7B2" w14:textId="193D8464" w:rsidR="00AD241C" w:rsidRPr="005A6073" w:rsidRDefault="000A3F88" w:rsidP="000A3F88">
                <w:pPr>
                  <w:spacing w:after="120" w:line="240" w:lineRule="auto"/>
                  <w:rPr>
                    <w:color w:val="000000" w:themeColor="text1"/>
                    <w:sz w:val="24"/>
                    <w:szCs w:val="24"/>
                  </w:rPr>
                </w:pPr>
                <w:r>
                  <w:rPr>
                    <w:color w:val="000000" w:themeColor="text1"/>
                    <w:sz w:val="24"/>
                    <w:szCs w:val="24"/>
                  </w:rPr>
                  <w:t>Our website was reviewed to help us identify and address any accessibility issues.</w:t>
                </w:r>
              </w:p>
            </w:tc>
          </w:sdtContent>
        </w:sdt>
        <w:sdt>
          <w:sdtPr>
            <w:rPr>
              <w:color w:val="000000" w:themeColor="text1"/>
              <w:sz w:val="24"/>
              <w:szCs w:val="24"/>
            </w:rPr>
            <w:id w:val="28688941"/>
            <w:placeholder>
              <w:docPart w:val="DefaultPlaceholder_-1854013440"/>
            </w:placeholder>
            <w:text/>
          </w:sdtPr>
          <w:sdtEndPr/>
          <w:sdtContent>
            <w:tc>
              <w:tcPr>
                <w:tcW w:w="5040" w:type="dxa"/>
                <w:tcBorders>
                  <w:top w:val="single" w:sz="4" w:space="0" w:color="auto"/>
                  <w:left w:val="single" w:sz="4" w:space="0" w:color="auto"/>
                  <w:bottom w:val="single" w:sz="4" w:space="0" w:color="auto"/>
                  <w:right w:val="single" w:sz="4" w:space="0" w:color="auto"/>
                </w:tcBorders>
                <w:shd w:val="clear" w:color="auto" w:fill="FFFFFF"/>
                <w:vAlign w:val="center"/>
              </w:tcPr>
              <w:p w14:paraId="3741A9F1" w14:textId="213B3B00" w:rsidR="00AD241C" w:rsidRPr="005A6073" w:rsidRDefault="000A3F88" w:rsidP="000A3F88">
                <w:pPr>
                  <w:spacing w:after="120" w:line="240" w:lineRule="auto"/>
                  <w:rPr>
                    <w:color w:val="000000" w:themeColor="text1"/>
                    <w:sz w:val="24"/>
                    <w:szCs w:val="24"/>
                  </w:rPr>
                </w:pPr>
                <w:r>
                  <w:rPr>
                    <w:color w:val="000000" w:themeColor="text1"/>
                    <w:sz w:val="24"/>
                    <w:szCs w:val="24"/>
                  </w:rPr>
                  <w:t xml:space="preserve">Care is taken to ensure content is written in plain English and we monitor any feedback about the site on an ongoing basis. </w:t>
                </w:r>
              </w:p>
            </w:tc>
          </w:sdtContent>
        </w:sdt>
      </w:tr>
      <w:tr w:rsidR="005A6073" w:rsidRPr="005A6073" w14:paraId="47944292" w14:textId="77777777" w:rsidTr="00DC3099">
        <w:tc>
          <w:tcPr>
            <w:tcW w:w="648" w:type="dxa"/>
            <w:tcBorders>
              <w:top w:val="single" w:sz="4" w:space="0" w:color="auto"/>
              <w:left w:val="single" w:sz="4" w:space="0" w:color="auto"/>
              <w:bottom w:val="single" w:sz="4" w:space="0" w:color="auto"/>
              <w:right w:val="single" w:sz="4" w:space="0" w:color="auto"/>
            </w:tcBorders>
            <w:shd w:val="clear" w:color="auto" w:fill="FFFFFF"/>
            <w:hideMark/>
          </w:tcPr>
          <w:p w14:paraId="40DB5881" w14:textId="77777777" w:rsidR="00585E6E" w:rsidRDefault="00585E6E" w:rsidP="0042023B">
            <w:pPr>
              <w:spacing w:after="0" w:line="240" w:lineRule="auto"/>
              <w:rPr>
                <w:color w:val="000000" w:themeColor="text1"/>
                <w:sz w:val="24"/>
                <w:szCs w:val="24"/>
              </w:rPr>
            </w:pPr>
          </w:p>
          <w:p w14:paraId="3332F8E5" w14:textId="7F38CB47" w:rsidR="00AD241C" w:rsidRPr="005A6073" w:rsidRDefault="00AD241C" w:rsidP="0042023B">
            <w:pPr>
              <w:spacing w:after="0" w:line="240" w:lineRule="auto"/>
              <w:rPr>
                <w:color w:val="000000" w:themeColor="text1"/>
                <w:sz w:val="24"/>
                <w:szCs w:val="24"/>
              </w:rPr>
            </w:pPr>
            <w:r w:rsidRPr="005A6073">
              <w:rPr>
                <w:color w:val="000000" w:themeColor="text1"/>
                <w:sz w:val="24"/>
                <w:szCs w:val="24"/>
              </w:rPr>
              <w:t>2</w:t>
            </w:r>
          </w:p>
        </w:tc>
        <w:sdt>
          <w:sdtPr>
            <w:rPr>
              <w:color w:val="000000" w:themeColor="text1"/>
              <w:sz w:val="24"/>
              <w:szCs w:val="24"/>
            </w:rPr>
            <w:id w:val="548653341"/>
            <w:placeholder>
              <w:docPart w:val="DefaultPlaceholder_-1854013440"/>
            </w:placeholder>
            <w:text/>
          </w:sdtPr>
          <w:sdtEndPr/>
          <w:sdtContent>
            <w:tc>
              <w:tcPr>
                <w:tcW w:w="3420" w:type="dxa"/>
                <w:tcBorders>
                  <w:top w:val="single" w:sz="4" w:space="0" w:color="auto"/>
                  <w:left w:val="single" w:sz="4" w:space="0" w:color="auto"/>
                  <w:bottom w:val="single" w:sz="4" w:space="0" w:color="auto"/>
                  <w:right w:val="single" w:sz="4" w:space="0" w:color="auto"/>
                </w:tcBorders>
                <w:shd w:val="clear" w:color="auto" w:fill="FFFFFF"/>
                <w:vAlign w:val="center"/>
              </w:tcPr>
              <w:p w14:paraId="4583285B" w14:textId="4821BA71" w:rsidR="00AD241C" w:rsidRPr="005A6073" w:rsidRDefault="000A3F88" w:rsidP="00247FBC">
                <w:pPr>
                  <w:spacing w:after="120" w:line="240" w:lineRule="auto"/>
                  <w:rPr>
                    <w:color w:val="000000" w:themeColor="text1"/>
                    <w:sz w:val="24"/>
                    <w:szCs w:val="24"/>
                  </w:rPr>
                </w:pPr>
                <w:r w:rsidRPr="00E34554">
                  <w:rPr>
                    <w:color w:val="000000" w:themeColor="text1"/>
                    <w:sz w:val="24"/>
                    <w:szCs w:val="24"/>
                  </w:rPr>
                  <w:t>Delivery of training on Disability Awareness for Frontline Staff</w:t>
                </w:r>
              </w:p>
            </w:tc>
          </w:sdtContent>
        </w:sdt>
        <w:sdt>
          <w:sdtPr>
            <w:rPr>
              <w:color w:val="000000" w:themeColor="text1"/>
              <w:sz w:val="24"/>
              <w:szCs w:val="24"/>
            </w:rPr>
            <w:id w:val="-2135467232"/>
            <w:placeholder>
              <w:docPart w:val="DefaultPlaceholder_-1854013440"/>
            </w:placeholder>
            <w:text/>
          </w:sdtPr>
          <w:sdtEndPr/>
          <w:sdtContent>
            <w:tc>
              <w:tcPr>
                <w:tcW w:w="4140" w:type="dxa"/>
                <w:tcBorders>
                  <w:top w:val="single" w:sz="4" w:space="0" w:color="auto"/>
                  <w:left w:val="single" w:sz="4" w:space="0" w:color="auto"/>
                  <w:bottom w:val="single" w:sz="4" w:space="0" w:color="auto"/>
                  <w:right w:val="single" w:sz="4" w:space="0" w:color="auto"/>
                </w:tcBorders>
                <w:shd w:val="clear" w:color="auto" w:fill="FFFFFF"/>
                <w:vAlign w:val="center"/>
              </w:tcPr>
              <w:p w14:paraId="53B0099E" w14:textId="373FAD56" w:rsidR="00AD241C" w:rsidRPr="005A6073" w:rsidRDefault="000A3F88" w:rsidP="00247FBC">
                <w:pPr>
                  <w:spacing w:after="120" w:line="240" w:lineRule="auto"/>
                  <w:rPr>
                    <w:color w:val="000000" w:themeColor="text1"/>
                    <w:sz w:val="24"/>
                    <w:szCs w:val="24"/>
                  </w:rPr>
                </w:pPr>
                <w:r w:rsidRPr="00510FF6">
                  <w:rPr>
                    <w:color w:val="000000" w:themeColor="text1"/>
                    <w:sz w:val="24"/>
                    <w:szCs w:val="24"/>
                  </w:rPr>
                  <w:t>To increase understanding of the issues affecting stakeholders with Disabilities</w:t>
                </w:r>
              </w:p>
            </w:tc>
          </w:sdtContent>
        </w:sdt>
        <w:sdt>
          <w:sdtPr>
            <w:rPr>
              <w:color w:val="000000" w:themeColor="text1"/>
              <w:sz w:val="24"/>
              <w:szCs w:val="24"/>
            </w:rPr>
            <w:id w:val="121126265"/>
            <w:placeholder>
              <w:docPart w:val="DefaultPlaceholder_-1854013440"/>
            </w:placeholder>
            <w:text/>
          </w:sdtPr>
          <w:sdtEndPr/>
          <w:sdtContent>
            <w:tc>
              <w:tcPr>
                <w:tcW w:w="5040" w:type="dxa"/>
                <w:tcBorders>
                  <w:top w:val="single" w:sz="4" w:space="0" w:color="auto"/>
                  <w:left w:val="single" w:sz="4" w:space="0" w:color="auto"/>
                  <w:bottom w:val="single" w:sz="4" w:space="0" w:color="auto"/>
                  <w:right w:val="single" w:sz="4" w:space="0" w:color="auto"/>
                </w:tcBorders>
                <w:shd w:val="clear" w:color="auto" w:fill="FFFFFF"/>
                <w:vAlign w:val="center"/>
              </w:tcPr>
              <w:p w14:paraId="236DD515" w14:textId="20A529FB" w:rsidR="00AD241C" w:rsidRPr="005A6073" w:rsidRDefault="000A3F88" w:rsidP="00247FBC">
                <w:pPr>
                  <w:spacing w:after="120" w:line="240" w:lineRule="auto"/>
                  <w:rPr>
                    <w:color w:val="000000" w:themeColor="text1"/>
                    <w:sz w:val="24"/>
                    <w:szCs w:val="24"/>
                  </w:rPr>
                </w:pPr>
                <w:r w:rsidRPr="00471723">
                  <w:rPr>
                    <w:color w:val="000000" w:themeColor="text1"/>
                    <w:sz w:val="24"/>
                    <w:szCs w:val="24"/>
                  </w:rPr>
                  <w:t>Staff are more aware of issues to consider when dealing with customers with a disability and are considerate of reasonable adjustments that may be required.</w:t>
                </w:r>
              </w:p>
            </w:tc>
          </w:sdtContent>
        </w:sdt>
      </w:tr>
      <w:tr w:rsidR="005A6073" w:rsidRPr="005A6073" w14:paraId="4ABF1C6E" w14:textId="77777777" w:rsidTr="00DC3099">
        <w:tc>
          <w:tcPr>
            <w:tcW w:w="648" w:type="dxa"/>
            <w:tcBorders>
              <w:top w:val="single" w:sz="4" w:space="0" w:color="auto"/>
              <w:left w:val="single" w:sz="4" w:space="0" w:color="auto"/>
              <w:bottom w:val="single" w:sz="4" w:space="0" w:color="auto"/>
              <w:right w:val="single" w:sz="4" w:space="0" w:color="auto"/>
            </w:tcBorders>
            <w:shd w:val="clear" w:color="auto" w:fill="FFFFFF"/>
            <w:hideMark/>
          </w:tcPr>
          <w:p w14:paraId="42ED8144" w14:textId="77777777" w:rsidR="00585E6E" w:rsidRDefault="00585E6E" w:rsidP="0042023B">
            <w:pPr>
              <w:spacing w:after="0" w:line="240" w:lineRule="auto"/>
              <w:rPr>
                <w:color w:val="000000" w:themeColor="text1"/>
                <w:sz w:val="24"/>
                <w:szCs w:val="24"/>
              </w:rPr>
            </w:pPr>
          </w:p>
          <w:p w14:paraId="1DCAC0DE" w14:textId="39DF347D" w:rsidR="00AD241C" w:rsidRPr="005A6073" w:rsidRDefault="000A3F88" w:rsidP="0042023B">
            <w:pPr>
              <w:spacing w:after="0" w:line="240" w:lineRule="auto"/>
              <w:rPr>
                <w:color w:val="000000" w:themeColor="text1"/>
                <w:sz w:val="24"/>
                <w:szCs w:val="24"/>
              </w:rPr>
            </w:pPr>
            <w:r>
              <w:rPr>
                <w:color w:val="000000" w:themeColor="text1"/>
                <w:sz w:val="24"/>
                <w:szCs w:val="24"/>
              </w:rPr>
              <w:t xml:space="preserve">3. </w:t>
            </w:r>
          </w:p>
        </w:tc>
        <w:sdt>
          <w:sdtPr>
            <w:rPr>
              <w:color w:val="000000" w:themeColor="text1"/>
              <w:sz w:val="24"/>
              <w:szCs w:val="24"/>
            </w:rPr>
            <w:id w:val="-873838675"/>
            <w:placeholder>
              <w:docPart w:val="DefaultPlaceholder_-1854013440"/>
            </w:placeholder>
            <w:text/>
          </w:sdtPr>
          <w:sdtEndPr/>
          <w:sdtContent>
            <w:tc>
              <w:tcPr>
                <w:tcW w:w="3420" w:type="dxa"/>
                <w:tcBorders>
                  <w:top w:val="single" w:sz="4" w:space="0" w:color="auto"/>
                  <w:left w:val="single" w:sz="4" w:space="0" w:color="auto"/>
                  <w:bottom w:val="single" w:sz="4" w:space="0" w:color="auto"/>
                  <w:right w:val="single" w:sz="4" w:space="0" w:color="auto"/>
                </w:tcBorders>
                <w:shd w:val="clear" w:color="auto" w:fill="FFFFFF"/>
                <w:vAlign w:val="center"/>
              </w:tcPr>
              <w:p w14:paraId="0655D8B9" w14:textId="44BA53C5" w:rsidR="00AD241C" w:rsidRPr="005A6073" w:rsidRDefault="000A3F88" w:rsidP="000A3F88">
                <w:pPr>
                  <w:spacing w:after="120" w:line="240" w:lineRule="auto"/>
                  <w:rPr>
                    <w:color w:val="000000" w:themeColor="text1"/>
                    <w:sz w:val="24"/>
                    <w:szCs w:val="24"/>
                  </w:rPr>
                </w:pPr>
                <w:r>
                  <w:rPr>
                    <w:color w:val="000000" w:themeColor="text1"/>
                    <w:sz w:val="24"/>
                    <w:szCs w:val="24"/>
                  </w:rPr>
                  <w:t>Raise awareness of specific barriers faced by people with disabilities through linking in with awareness days and weeks.</w:t>
                </w:r>
              </w:p>
            </w:tc>
          </w:sdtContent>
        </w:sdt>
        <w:sdt>
          <w:sdtPr>
            <w:rPr>
              <w:color w:val="000000" w:themeColor="text1"/>
              <w:sz w:val="24"/>
              <w:szCs w:val="24"/>
            </w:rPr>
            <w:id w:val="-219130970"/>
            <w:placeholder>
              <w:docPart w:val="DefaultPlaceholder_-1854013440"/>
            </w:placeholder>
            <w:text/>
          </w:sdtPr>
          <w:sdtEndPr/>
          <w:sdtContent>
            <w:tc>
              <w:tcPr>
                <w:tcW w:w="4140" w:type="dxa"/>
                <w:tcBorders>
                  <w:top w:val="single" w:sz="4" w:space="0" w:color="auto"/>
                  <w:left w:val="single" w:sz="4" w:space="0" w:color="auto"/>
                  <w:bottom w:val="single" w:sz="4" w:space="0" w:color="auto"/>
                  <w:right w:val="single" w:sz="4" w:space="0" w:color="auto"/>
                </w:tcBorders>
                <w:shd w:val="clear" w:color="auto" w:fill="FFFFFF"/>
                <w:vAlign w:val="center"/>
              </w:tcPr>
              <w:p w14:paraId="2667DD0B" w14:textId="17F67F37" w:rsidR="00AD241C" w:rsidRPr="005A6073" w:rsidRDefault="000A3F88" w:rsidP="000A3F88">
                <w:pPr>
                  <w:spacing w:after="120" w:line="240" w:lineRule="auto"/>
                  <w:rPr>
                    <w:color w:val="000000" w:themeColor="text1"/>
                    <w:sz w:val="24"/>
                    <w:szCs w:val="24"/>
                  </w:rPr>
                </w:pPr>
                <w:r>
                  <w:rPr>
                    <w:color w:val="000000" w:themeColor="text1"/>
                    <w:sz w:val="24"/>
                    <w:szCs w:val="24"/>
                  </w:rPr>
                  <w:t>We focused on men’s mental health this year and provided information and promoted awareness around this topic in line with our Employee Assistance Provider.</w:t>
                </w:r>
              </w:p>
            </w:tc>
          </w:sdtContent>
        </w:sdt>
        <w:sdt>
          <w:sdtPr>
            <w:rPr>
              <w:color w:val="000000" w:themeColor="text1"/>
              <w:sz w:val="24"/>
              <w:szCs w:val="24"/>
            </w:rPr>
            <w:id w:val="-25485458"/>
            <w:placeholder>
              <w:docPart w:val="DefaultPlaceholder_-1854013440"/>
            </w:placeholder>
            <w:text/>
          </w:sdtPr>
          <w:sdtEndPr/>
          <w:sdtContent>
            <w:tc>
              <w:tcPr>
                <w:tcW w:w="5040" w:type="dxa"/>
                <w:tcBorders>
                  <w:top w:val="single" w:sz="4" w:space="0" w:color="auto"/>
                  <w:left w:val="single" w:sz="4" w:space="0" w:color="auto"/>
                  <w:bottom w:val="single" w:sz="4" w:space="0" w:color="auto"/>
                  <w:right w:val="single" w:sz="4" w:space="0" w:color="auto"/>
                </w:tcBorders>
                <w:shd w:val="clear" w:color="auto" w:fill="FFFFFF"/>
                <w:vAlign w:val="center"/>
              </w:tcPr>
              <w:p w14:paraId="7997AC6F" w14:textId="58EC4CFA" w:rsidR="00AD241C" w:rsidRPr="005A6073" w:rsidRDefault="000A3F88" w:rsidP="000A3F88">
                <w:pPr>
                  <w:spacing w:after="120" w:line="240" w:lineRule="auto"/>
                  <w:rPr>
                    <w:color w:val="000000" w:themeColor="text1"/>
                    <w:sz w:val="24"/>
                    <w:szCs w:val="24"/>
                  </w:rPr>
                </w:pPr>
                <w:r>
                  <w:rPr>
                    <w:color w:val="000000" w:themeColor="text1"/>
                    <w:sz w:val="24"/>
                    <w:szCs w:val="24"/>
                  </w:rPr>
                  <w:t xml:space="preserve">This raised awareness amongst men of the issues likely to affect them and provided information and signposting on how to access support for male mental health. </w:t>
                </w:r>
              </w:p>
            </w:tc>
          </w:sdtContent>
        </w:sdt>
      </w:tr>
    </w:tbl>
    <w:p w14:paraId="20B2766A" w14:textId="77777777" w:rsidR="00F62B04" w:rsidRPr="005A6073" w:rsidRDefault="00F62B04" w:rsidP="0042023B">
      <w:pPr>
        <w:rPr>
          <w:color w:val="000000" w:themeColor="text1"/>
          <w:sz w:val="24"/>
          <w:szCs w:val="24"/>
        </w:rPr>
      </w:pPr>
    </w:p>
    <w:p w14:paraId="79757ACD" w14:textId="6389A56D" w:rsidR="0042023B" w:rsidRDefault="0042023B" w:rsidP="0042023B">
      <w:pPr>
        <w:rPr>
          <w:color w:val="000000" w:themeColor="text1"/>
          <w:sz w:val="24"/>
          <w:szCs w:val="24"/>
        </w:rPr>
      </w:pPr>
      <w:r w:rsidRPr="005A6073">
        <w:rPr>
          <w:color w:val="000000" w:themeColor="text1"/>
          <w:sz w:val="24"/>
          <w:szCs w:val="24"/>
        </w:rPr>
        <w:t>2 (d) What action measures were achieved to ‘</w:t>
      </w:r>
      <w:r w:rsidRPr="005A6073">
        <w:rPr>
          <w:b/>
          <w:color w:val="000000" w:themeColor="text1"/>
          <w:sz w:val="24"/>
          <w:szCs w:val="24"/>
        </w:rPr>
        <w:t>encourage others’</w:t>
      </w:r>
      <w:r w:rsidRPr="005A6073">
        <w:rPr>
          <w:color w:val="000000" w:themeColor="text1"/>
          <w:sz w:val="24"/>
          <w:szCs w:val="24"/>
        </w:rPr>
        <w:t xml:space="preserve"> to promote the two duties:</w:t>
      </w:r>
    </w:p>
    <w:p w14:paraId="3EA2D2D0" w14:textId="77777777" w:rsidR="00051C7D" w:rsidRPr="00E92BDC" w:rsidRDefault="00051C7D" w:rsidP="00051C7D">
      <w:pPr>
        <w:rPr>
          <w:sz w:val="24"/>
          <w:szCs w:val="24"/>
        </w:rPr>
      </w:pPr>
      <w:r w:rsidRPr="00E92BDC">
        <w:rPr>
          <w:sz w:val="24"/>
          <w:szCs w:val="24"/>
        </w:rPr>
        <w:t>This is not one of the named sections within our Disability Action Plan</w:t>
      </w:r>
    </w:p>
    <w:p w14:paraId="329C4108" w14:textId="77777777" w:rsidR="00051C7D" w:rsidRPr="005A6073" w:rsidRDefault="00051C7D" w:rsidP="0042023B">
      <w:pPr>
        <w:rPr>
          <w:color w:val="000000" w:themeColor="text1"/>
          <w:sz w:val="24"/>
          <w:szCs w:val="24"/>
        </w:rPr>
      </w:pPr>
    </w:p>
    <w:tbl>
      <w:tblPr>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40" w:firstRow="0" w:lastRow="1" w:firstColumn="0" w:lastColumn="1" w:noHBand="0" w:noVBand="0"/>
      </w:tblPr>
      <w:tblGrid>
        <w:gridCol w:w="648"/>
        <w:gridCol w:w="3420"/>
        <w:gridCol w:w="4140"/>
        <w:gridCol w:w="5040"/>
      </w:tblGrid>
      <w:tr w:rsidR="005A6073" w:rsidRPr="005A6073" w14:paraId="21337DFE" w14:textId="77777777" w:rsidTr="00DC3099">
        <w:trPr>
          <w:cantSplit/>
        </w:trPr>
        <w:tc>
          <w:tcPr>
            <w:tcW w:w="648" w:type="dxa"/>
            <w:tcBorders>
              <w:top w:val="single" w:sz="4" w:space="0" w:color="auto"/>
              <w:left w:val="single" w:sz="4" w:space="0" w:color="auto"/>
              <w:bottom w:val="single" w:sz="4" w:space="0" w:color="auto"/>
              <w:right w:val="single" w:sz="4" w:space="0" w:color="auto"/>
            </w:tcBorders>
            <w:shd w:val="clear" w:color="auto" w:fill="FFFFFF"/>
          </w:tcPr>
          <w:p w14:paraId="2AF4F074" w14:textId="77777777" w:rsidR="0042023B" w:rsidRPr="005A6073" w:rsidRDefault="0042023B" w:rsidP="0042023B">
            <w:pPr>
              <w:rPr>
                <w:color w:val="000000" w:themeColor="text1"/>
                <w:sz w:val="24"/>
                <w:szCs w:val="24"/>
              </w:rPr>
            </w:pPr>
          </w:p>
        </w:tc>
        <w:tc>
          <w:tcPr>
            <w:tcW w:w="3420" w:type="dxa"/>
            <w:tcBorders>
              <w:top w:val="single" w:sz="4" w:space="0" w:color="auto"/>
              <w:left w:val="single" w:sz="4" w:space="0" w:color="auto"/>
              <w:bottom w:val="single" w:sz="4" w:space="0" w:color="auto"/>
              <w:right w:val="single" w:sz="4" w:space="0" w:color="auto"/>
            </w:tcBorders>
            <w:shd w:val="clear" w:color="auto" w:fill="FFFFFF"/>
            <w:hideMark/>
          </w:tcPr>
          <w:p w14:paraId="11B94DDD" w14:textId="77777777" w:rsidR="0042023B" w:rsidRPr="005A6073" w:rsidRDefault="0042023B" w:rsidP="0042023B">
            <w:pPr>
              <w:rPr>
                <w:color w:val="000000" w:themeColor="text1"/>
                <w:sz w:val="24"/>
                <w:szCs w:val="24"/>
              </w:rPr>
            </w:pPr>
            <w:r w:rsidRPr="005A6073">
              <w:rPr>
                <w:color w:val="000000" w:themeColor="text1"/>
                <w:sz w:val="24"/>
                <w:szCs w:val="24"/>
              </w:rPr>
              <w:t>Encourage others Action Measures</w:t>
            </w:r>
          </w:p>
        </w:tc>
        <w:tc>
          <w:tcPr>
            <w:tcW w:w="4140" w:type="dxa"/>
            <w:tcBorders>
              <w:top w:val="single" w:sz="4" w:space="0" w:color="auto"/>
              <w:left w:val="single" w:sz="4" w:space="0" w:color="auto"/>
              <w:bottom w:val="single" w:sz="4" w:space="0" w:color="auto"/>
              <w:right w:val="single" w:sz="4" w:space="0" w:color="auto"/>
            </w:tcBorders>
            <w:shd w:val="clear" w:color="auto" w:fill="FFFFFF"/>
            <w:hideMark/>
          </w:tcPr>
          <w:p w14:paraId="0CECC1D9" w14:textId="77777777" w:rsidR="0042023B" w:rsidRPr="005A6073" w:rsidRDefault="0042023B" w:rsidP="0042023B">
            <w:pPr>
              <w:rPr>
                <w:color w:val="000000" w:themeColor="text1"/>
                <w:sz w:val="24"/>
                <w:szCs w:val="24"/>
              </w:rPr>
            </w:pPr>
            <w:r w:rsidRPr="005A6073">
              <w:rPr>
                <w:color w:val="000000" w:themeColor="text1"/>
                <w:sz w:val="24"/>
                <w:szCs w:val="24"/>
              </w:rPr>
              <w:t>Outputs</w:t>
            </w:r>
          </w:p>
        </w:tc>
        <w:tc>
          <w:tcPr>
            <w:tcW w:w="5040" w:type="dxa"/>
            <w:tcBorders>
              <w:top w:val="single" w:sz="4" w:space="0" w:color="auto"/>
              <w:left w:val="single" w:sz="4" w:space="0" w:color="auto"/>
              <w:bottom w:val="single" w:sz="4" w:space="0" w:color="auto"/>
              <w:right w:val="single" w:sz="4" w:space="0" w:color="auto"/>
            </w:tcBorders>
            <w:shd w:val="clear" w:color="auto" w:fill="FFFFFF"/>
            <w:hideMark/>
          </w:tcPr>
          <w:p w14:paraId="71D55BE6" w14:textId="77777777" w:rsidR="0042023B" w:rsidRPr="005A6073" w:rsidRDefault="0042023B" w:rsidP="0042023B">
            <w:pPr>
              <w:rPr>
                <w:color w:val="000000" w:themeColor="text1"/>
                <w:sz w:val="24"/>
                <w:szCs w:val="24"/>
              </w:rPr>
            </w:pPr>
            <w:r w:rsidRPr="005A6073">
              <w:rPr>
                <w:color w:val="000000" w:themeColor="text1"/>
                <w:sz w:val="24"/>
                <w:szCs w:val="24"/>
              </w:rPr>
              <w:t xml:space="preserve">Outcome / Impact </w:t>
            </w:r>
          </w:p>
        </w:tc>
      </w:tr>
      <w:tr w:rsidR="005A6073" w:rsidRPr="005A6073" w14:paraId="4167494A" w14:textId="77777777" w:rsidTr="00DC3099">
        <w:trPr>
          <w:cantSplit/>
        </w:trPr>
        <w:tc>
          <w:tcPr>
            <w:tcW w:w="648" w:type="dxa"/>
            <w:tcBorders>
              <w:top w:val="single" w:sz="4" w:space="0" w:color="auto"/>
              <w:left w:val="single" w:sz="4" w:space="0" w:color="auto"/>
              <w:bottom w:val="single" w:sz="4" w:space="0" w:color="auto"/>
              <w:right w:val="single" w:sz="4" w:space="0" w:color="auto"/>
            </w:tcBorders>
            <w:shd w:val="clear" w:color="auto" w:fill="FFFFFF"/>
            <w:hideMark/>
          </w:tcPr>
          <w:p w14:paraId="4F75416E" w14:textId="77777777" w:rsidR="00AD241C" w:rsidRPr="005A6073" w:rsidRDefault="00AD241C" w:rsidP="0042023B">
            <w:pPr>
              <w:spacing w:after="0" w:line="240" w:lineRule="auto"/>
              <w:rPr>
                <w:color w:val="000000" w:themeColor="text1"/>
                <w:sz w:val="24"/>
                <w:szCs w:val="24"/>
              </w:rPr>
            </w:pPr>
            <w:r w:rsidRPr="005A6073">
              <w:rPr>
                <w:color w:val="000000" w:themeColor="text1"/>
                <w:sz w:val="24"/>
                <w:szCs w:val="24"/>
              </w:rPr>
              <w:t>1</w:t>
            </w:r>
          </w:p>
        </w:tc>
        <w:sdt>
          <w:sdtPr>
            <w:rPr>
              <w:sz w:val="24"/>
              <w:szCs w:val="24"/>
              <w:lang w:val="en-US"/>
            </w:rPr>
            <w:id w:val="-930654641"/>
            <w:placeholder>
              <w:docPart w:val="DefaultPlaceholder_-1854013440"/>
            </w:placeholder>
            <w:text/>
          </w:sdtPr>
          <w:sdtEndPr/>
          <w:sdtContent>
            <w:tc>
              <w:tcPr>
                <w:tcW w:w="3420" w:type="dxa"/>
                <w:tcBorders>
                  <w:top w:val="single" w:sz="4" w:space="0" w:color="auto"/>
                  <w:left w:val="single" w:sz="4" w:space="0" w:color="auto"/>
                  <w:bottom w:val="single" w:sz="4" w:space="0" w:color="auto"/>
                  <w:right w:val="single" w:sz="4" w:space="0" w:color="auto"/>
                </w:tcBorders>
                <w:shd w:val="clear" w:color="auto" w:fill="FFFFFF"/>
                <w:vAlign w:val="center"/>
              </w:tcPr>
              <w:p w14:paraId="605BEFBA" w14:textId="77777777" w:rsidR="00AD241C" w:rsidRPr="005A6073" w:rsidRDefault="00051C7D" w:rsidP="00247FBC">
                <w:pPr>
                  <w:spacing w:after="120" w:line="240" w:lineRule="auto"/>
                  <w:rPr>
                    <w:color w:val="000000" w:themeColor="text1"/>
                    <w:sz w:val="24"/>
                    <w:szCs w:val="24"/>
                  </w:rPr>
                </w:pPr>
                <w:r w:rsidRPr="00051C7D">
                  <w:rPr>
                    <w:sz w:val="24"/>
                    <w:szCs w:val="24"/>
                    <w:lang w:val="en-US"/>
                  </w:rPr>
                  <w:t>Recruitment and Selection Training (Action Listed under Recruitment heading section 3.1 on our Disability Action Plan)</w:t>
                </w:r>
                <w:r w:rsidRPr="00051C7D">
                  <w:rPr>
                    <w:sz w:val="24"/>
                    <w:szCs w:val="24"/>
                    <w:lang w:val="en-US"/>
                  </w:rPr>
                  <w:cr/>
                </w:r>
              </w:p>
            </w:tc>
          </w:sdtContent>
        </w:sdt>
        <w:sdt>
          <w:sdtPr>
            <w:rPr>
              <w:sz w:val="24"/>
              <w:szCs w:val="24"/>
              <w:lang w:val="en-US"/>
            </w:rPr>
            <w:id w:val="-13316665"/>
            <w:placeholder>
              <w:docPart w:val="DefaultPlaceholder_-1854013440"/>
            </w:placeholder>
            <w:text/>
          </w:sdtPr>
          <w:sdtEndPr/>
          <w:sdtContent>
            <w:tc>
              <w:tcPr>
                <w:tcW w:w="4140" w:type="dxa"/>
                <w:tcBorders>
                  <w:top w:val="single" w:sz="4" w:space="0" w:color="auto"/>
                  <w:left w:val="single" w:sz="4" w:space="0" w:color="auto"/>
                  <w:bottom w:val="single" w:sz="4" w:space="0" w:color="auto"/>
                  <w:right w:val="single" w:sz="4" w:space="0" w:color="auto"/>
                </w:tcBorders>
                <w:shd w:val="clear" w:color="auto" w:fill="FFFFFF"/>
                <w:vAlign w:val="center"/>
              </w:tcPr>
              <w:p w14:paraId="42089972" w14:textId="29C88ED3" w:rsidR="00AD241C" w:rsidRPr="005A6073" w:rsidRDefault="00051C7D" w:rsidP="00051C7D">
                <w:pPr>
                  <w:spacing w:after="120" w:line="240" w:lineRule="auto"/>
                  <w:rPr>
                    <w:color w:val="000000" w:themeColor="text1"/>
                    <w:sz w:val="24"/>
                    <w:szCs w:val="24"/>
                  </w:rPr>
                </w:pPr>
                <w:r w:rsidRPr="00051C7D">
                  <w:rPr>
                    <w:sz w:val="24"/>
                    <w:szCs w:val="24"/>
                    <w:lang w:val="en-US"/>
                  </w:rPr>
                  <w:t xml:space="preserve">This action was </w:t>
                </w:r>
                <w:proofErr w:type="gramStart"/>
                <w:r w:rsidRPr="00051C7D">
                  <w:rPr>
                    <w:sz w:val="24"/>
                    <w:szCs w:val="24"/>
                    <w:lang w:val="en-US"/>
                  </w:rPr>
                  <w:t>completed,</w:t>
                </w:r>
                <w:proofErr w:type="gramEnd"/>
                <w:r w:rsidRPr="00051C7D">
                  <w:rPr>
                    <w:sz w:val="24"/>
                    <w:szCs w:val="24"/>
                    <w:lang w:val="en-US"/>
                  </w:rPr>
                  <w:t xml:space="preserve"> training was provided </w:t>
                </w:r>
                <w:proofErr w:type="gramStart"/>
                <w:r w:rsidRPr="00051C7D">
                  <w:rPr>
                    <w:sz w:val="24"/>
                    <w:szCs w:val="24"/>
                    <w:lang w:val="en-US"/>
                  </w:rPr>
                  <w:t>to</w:t>
                </w:r>
                <w:proofErr w:type="gramEnd"/>
                <w:r w:rsidRPr="00051C7D">
                  <w:rPr>
                    <w:sz w:val="24"/>
                    <w:szCs w:val="24"/>
                    <w:lang w:val="en-US"/>
                  </w:rPr>
                  <w:t xml:space="preserve"> staff who were sitting on Recruitment and Selection Panels</w:t>
                </w:r>
              </w:p>
            </w:tc>
          </w:sdtContent>
        </w:sdt>
        <w:sdt>
          <w:sdtPr>
            <w:rPr>
              <w:sz w:val="24"/>
              <w:szCs w:val="24"/>
              <w:lang w:val="en-US"/>
            </w:rPr>
            <w:id w:val="378595046"/>
            <w:placeholder>
              <w:docPart w:val="DefaultPlaceholder_-1854013440"/>
            </w:placeholder>
            <w:text/>
          </w:sdtPr>
          <w:sdtEndPr/>
          <w:sdtContent>
            <w:tc>
              <w:tcPr>
                <w:tcW w:w="5040" w:type="dxa"/>
                <w:tcBorders>
                  <w:top w:val="single" w:sz="4" w:space="0" w:color="auto"/>
                  <w:left w:val="single" w:sz="4" w:space="0" w:color="auto"/>
                  <w:bottom w:val="single" w:sz="4" w:space="0" w:color="auto"/>
                  <w:right w:val="single" w:sz="4" w:space="0" w:color="auto"/>
                </w:tcBorders>
                <w:shd w:val="clear" w:color="auto" w:fill="FFFFFF"/>
                <w:vAlign w:val="center"/>
              </w:tcPr>
              <w:p w14:paraId="5EF39350" w14:textId="40949770" w:rsidR="00AD241C" w:rsidRPr="005A6073" w:rsidRDefault="00051C7D" w:rsidP="00247FBC">
                <w:pPr>
                  <w:spacing w:after="120" w:line="240" w:lineRule="auto"/>
                  <w:rPr>
                    <w:color w:val="000000" w:themeColor="text1"/>
                    <w:sz w:val="24"/>
                    <w:szCs w:val="24"/>
                  </w:rPr>
                </w:pPr>
                <w:r>
                  <w:rPr>
                    <w:sz w:val="24"/>
                    <w:szCs w:val="24"/>
                    <w:lang w:val="en-US"/>
                  </w:rPr>
                  <w:t>T</w:t>
                </w:r>
                <w:r w:rsidRPr="00051C7D">
                  <w:rPr>
                    <w:sz w:val="24"/>
                    <w:szCs w:val="24"/>
                    <w:lang w:val="en-US"/>
                  </w:rPr>
                  <w:t>he training encouraged others to promote equality of opportunity and positive attitudes towards disabled people through the Recruitment and Selection process to encourage participation by disabled people in public life.</w:t>
                </w:r>
              </w:p>
            </w:tc>
          </w:sdtContent>
        </w:sdt>
      </w:tr>
      <w:tr w:rsidR="005A6073" w:rsidRPr="005A6073" w14:paraId="721FA1A3" w14:textId="77777777" w:rsidTr="00DC3099">
        <w:trPr>
          <w:cantSplit/>
        </w:trPr>
        <w:tc>
          <w:tcPr>
            <w:tcW w:w="648" w:type="dxa"/>
            <w:tcBorders>
              <w:top w:val="single" w:sz="4" w:space="0" w:color="auto"/>
              <w:left w:val="single" w:sz="4" w:space="0" w:color="auto"/>
              <w:bottom w:val="single" w:sz="4" w:space="0" w:color="auto"/>
              <w:right w:val="single" w:sz="4" w:space="0" w:color="auto"/>
            </w:tcBorders>
            <w:shd w:val="clear" w:color="auto" w:fill="FFFFFF"/>
            <w:hideMark/>
          </w:tcPr>
          <w:p w14:paraId="327384EF" w14:textId="77777777" w:rsidR="00AD241C" w:rsidRPr="005A6073" w:rsidRDefault="00AD241C" w:rsidP="0042023B">
            <w:pPr>
              <w:spacing w:after="0" w:line="240" w:lineRule="auto"/>
              <w:rPr>
                <w:color w:val="000000" w:themeColor="text1"/>
                <w:sz w:val="24"/>
                <w:szCs w:val="24"/>
              </w:rPr>
            </w:pPr>
            <w:r w:rsidRPr="005A6073">
              <w:rPr>
                <w:color w:val="000000" w:themeColor="text1"/>
                <w:sz w:val="24"/>
                <w:szCs w:val="24"/>
              </w:rPr>
              <w:lastRenderedPageBreak/>
              <w:t>2</w:t>
            </w:r>
          </w:p>
        </w:tc>
        <w:sdt>
          <w:sdtPr>
            <w:rPr>
              <w:sz w:val="24"/>
              <w:szCs w:val="24"/>
            </w:rPr>
            <w:id w:val="569548996"/>
            <w:placeholder>
              <w:docPart w:val="DefaultPlaceholder_-1854013440"/>
            </w:placeholder>
            <w:text/>
          </w:sdtPr>
          <w:sdtEndPr/>
          <w:sdtContent>
            <w:tc>
              <w:tcPr>
                <w:tcW w:w="3420" w:type="dxa"/>
                <w:tcBorders>
                  <w:top w:val="single" w:sz="4" w:space="0" w:color="auto"/>
                  <w:left w:val="single" w:sz="4" w:space="0" w:color="auto"/>
                  <w:bottom w:val="single" w:sz="4" w:space="0" w:color="auto"/>
                  <w:right w:val="single" w:sz="4" w:space="0" w:color="auto"/>
                </w:tcBorders>
                <w:shd w:val="clear" w:color="auto" w:fill="FFFFFF"/>
                <w:vAlign w:val="center"/>
              </w:tcPr>
              <w:p w14:paraId="14BF91A1" w14:textId="566D52C0" w:rsidR="00AD241C" w:rsidRPr="005A6073" w:rsidRDefault="004E460B" w:rsidP="00247FBC">
                <w:pPr>
                  <w:spacing w:after="120" w:line="240" w:lineRule="auto"/>
                  <w:rPr>
                    <w:color w:val="000000" w:themeColor="text1"/>
                    <w:sz w:val="24"/>
                    <w:szCs w:val="24"/>
                  </w:rPr>
                </w:pPr>
                <w:r w:rsidRPr="004E460B">
                  <w:rPr>
                    <w:sz w:val="24"/>
                    <w:szCs w:val="24"/>
                  </w:rPr>
                  <w:t>Learning and Development Awareness Sessions</w:t>
                </w:r>
              </w:p>
            </w:tc>
          </w:sdtContent>
        </w:sdt>
        <w:sdt>
          <w:sdtPr>
            <w:rPr>
              <w:rFonts w:cstheme="minorHAnsi"/>
              <w:color w:val="0B0C0C"/>
              <w:sz w:val="24"/>
              <w:szCs w:val="24"/>
              <w:shd w:val="clear" w:color="auto" w:fill="FFFFFF"/>
            </w:rPr>
            <w:id w:val="-1397661374"/>
            <w:placeholder>
              <w:docPart w:val="DefaultPlaceholder_-1854013440"/>
            </w:placeholder>
            <w:text/>
          </w:sdtPr>
          <w:sdtEndPr/>
          <w:sdtContent>
            <w:tc>
              <w:tcPr>
                <w:tcW w:w="4140" w:type="dxa"/>
                <w:tcBorders>
                  <w:top w:val="single" w:sz="4" w:space="0" w:color="auto"/>
                  <w:left w:val="single" w:sz="4" w:space="0" w:color="auto"/>
                  <w:bottom w:val="single" w:sz="4" w:space="0" w:color="auto"/>
                  <w:right w:val="single" w:sz="4" w:space="0" w:color="auto"/>
                </w:tcBorders>
                <w:shd w:val="clear" w:color="auto" w:fill="FFFFFF"/>
                <w:vAlign w:val="center"/>
              </w:tcPr>
              <w:p w14:paraId="144287EF" w14:textId="21604C5D" w:rsidR="00AD241C" w:rsidRPr="005A6073" w:rsidRDefault="004E460B" w:rsidP="00247FBC">
                <w:pPr>
                  <w:spacing w:after="120" w:line="240" w:lineRule="auto"/>
                  <w:rPr>
                    <w:color w:val="000000" w:themeColor="text1"/>
                    <w:sz w:val="24"/>
                    <w:szCs w:val="24"/>
                  </w:rPr>
                </w:pPr>
                <w:r w:rsidRPr="004E460B">
                  <w:rPr>
                    <w:rFonts w:cstheme="minorHAnsi"/>
                    <w:color w:val="0B0C0C"/>
                    <w:sz w:val="24"/>
                    <w:szCs w:val="24"/>
                    <w:shd w:val="clear" w:color="auto" w:fill="FFFFFF"/>
                  </w:rPr>
                  <w:t>Training on Issues related to Encouraging others in relation to our Disability Action Plan this year included: Disability Awareness for frontline staff, Equality and Diversity Essentials and Introduction to Diversity and Inclusion.</w:t>
                </w:r>
              </w:p>
            </w:tc>
          </w:sdtContent>
        </w:sdt>
        <w:sdt>
          <w:sdtPr>
            <w:rPr>
              <w:sz w:val="24"/>
              <w:szCs w:val="24"/>
            </w:rPr>
            <w:id w:val="441124693"/>
            <w:placeholder>
              <w:docPart w:val="DefaultPlaceholder_-1854013440"/>
            </w:placeholder>
            <w:text/>
          </w:sdtPr>
          <w:sdtEndPr/>
          <w:sdtContent>
            <w:tc>
              <w:tcPr>
                <w:tcW w:w="5040" w:type="dxa"/>
                <w:tcBorders>
                  <w:top w:val="single" w:sz="4" w:space="0" w:color="auto"/>
                  <w:left w:val="single" w:sz="4" w:space="0" w:color="auto"/>
                  <w:bottom w:val="single" w:sz="4" w:space="0" w:color="auto"/>
                  <w:right w:val="single" w:sz="4" w:space="0" w:color="auto"/>
                </w:tcBorders>
                <w:shd w:val="clear" w:color="auto" w:fill="FFFFFF"/>
                <w:vAlign w:val="center"/>
              </w:tcPr>
              <w:p w14:paraId="5765A960" w14:textId="01083C7B" w:rsidR="00AD241C" w:rsidRPr="005A6073" w:rsidRDefault="004E460B" w:rsidP="00247FBC">
                <w:pPr>
                  <w:spacing w:after="120" w:line="240" w:lineRule="auto"/>
                  <w:rPr>
                    <w:color w:val="000000" w:themeColor="text1"/>
                    <w:sz w:val="24"/>
                    <w:szCs w:val="24"/>
                  </w:rPr>
                </w:pPr>
                <w:r w:rsidRPr="004E460B">
                  <w:rPr>
                    <w:sz w:val="24"/>
                    <w:szCs w:val="24"/>
                  </w:rPr>
                  <w:t>These training sessions promoted a greater understanding of the pertinent issues relating to disability matters and the associated required legal compliance.</w:t>
                </w:r>
              </w:p>
            </w:tc>
          </w:sdtContent>
        </w:sdt>
      </w:tr>
      <w:tr w:rsidR="005A6073" w:rsidRPr="005A6073" w14:paraId="5BAF1CB8" w14:textId="77777777" w:rsidTr="00DC3099">
        <w:trPr>
          <w:cantSplit/>
        </w:trPr>
        <w:tc>
          <w:tcPr>
            <w:tcW w:w="648" w:type="dxa"/>
            <w:tcBorders>
              <w:top w:val="single" w:sz="4" w:space="0" w:color="auto"/>
              <w:left w:val="single" w:sz="4" w:space="0" w:color="auto"/>
              <w:bottom w:val="single" w:sz="4" w:space="0" w:color="auto"/>
              <w:right w:val="single" w:sz="4" w:space="0" w:color="auto"/>
            </w:tcBorders>
            <w:shd w:val="clear" w:color="auto" w:fill="FFFFFF"/>
            <w:hideMark/>
          </w:tcPr>
          <w:p w14:paraId="4288DB48" w14:textId="1DE6B035" w:rsidR="00AD241C" w:rsidRPr="005A6073" w:rsidRDefault="004E460B" w:rsidP="0042023B">
            <w:pPr>
              <w:spacing w:after="0" w:line="240" w:lineRule="auto"/>
              <w:rPr>
                <w:color w:val="000000" w:themeColor="text1"/>
                <w:sz w:val="24"/>
                <w:szCs w:val="24"/>
              </w:rPr>
            </w:pPr>
            <w:r>
              <w:rPr>
                <w:color w:val="000000" w:themeColor="text1"/>
                <w:sz w:val="24"/>
                <w:szCs w:val="24"/>
              </w:rPr>
              <w:t>3</w:t>
            </w:r>
          </w:p>
        </w:tc>
        <w:sdt>
          <w:sdtPr>
            <w:rPr>
              <w:sz w:val="24"/>
              <w:szCs w:val="24"/>
            </w:rPr>
            <w:id w:val="-958948837"/>
            <w:placeholder>
              <w:docPart w:val="DefaultPlaceholder_-1854013440"/>
            </w:placeholder>
            <w:text/>
          </w:sdtPr>
          <w:sdtEndPr/>
          <w:sdtContent>
            <w:tc>
              <w:tcPr>
                <w:tcW w:w="3420" w:type="dxa"/>
                <w:tcBorders>
                  <w:top w:val="single" w:sz="4" w:space="0" w:color="auto"/>
                  <w:left w:val="single" w:sz="4" w:space="0" w:color="auto"/>
                  <w:bottom w:val="single" w:sz="4" w:space="0" w:color="auto"/>
                  <w:right w:val="single" w:sz="4" w:space="0" w:color="auto"/>
                </w:tcBorders>
                <w:shd w:val="clear" w:color="auto" w:fill="FFFFFF"/>
                <w:vAlign w:val="center"/>
              </w:tcPr>
              <w:p w14:paraId="175136BF" w14:textId="30CD26FB" w:rsidR="00AD241C" w:rsidRPr="005A6073" w:rsidRDefault="004E460B" w:rsidP="00247FBC">
                <w:pPr>
                  <w:spacing w:after="120" w:line="240" w:lineRule="auto"/>
                  <w:rPr>
                    <w:color w:val="000000" w:themeColor="text1"/>
                    <w:sz w:val="24"/>
                    <w:szCs w:val="24"/>
                  </w:rPr>
                </w:pPr>
                <w:r w:rsidRPr="004E460B">
                  <w:rPr>
                    <w:sz w:val="24"/>
                    <w:szCs w:val="24"/>
                  </w:rPr>
                  <w:t xml:space="preserve">Inclusion of Section 75 duties within our Job Descriptions and on staff Performance Report Forms. </w:t>
                </w:r>
                <w:r w:rsidR="005303EB" w:rsidRPr="004E460B">
                  <w:rPr>
                    <w:sz w:val="24"/>
                    <w:szCs w:val="24"/>
                  </w:rPr>
                  <w:t>(Not</w:t>
                </w:r>
                <w:r w:rsidRPr="004E460B">
                  <w:rPr>
                    <w:sz w:val="24"/>
                    <w:szCs w:val="24"/>
                  </w:rPr>
                  <w:t xml:space="preserve"> Listed on our original Disability Action Plan, this has been an additional measure)</w:t>
                </w:r>
              </w:p>
            </w:tc>
          </w:sdtContent>
        </w:sdt>
        <w:sdt>
          <w:sdtPr>
            <w:rPr>
              <w:sz w:val="24"/>
              <w:szCs w:val="24"/>
            </w:rPr>
            <w:id w:val="1796247625"/>
            <w:placeholder>
              <w:docPart w:val="DefaultPlaceholder_-1854013440"/>
            </w:placeholder>
            <w:text/>
          </w:sdtPr>
          <w:sdtEndPr/>
          <w:sdtContent>
            <w:tc>
              <w:tcPr>
                <w:tcW w:w="4140" w:type="dxa"/>
                <w:tcBorders>
                  <w:top w:val="single" w:sz="4" w:space="0" w:color="auto"/>
                  <w:left w:val="single" w:sz="4" w:space="0" w:color="auto"/>
                  <w:bottom w:val="single" w:sz="4" w:space="0" w:color="auto"/>
                  <w:right w:val="single" w:sz="4" w:space="0" w:color="auto"/>
                </w:tcBorders>
                <w:shd w:val="clear" w:color="auto" w:fill="FFFFFF"/>
                <w:vAlign w:val="center"/>
              </w:tcPr>
              <w:p w14:paraId="21ADEBD8" w14:textId="354648DD" w:rsidR="00AD241C" w:rsidRPr="005A6073" w:rsidRDefault="004E460B" w:rsidP="00247FBC">
                <w:pPr>
                  <w:spacing w:after="120" w:line="240" w:lineRule="auto"/>
                  <w:rPr>
                    <w:color w:val="000000" w:themeColor="text1"/>
                    <w:sz w:val="24"/>
                    <w:szCs w:val="24"/>
                  </w:rPr>
                </w:pPr>
                <w:r w:rsidRPr="004E460B">
                  <w:rPr>
                    <w:sz w:val="24"/>
                    <w:szCs w:val="24"/>
                  </w:rPr>
                  <w:t xml:space="preserve">We included Section 75 duties within </w:t>
                </w:r>
                <w:proofErr w:type="gramStart"/>
                <w:r w:rsidRPr="004E460B">
                  <w:rPr>
                    <w:sz w:val="24"/>
                    <w:szCs w:val="24"/>
                  </w:rPr>
                  <w:t>all of</w:t>
                </w:r>
                <w:proofErr w:type="gramEnd"/>
                <w:r w:rsidRPr="004E460B">
                  <w:rPr>
                    <w:sz w:val="24"/>
                    <w:szCs w:val="24"/>
                  </w:rPr>
                  <w:t xml:space="preserve"> our recruitment material over the past reporting period and communicate with staff at induction about the importance of the Office’s responsibilities under Section 75 and the responsibilities of the staff within it. We have asked staff to include an Equality Objective as part of their annual Performance Agreement.</w:t>
                </w:r>
              </w:p>
            </w:tc>
          </w:sdtContent>
        </w:sdt>
        <w:sdt>
          <w:sdtPr>
            <w:rPr>
              <w:sz w:val="24"/>
              <w:szCs w:val="24"/>
            </w:rPr>
            <w:id w:val="2033909589"/>
            <w:placeholder>
              <w:docPart w:val="DefaultPlaceholder_-1854013440"/>
            </w:placeholder>
            <w:text/>
          </w:sdtPr>
          <w:sdtEndPr/>
          <w:sdtContent>
            <w:tc>
              <w:tcPr>
                <w:tcW w:w="5040" w:type="dxa"/>
                <w:tcBorders>
                  <w:top w:val="single" w:sz="4" w:space="0" w:color="auto"/>
                  <w:left w:val="single" w:sz="4" w:space="0" w:color="auto"/>
                  <w:bottom w:val="single" w:sz="4" w:space="0" w:color="auto"/>
                  <w:right w:val="single" w:sz="4" w:space="0" w:color="auto"/>
                </w:tcBorders>
                <w:shd w:val="clear" w:color="auto" w:fill="FFFFFF"/>
                <w:vAlign w:val="center"/>
              </w:tcPr>
              <w:p w14:paraId="283D88A0" w14:textId="4DE5AD5F" w:rsidR="00AD241C" w:rsidRPr="005A6073" w:rsidRDefault="004E460B" w:rsidP="00247FBC">
                <w:pPr>
                  <w:spacing w:after="120" w:line="240" w:lineRule="auto"/>
                  <w:rPr>
                    <w:color w:val="000000" w:themeColor="text1"/>
                    <w:sz w:val="24"/>
                    <w:szCs w:val="24"/>
                  </w:rPr>
                </w:pPr>
                <w:r w:rsidRPr="004E460B">
                  <w:rPr>
                    <w:sz w:val="24"/>
                    <w:szCs w:val="24"/>
                  </w:rPr>
                  <w:t>The impact of this is that staff will have a greater awareness of their responsibilities under Section 75. They will apply the principles of Equality of Opportunity and promoting good relations with their colleagues and customers and they will be held accountable for complying with these requirements.</w:t>
                </w:r>
              </w:p>
            </w:tc>
          </w:sdtContent>
        </w:sdt>
      </w:tr>
    </w:tbl>
    <w:p w14:paraId="67ED9A54" w14:textId="77777777" w:rsidR="0042023B" w:rsidRPr="005A6073" w:rsidRDefault="0042023B" w:rsidP="0042023B">
      <w:pPr>
        <w:rPr>
          <w:color w:val="000000" w:themeColor="text1"/>
          <w:sz w:val="24"/>
          <w:szCs w:val="24"/>
        </w:rPr>
      </w:pPr>
      <w:r w:rsidRPr="005A6073">
        <w:rPr>
          <w:color w:val="000000" w:themeColor="text1"/>
          <w:sz w:val="24"/>
          <w:szCs w:val="24"/>
        </w:rPr>
        <w:t xml:space="preserve">2 (e) Please outline </w:t>
      </w:r>
      <w:r w:rsidRPr="005A6073">
        <w:rPr>
          <w:b/>
          <w:color w:val="000000" w:themeColor="text1"/>
          <w:sz w:val="24"/>
          <w:szCs w:val="24"/>
        </w:rPr>
        <w:t>any additional action measures</w:t>
      </w:r>
      <w:r w:rsidRPr="005A6073">
        <w:rPr>
          <w:color w:val="000000" w:themeColor="text1"/>
          <w:sz w:val="24"/>
          <w:szCs w:val="24"/>
        </w:rPr>
        <w:t xml:space="preserve"> that were fully achieved other than those listed in the tables above:</w:t>
      </w:r>
    </w:p>
    <w:tbl>
      <w:tblPr>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40" w:firstRow="0" w:lastRow="1" w:firstColumn="0" w:lastColumn="1" w:noHBand="0" w:noVBand="0"/>
      </w:tblPr>
      <w:tblGrid>
        <w:gridCol w:w="648"/>
        <w:gridCol w:w="4500"/>
        <w:gridCol w:w="4140"/>
        <w:gridCol w:w="3960"/>
      </w:tblGrid>
      <w:tr w:rsidR="005A6073" w:rsidRPr="005A6073" w14:paraId="38C8A4BC" w14:textId="77777777" w:rsidTr="00DC3099">
        <w:tc>
          <w:tcPr>
            <w:tcW w:w="648" w:type="dxa"/>
            <w:tcBorders>
              <w:top w:val="single" w:sz="4" w:space="0" w:color="auto"/>
              <w:left w:val="single" w:sz="4" w:space="0" w:color="auto"/>
              <w:bottom w:val="single" w:sz="4" w:space="0" w:color="auto"/>
              <w:right w:val="single" w:sz="4" w:space="0" w:color="auto"/>
            </w:tcBorders>
            <w:shd w:val="clear" w:color="auto" w:fill="FFFFFF"/>
          </w:tcPr>
          <w:p w14:paraId="21468067" w14:textId="77777777" w:rsidR="0042023B" w:rsidRPr="005A6073" w:rsidRDefault="0042023B" w:rsidP="0042023B">
            <w:pPr>
              <w:rPr>
                <w:color w:val="000000" w:themeColor="text1"/>
                <w:sz w:val="24"/>
                <w:szCs w:val="24"/>
              </w:rPr>
            </w:pPr>
          </w:p>
        </w:tc>
        <w:tc>
          <w:tcPr>
            <w:tcW w:w="4500" w:type="dxa"/>
            <w:tcBorders>
              <w:top w:val="single" w:sz="4" w:space="0" w:color="auto"/>
              <w:left w:val="single" w:sz="4" w:space="0" w:color="auto"/>
              <w:bottom w:val="single" w:sz="4" w:space="0" w:color="auto"/>
              <w:right w:val="single" w:sz="4" w:space="0" w:color="auto"/>
            </w:tcBorders>
            <w:shd w:val="clear" w:color="auto" w:fill="FFFFFF"/>
            <w:hideMark/>
          </w:tcPr>
          <w:p w14:paraId="28B8BADF" w14:textId="77777777" w:rsidR="0042023B" w:rsidRPr="005A6073" w:rsidRDefault="0042023B" w:rsidP="00AD241C">
            <w:pPr>
              <w:spacing w:before="120"/>
              <w:rPr>
                <w:color w:val="000000" w:themeColor="text1"/>
                <w:sz w:val="24"/>
                <w:szCs w:val="24"/>
              </w:rPr>
            </w:pPr>
            <w:r w:rsidRPr="005A6073">
              <w:rPr>
                <w:color w:val="000000" w:themeColor="text1"/>
                <w:sz w:val="24"/>
                <w:szCs w:val="24"/>
              </w:rPr>
              <w:t>Action Measures fully implemented (other than Training and specific public life measures)</w:t>
            </w:r>
          </w:p>
        </w:tc>
        <w:tc>
          <w:tcPr>
            <w:tcW w:w="4140" w:type="dxa"/>
            <w:tcBorders>
              <w:top w:val="single" w:sz="4" w:space="0" w:color="auto"/>
              <w:left w:val="single" w:sz="4" w:space="0" w:color="auto"/>
              <w:bottom w:val="single" w:sz="4" w:space="0" w:color="auto"/>
              <w:right w:val="single" w:sz="4" w:space="0" w:color="auto"/>
            </w:tcBorders>
            <w:shd w:val="clear" w:color="auto" w:fill="FFFFFF"/>
            <w:hideMark/>
          </w:tcPr>
          <w:p w14:paraId="51E5D37A" w14:textId="77777777" w:rsidR="0042023B" w:rsidRPr="005A6073" w:rsidRDefault="0042023B" w:rsidP="00AD241C">
            <w:pPr>
              <w:spacing w:before="120"/>
              <w:rPr>
                <w:color w:val="000000" w:themeColor="text1"/>
                <w:sz w:val="24"/>
                <w:szCs w:val="24"/>
              </w:rPr>
            </w:pPr>
            <w:r w:rsidRPr="005A6073">
              <w:rPr>
                <w:color w:val="000000" w:themeColor="text1"/>
                <w:sz w:val="24"/>
                <w:szCs w:val="24"/>
              </w:rPr>
              <w:t>Outputs</w:t>
            </w:r>
          </w:p>
        </w:tc>
        <w:tc>
          <w:tcPr>
            <w:tcW w:w="3960" w:type="dxa"/>
            <w:tcBorders>
              <w:top w:val="single" w:sz="4" w:space="0" w:color="auto"/>
              <w:left w:val="single" w:sz="4" w:space="0" w:color="auto"/>
              <w:bottom w:val="single" w:sz="4" w:space="0" w:color="auto"/>
              <w:right w:val="single" w:sz="4" w:space="0" w:color="auto"/>
            </w:tcBorders>
            <w:shd w:val="clear" w:color="auto" w:fill="FFFFFF"/>
          </w:tcPr>
          <w:p w14:paraId="78EEE0AF" w14:textId="77777777" w:rsidR="0042023B" w:rsidRPr="005A6073" w:rsidRDefault="0042023B" w:rsidP="00AD241C">
            <w:pPr>
              <w:spacing w:before="120"/>
              <w:rPr>
                <w:color w:val="000000" w:themeColor="text1"/>
                <w:sz w:val="24"/>
                <w:szCs w:val="24"/>
              </w:rPr>
            </w:pPr>
            <w:r w:rsidRPr="005A6073">
              <w:rPr>
                <w:color w:val="000000" w:themeColor="text1"/>
                <w:sz w:val="24"/>
                <w:szCs w:val="24"/>
              </w:rPr>
              <w:t xml:space="preserve">Outcomes / Impact </w:t>
            </w:r>
          </w:p>
          <w:p w14:paraId="7F2E92F4" w14:textId="77777777" w:rsidR="0042023B" w:rsidRPr="005A6073" w:rsidRDefault="0042023B" w:rsidP="00AD241C">
            <w:pPr>
              <w:spacing w:before="120"/>
              <w:rPr>
                <w:color w:val="000000" w:themeColor="text1"/>
                <w:sz w:val="24"/>
                <w:szCs w:val="24"/>
              </w:rPr>
            </w:pPr>
          </w:p>
        </w:tc>
      </w:tr>
      <w:tr w:rsidR="005A6073" w:rsidRPr="005A6073" w14:paraId="32F545FE" w14:textId="77777777" w:rsidTr="00DC3099">
        <w:tc>
          <w:tcPr>
            <w:tcW w:w="648" w:type="dxa"/>
            <w:tcBorders>
              <w:top w:val="single" w:sz="4" w:space="0" w:color="auto"/>
              <w:left w:val="single" w:sz="4" w:space="0" w:color="auto"/>
              <w:bottom w:val="single" w:sz="4" w:space="0" w:color="auto"/>
              <w:right w:val="single" w:sz="4" w:space="0" w:color="auto"/>
            </w:tcBorders>
            <w:shd w:val="clear" w:color="auto" w:fill="FFFFFF"/>
            <w:hideMark/>
          </w:tcPr>
          <w:p w14:paraId="04649126" w14:textId="77777777" w:rsidR="00AD241C" w:rsidRPr="005A6073" w:rsidRDefault="00AD241C" w:rsidP="0042023B">
            <w:pPr>
              <w:spacing w:after="0" w:line="240" w:lineRule="auto"/>
              <w:rPr>
                <w:color w:val="000000" w:themeColor="text1"/>
                <w:sz w:val="24"/>
                <w:szCs w:val="24"/>
              </w:rPr>
            </w:pPr>
            <w:r w:rsidRPr="005A6073">
              <w:rPr>
                <w:color w:val="000000" w:themeColor="text1"/>
                <w:sz w:val="24"/>
                <w:szCs w:val="24"/>
              </w:rPr>
              <w:t>1</w:t>
            </w:r>
          </w:p>
        </w:tc>
        <w:sdt>
          <w:sdtPr>
            <w:rPr>
              <w:color w:val="000000" w:themeColor="text1"/>
              <w:sz w:val="24"/>
              <w:szCs w:val="24"/>
              <w:lang w:val="en-US"/>
            </w:rPr>
            <w:id w:val="672468934"/>
            <w:placeholder>
              <w:docPart w:val="DefaultPlaceholder_-1854013440"/>
            </w:placeholder>
            <w:text/>
          </w:sdtPr>
          <w:sdtEndPr/>
          <w:sdtContent>
            <w:tc>
              <w:tcPr>
                <w:tcW w:w="4500" w:type="dxa"/>
                <w:tcBorders>
                  <w:top w:val="single" w:sz="4" w:space="0" w:color="auto"/>
                  <w:left w:val="single" w:sz="4" w:space="0" w:color="auto"/>
                  <w:bottom w:val="single" w:sz="4" w:space="0" w:color="auto"/>
                  <w:right w:val="single" w:sz="4" w:space="0" w:color="auto"/>
                </w:tcBorders>
                <w:shd w:val="clear" w:color="auto" w:fill="FFFFFF"/>
                <w:vAlign w:val="center"/>
              </w:tcPr>
              <w:p w14:paraId="212111E8" w14:textId="03F27CE2" w:rsidR="00AD241C" w:rsidRPr="005A6073" w:rsidRDefault="004E3941" w:rsidP="00247FBC">
                <w:pPr>
                  <w:spacing w:after="120" w:line="240" w:lineRule="auto"/>
                  <w:rPr>
                    <w:color w:val="000000" w:themeColor="text1"/>
                    <w:sz w:val="24"/>
                    <w:szCs w:val="24"/>
                  </w:rPr>
                </w:pPr>
                <w:r w:rsidRPr="004E3941">
                  <w:rPr>
                    <w:color w:val="000000" w:themeColor="text1"/>
                    <w:sz w:val="24"/>
                    <w:szCs w:val="24"/>
                    <w:lang w:val="en-US"/>
                  </w:rPr>
                  <w:t>Inclusion of Guaranteed Interview Scheme</w:t>
                </w:r>
                <w:r w:rsidRPr="004E3941">
                  <w:rPr>
                    <w:color w:val="000000" w:themeColor="text1"/>
                    <w:sz w:val="24"/>
                    <w:szCs w:val="24"/>
                    <w:lang w:val="en-US"/>
                  </w:rPr>
                  <w:cr/>
                </w:r>
              </w:p>
            </w:tc>
          </w:sdtContent>
        </w:sdt>
        <w:sdt>
          <w:sdtPr>
            <w:rPr>
              <w:sz w:val="24"/>
              <w:szCs w:val="24"/>
            </w:rPr>
            <w:id w:val="-355275219"/>
            <w:placeholder>
              <w:docPart w:val="DefaultPlaceholder_-1854013440"/>
            </w:placeholder>
            <w:text/>
          </w:sdtPr>
          <w:sdtEndPr/>
          <w:sdtContent>
            <w:tc>
              <w:tcPr>
                <w:tcW w:w="4140" w:type="dxa"/>
                <w:tcBorders>
                  <w:top w:val="single" w:sz="4" w:space="0" w:color="auto"/>
                  <w:left w:val="single" w:sz="4" w:space="0" w:color="auto"/>
                  <w:bottom w:val="single" w:sz="4" w:space="0" w:color="auto"/>
                  <w:right w:val="single" w:sz="4" w:space="0" w:color="auto"/>
                </w:tcBorders>
                <w:shd w:val="clear" w:color="auto" w:fill="FFFFFF"/>
                <w:vAlign w:val="center"/>
              </w:tcPr>
              <w:p w14:paraId="0CB8C67A" w14:textId="0235600E" w:rsidR="00AD241C" w:rsidRPr="005A6073" w:rsidRDefault="004E3941" w:rsidP="00247FBC">
                <w:pPr>
                  <w:spacing w:after="120" w:line="240" w:lineRule="auto"/>
                  <w:rPr>
                    <w:color w:val="000000" w:themeColor="text1"/>
                    <w:sz w:val="24"/>
                    <w:szCs w:val="24"/>
                  </w:rPr>
                </w:pPr>
                <w:r w:rsidRPr="004E3941">
                  <w:rPr>
                    <w:sz w:val="24"/>
                    <w:szCs w:val="24"/>
                  </w:rPr>
                  <w:t>We continued to use the Guaranteed Interview Scheme this year in our Recruitment Competitions.</w:t>
                </w:r>
              </w:p>
            </w:tc>
          </w:sdtContent>
        </w:sdt>
        <w:sdt>
          <w:sdtPr>
            <w:rPr>
              <w:sz w:val="24"/>
              <w:szCs w:val="24"/>
            </w:rPr>
            <w:id w:val="1544100015"/>
            <w:placeholder>
              <w:docPart w:val="DefaultPlaceholder_-1854013440"/>
            </w:placeholder>
            <w:text/>
          </w:sdtPr>
          <w:sdtEndPr/>
          <w:sdtContent>
            <w:tc>
              <w:tcPr>
                <w:tcW w:w="3960" w:type="dxa"/>
                <w:tcBorders>
                  <w:top w:val="single" w:sz="4" w:space="0" w:color="auto"/>
                  <w:left w:val="single" w:sz="4" w:space="0" w:color="auto"/>
                  <w:bottom w:val="single" w:sz="4" w:space="0" w:color="auto"/>
                  <w:right w:val="single" w:sz="4" w:space="0" w:color="auto"/>
                </w:tcBorders>
                <w:shd w:val="clear" w:color="auto" w:fill="FFFFFF"/>
                <w:vAlign w:val="center"/>
              </w:tcPr>
              <w:p w14:paraId="27A2FDF4" w14:textId="2C2C4660" w:rsidR="00AD241C" w:rsidRPr="005A6073" w:rsidRDefault="004E3941" w:rsidP="00247FBC">
                <w:pPr>
                  <w:spacing w:after="120" w:line="240" w:lineRule="auto"/>
                  <w:rPr>
                    <w:color w:val="000000" w:themeColor="text1"/>
                    <w:sz w:val="24"/>
                    <w:szCs w:val="24"/>
                  </w:rPr>
                </w:pPr>
                <w:r w:rsidRPr="004E3941">
                  <w:rPr>
                    <w:sz w:val="24"/>
                    <w:szCs w:val="24"/>
                  </w:rPr>
                  <w:t>The guaranteed interview scheme allows applicants with a disability to be shortlisted for a position on the basis that they meet the essential criteria for a post.</w:t>
                </w:r>
              </w:p>
            </w:tc>
          </w:sdtContent>
        </w:sdt>
      </w:tr>
      <w:tr w:rsidR="005A6073" w:rsidRPr="005A6073" w14:paraId="447B86B7" w14:textId="77777777" w:rsidTr="00DC3099">
        <w:tc>
          <w:tcPr>
            <w:tcW w:w="648" w:type="dxa"/>
            <w:tcBorders>
              <w:top w:val="single" w:sz="4" w:space="0" w:color="auto"/>
              <w:left w:val="single" w:sz="4" w:space="0" w:color="auto"/>
              <w:bottom w:val="single" w:sz="4" w:space="0" w:color="auto"/>
              <w:right w:val="single" w:sz="4" w:space="0" w:color="auto"/>
            </w:tcBorders>
            <w:shd w:val="clear" w:color="auto" w:fill="FFFFFF"/>
            <w:hideMark/>
          </w:tcPr>
          <w:p w14:paraId="068AFEA3" w14:textId="77777777" w:rsidR="00AD241C" w:rsidRPr="005A6073" w:rsidRDefault="00AD241C" w:rsidP="0042023B">
            <w:pPr>
              <w:spacing w:after="0" w:line="240" w:lineRule="auto"/>
              <w:rPr>
                <w:color w:val="000000" w:themeColor="text1"/>
                <w:sz w:val="24"/>
                <w:szCs w:val="24"/>
              </w:rPr>
            </w:pPr>
            <w:r w:rsidRPr="005A6073">
              <w:rPr>
                <w:color w:val="000000" w:themeColor="text1"/>
                <w:sz w:val="24"/>
                <w:szCs w:val="24"/>
              </w:rPr>
              <w:t>2</w:t>
            </w:r>
          </w:p>
        </w:tc>
        <w:sdt>
          <w:sdtPr>
            <w:rPr>
              <w:color w:val="000000" w:themeColor="text1"/>
              <w:sz w:val="24"/>
              <w:szCs w:val="24"/>
            </w:rPr>
            <w:id w:val="349995339"/>
            <w:placeholder>
              <w:docPart w:val="DefaultPlaceholder_-1854013440"/>
            </w:placeholder>
            <w:text/>
          </w:sdtPr>
          <w:sdtEndPr/>
          <w:sdtContent>
            <w:tc>
              <w:tcPr>
                <w:tcW w:w="4500" w:type="dxa"/>
                <w:tcBorders>
                  <w:top w:val="single" w:sz="4" w:space="0" w:color="auto"/>
                  <w:left w:val="single" w:sz="4" w:space="0" w:color="auto"/>
                  <w:bottom w:val="single" w:sz="4" w:space="0" w:color="auto"/>
                  <w:right w:val="single" w:sz="4" w:space="0" w:color="auto"/>
                </w:tcBorders>
                <w:shd w:val="clear" w:color="auto" w:fill="FFFFFF"/>
                <w:vAlign w:val="center"/>
              </w:tcPr>
              <w:p w14:paraId="1D577322" w14:textId="428B0A93" w:rsidR="00AD241C" w:rsidRPr="005A6073" w:rsidRDefault="004E3941" w:rsidP="00247FBC">
                <w:pPr>
                  <w:spacing w:after="120" w:line="240" w:lineRule="auto"/>
                  <w:rPr>
                    <w:color w:val="000000" w:themeColor="text1"/>
                    <w:sz w:val="24"/>
                    <w:szCs w:val="24"/>
                  </w:rPr>
                </w:pPr>
                <w:r w:rsidRPr="00D67FBE">
                  <w:rPr>
                    <w:color w:val="000000" w:themeColor="text1"/>
                    <w:sz w:val="24"/>
                    <w:szCs w:val="24"/>
                  </w:rPr>
                  <w:t>Completion of Personal Emergency Evacuation Plans for relevant staff</w:t>
                </w:r>
              </w:p>
            </w:tc>
          </w:sdtContent>
        </w:sdt>
        <w:sdt>
          <w:sdtPr>
            <w:rPr>
              <w:color w:val="000000" w:themeColor="text1"/>
              <w:sz w:val="24"/>
              <w:szCs w:val="24"/>
            </w:rPr>
            <w:id w:val="1064996689"/>
            <w:placeholder>
              <w:docPart w:val="DefaultPlaceholder_-1854013440"/>
            </w:placeholder>
            <w:text/>
          </w:sdtPr>
          <w:sdtEndPr/>
          <w:sdtContent>
            <w:tc>
              <w:tcPr>
                <w:tcW w:w="4140" w:type="dxa"/>
                <w:tcBorders>
                  <w:top w:val="single" w:sz="4" w:space="0" w:color="auto"/>
                  <w:left w:val="single" w:sz="4" w:space="0" w:color="auto"/>
                  <w:bottom w:val="single" w:sz="4" w:space="0" w:color="auto"/>
                  <w:right w:val="single" w:sz="4" w:space="0" w:color="auto"/>
                </w:tcBorders>
                <w:shd w:val="clear" w:color="auto" w:fill="FFFFFF"/>
                <w:vAlign w:val="center"/>
              </w:tcPr>
              <w:p w14:paraId="3EE89081" w14:textId="0B5F64F8" w:rsidR="00AD241C" w:rsidRPr="005A6073" w:rsidRDefault="004E3941" w:rsidP="00247FBC">
                <w:pPr>
                  <w:spacing w:after="120" w:line="240" w:lineRule="auto"/>
                  <w:rPr>
                    <w:color w:val="000000" w:themeColor="text1"/>
                    <w:sz w:val="24"/>
                    <w:szCs w:val="24"/>
                  </w:rPr>
                </w:pPr>
                <w:r w:rsidRPr="00431A74">
                  <w:rPr>
                    <w:color w:val="000000" w:themeColor="text1"/>
                    <w:sz w:val="24"/>
                    <w:szCs w:val="24"/>
                  </w:rPr>
                  <w:t>These were completed by our Health and Safety Officer</w:t>
                </w:r>
              </w:p>
            </w:tc>
          </w:sdtContent>
        </w:sdt>
        <w:sdt>
          <w:sdtPr>
            <w:rPr>
              <w:color w:val="000000" w:themeColor="text1"/>
              <w:sz w:val="24"/>
              <w:szCs w:val="24"/>
              <w:lang w:val="en-US"/>
            </w:rPr>
            <w:id w:val="-94485293"/>
            <w:placeholder>
              <w:docPart w:val="DefaultPlaceholder_-1854013440"/>
            </w:placeholder>
            <w:text/>
          </w:sdtPr>
          <w:sdtEndPr/>
          <w:sdtContent>
            <w:tc>
              <w:tcPr>
                <w:tcW w:w="3960" w:type="dxa"/>
                <w:tcBorders>
                  <w:top w:val="single" w:sz="4" w:space="0" w:color="auto"/>
                  <w:left w:val="single" w:sz="4" w:space="0" w:color="auto"/>
                  <w:bottom w:val="single" w:sz="4" w:space="0" w:color="auto"/>
                  <w:right w:val="single" w:sz="4" w:space="0" w:color="auto"/>
                </w:tcBorders>
                <w:shd w:val="clear" w:color="auto" w:fill="FFFFFF"/>
                <w:vAlign w:val="center"/>
              </w:tcPr>
              <w:p w14:paraId="7AFC84B1" w14:textId="0173130E" w:rsidR="00AD241C" w:rsidRPr="005A6073" w:rsidRDefault="004E3941" w:rsidP="00247FBC">
                <w:pPr>
                  <w:spacing w:after="120" w:line="240" w:lineRule="auto"/>
                  <w:rPr>
                    <w:color w:val="000000" w:themeColor="text1"/>
                    <w:sz w:val="24"/>
                    <w:szCs w:val="24"/>
                  </w:rPr>
                </w:pPr>
                <w:r w:rsidRPr="004E3941">
                  <w:rPr>
                    <w:color w:val="000000" w:themeColor="text1"/>
                    <w:sz w:val="24"/>
                    <w:szCs w:val="24"/>
                    <w:lang w:val="en-US"/>
                  </w:rPr>
                  <w:t xml:space="preserve">These PEEPs are designed to safeguard staff with disabilities or </w:t>
                </w:r>
                <w:r w:rsidRPr="004E3941">
                  <w:rPr>
                    <w:color w:val="000000" w:themeColor="text1"/>
                    <w:sz w:val="24"/>
                    <w:szCs w:val="24"/>
                    <w:lang w:val="en-US"/>
                  </w:rPr>
                  <w:lastRenderedPageBreak/>
                  <w:t>underlying medical conditions in emergency situations.</w:t>
                </w:r>
                <w:r w:rsidRPr="004E3941">
                  <w:rPr>
                    <w:color w:val="000000" w:themeColor="text1"/>
                    <w:sz w:val="24"/>
                    <w:szCs w:val="24"/>
                    <w:lang w:val="en-US"/>
                  </w:rPr>
                  <w:cr/>
                </w:r>
              </w:p>
            </w:tc>
          </w:sdtContent>
        </w:sdt>
      </w:tr>
      <w:tr w:rsidR="005A6073" w:rsidRPr="005A6073" w14:paraId="1CAF62EC" w14:textId="77777777" w:rsidTr="00DC3099">
        <w:tc>
          <w:tcPr>
            <w:tcW w:w="648" w:type="dxa"/>
            <w:tcBorders>
              <w:top w:val="single" w:sz="4" w:space="0" w:color="auto"/>
              <w:left w:val="single" w:sz="4" w:space="0" w:color="auto"/>
              <w:bottom w:val="single" w:sz="4" w:space="0" w:color="auto"/>
              <w:right w:val="single" w:sz="4" w:space="0" w:color="auto"/>
            </w:tcBorders>
            <w:shd w:val="clear" w:color="auto" w:fill="FFFFFF"/>
            <w:hideMark/>
          </w:tcPr>
          <w:p w14:paraId="51EC039B" w14:textId="1CB56D19" w:rsidR="00AD241C" w:rsidRPr="005A6073" w:rsidRDefault="004E3941" w:rsidP="0042023B">
            <w:pPr>
              <w:spacing w:after="0" w:line="240" w:lineRule="auto"/>
              <w:rPr>
                <w:color w:val="000000" w:themeColor="text1"/>
                <w:sz w:val="24"/>
                <w:szCs w:val="24"/>
              </w:rPr>
            </w:pPr>
            <w:r>
              <w:rPr>
                <w:color w:val="000000" w:themeColor="text1"/>
                <w:sz w:val="24"/>
                <w:szCs w:val="24"/>
              </w:rPr>
              <w:lastRenderedPageBreak/>
              <w:t>3</w:t>
            </w:r>
          </w:p>
        </w:tc>
        <w:sdt>
          <w:sdtPr>
            <w:rPr>
              <w:color w:val="000000" w:themeColor="text1"/>
              <w:sz w:val="24"/>
              <w:szCs w:val="24"/>
            </w:rPr>
            <w:id w:val="-1050615710"/>
            <w:placeholder>
              <w:docPart w:val="DefaultPlaceholder_-1854013440"/>
            </w:placeholder>
            <w:text/>
          </w:sdtPr>
          <w:sdtEndPr/>
          <w:sdtContent>
            <w:tc>
              <w:tcPr>
                <w:tcW w:w="4500" w:type="dxa"/>
                <w:tcBorders>
                  <w:top w:val="single" w:sz="4" w:space="0" w:color="auto"/>
                  <w:left w:val="single" w:sz="4" w:space="0" w:color="auto"/>
                  <w:bottom w:val="single" w:sz="4" w:space="0" w:color="auto"/>
                  <w:right w:val="single" w:sz="4" w:space="0" w:color="auto"/>
                </w:tcBorders>
                <w:shd w:val="clear" w:color="auto" w:fill="FFFFFF"/>
                <w:vAlign w:val="center"/>
              </w:tcPr>
              <w:p w14:paraId="66532514" w14:textId="43C4C0EF" w:rsidR="00AD241C" w:rsidRPr="005A6073" w:rsidRDefault="004E3941" w:rsidP="00247FBC">
                <w:pPr>
                  <w:spacing w:after="120" w:line="240" w:lineRule="auto"/>
                  <w:rPr>
                    <w:color w:val="000000" w:themeColor="text1"/>
                    <w:sz w:val="24"/>
                    <w:szCs w:val="24"/>
                  </w:rPr>
                </w:pPr>
                <w:r w:rsidRPr="002164E8">
                  <w:rPr>
                    <w:color w:val="000000" w:themeColor="text1"/>
                    <w:sz w:val="24"/>
                    <w:szCs w:val="24"/>
                  </w:rPr>
                  <w:t>Ongoing Review of disability access to OPONI Offices</w:t>
                </w:r>
              </w:p>
            </w:tc>
          </w:sdtContent>
        </w:sdt>
        <w:sdt>
          <w:sdtPr>
            <w:rPr>
              <w:color w:val="000000" w:themeColor="text1"/>
              <w:sz w:val="24"/>
              <w:szCs w:val="24"/>
            </w:rPr>
            <w:id w:val="-586387035"/>
            <w:placeholder>
              <w:docPart w:val="DefaultPlaceholder_-1854013440"/>
            </w:placeholder>
            <w:text/>
          </w:sdtPr>
          <w:sdtEndPr/>
          <w:sdtContent>
            <w:tc>
              <w:tcPr>
                <w:tcW w:w="4140" w:type="dxa"/>
                <w:tcBorders>
                  <w:top w:val="single" w:sz="4" w:space="0" w:color="auto"/>
                  <w:left w:val="single" w:sz="4" w:space="0" w:color="auto"/>
                  <w:bottom w:val="single" w:sz="4" w:space="0" w:color="auto"/>
                  <w:right w:val="single" w:sz="4" w:space="0" w:color="auto"/>
                </w:tcBorders>
                <w:shd w:val="clear" w:color="auto" w:fill="FFFFFF"/>
                <w:vAlign w:val="center"/>
              </w:tcPr>
              <w:p w14:paraId="1EC24CF4" w14:textId="6F82D09C" w:rsidR="00AD241C" w:rsidRPr="005A6073" w:rsidRDefault="004E3941" w:rsidP="00247FBC">
                <w:pPr>
                  <w:spacing w:after="120" w:line="240" w:lineRule="auto"/>
                  <w:rPr>
                    <w:color w:val="000000" w:themeColor="text1"/>
                    <w:sz w:val="24"/>
                    <w:szCs w:val="24"/>
                  </w:rPr>
                </w:pPr>
                <w:r w:rsidRPr="003731F5">
                  <w:rPr>
                    <w:color w:val="000000" w:themeColor="text1"/>
                    <w:sz w:val="24"/>
                    <w:szCs w:val="24"/>
                  </w:rPr>
                  <w:t>This review was completed by our Health and Safety Officer</w:t>
                </w:r>
              </w:p>
            </w:tc>
          </w:sdtContent>
        </w:sdt>
        <w:sdt>
          <w:sdtPr>
            <w:rPr>
              <w:color w:val="000000" w:themeColor="text1"/>
              <w:sz w:val="24"/>
              <w:szCs w:val="24"/>
            </w:rPr>
            <w:id w:val="1914275389"/>
            <w:placeholder>
              <w:docPart w:val="DefaultPlaceholder_-1854013440"/>
            </w:placeholder>
            <w:text/>
          </w:sdtPr>
          <w:sdtEndPr/>
          <w:sdtContent>
            <w:tc>
              <w:tcPr>
                <w:tcW w:w="3960" w:type="dxa"/>
                <w:tcBorders>
                  <w:top w:val="single" w:sz="4" w:space="0" w:color="auto"/>
                  <w:left w:val="single" w:sz="4" w:space="0" w:color="auto"/>
                  <w:bottom w:val="single" w:sz="4" w:space="0" w:color="auto"/>
                  <w:right w:val="single" w:sz="4" w:space="0" w:color="auto"/>
                </w:tcBorders>
                <w:shd w:val="clear" w:color="auto" w:fill="FFFFFF"/>
                <w:vAlign w:val="center"/>
              </w:tcPr>
              <w:p w14:paraId="1F0EFA92" w14:textId="3102E85B" w:rsidR="00AD241C" w:rsidRPr="005A6073" w:rsidRDefault="004E3941" w:rsidP="00247FBC">
                <w:pPr>
                  <w:spacing w:after="120" w:line="240" w:lineRule="auto"/>
                  <w:rPr>
                    <w:color w:val="000000" w:themeColor="text1"/>
                    <w:sz w:val="24"/>
                    <w:szCs w:val="24"/>
                  </w:rPr>
                </w:pPr>
                <w:r w:rsidRPr="00211EA8">
                  <w:rPr>
                    <w:color w:val="000000" w:themeColor="text1"/>
                    <w:sz w:val="24"/>
                    <w:szCs w:val="24"/>
                  </w:rPr>
                  <w:t>This review ensures that we remain accessible for visitors or staff who attend the premises and have a disability.</w:t>
                </w:r>
              </w:p>
            </w:tc>
          </w:sdtContent>
        </w:sdt>
      </w:tr>
    </w:tbl>
    <w:p w14:paraId="0F72ADD6" w14:textId="77777777" w:rsidR="0042023B" w:rsidRPr="005A6073" w:rsidRDefault="00484B78" w:rsidP="00484B78">
      <w:pPr>
        <w:tabs>
          <w:tab w:val="left" w:pos="5706"/>
        </w:tabs>
        <w:rPr>
          <w:color w:val="000000" w:themeColor="text1"/>
          <w:sz w:val="24"/>
          <w:szCs w:val="24"/>
        </w:rPr>
      </w:pPr>
      <w:r w:rsidRPr="005A6073">
        <w:rPr>
          <w:color w:val="000000" w:themeColor="text1"/>
          <w:sz w:val="24"/>
          <w:szCs w:val="24"/>
        </w:rPr>
        <w:tab/>
      </w:r>
    </w:p>
    <w:p w14:paraId="3D83A3C3" w14:textId="77777777" w:rsidR="0042023B" w:rsidRPr="005A6073" w:rsidRDefault="0042023B" w:rsidP="00A25202">
      <w:pPr>
        <w:pBdr>
          <w:top w:val="single" w:sz="8" w:space="1" w:color="auto" w:shadow="1"/>
          <w:left w:val="single" w:sz="8" w:space="4" w:color="auto" w:shadow="1"/>
          <w:bottom w:val="single" w:sz="8" w:space="1" w:color="auto" w:shadow="1"/>
          <w:right w:val="single" w:sz="8" w:space="0" w:color="auto" w:shadow="1"/>
        </w:pBdr>
        <w:rPr>
          <w:color w:val="000000" w:themeColor="text1"/>
          <w:sz w:val="24"/>
          <w:szCs w:val="24"/>
        </w:rPr>
      </w:pPr>
      <w:r w:rsidRPr="005A6073">
        <w:rPr>
          <w:color w:val="000000" w:themeColor="text1"/>
          <w:sz w:val="24"/>
          <w:szCs w:val="24"/>
        </w:rPr>
        <w:t xml:space="preserve">3. Please outline what action measures have been </w:t>
      </w:r>
      <w:r w:rsidRPr="005A6073">
        <w:rPr>
          <w:b/>
          <w:color w:val="000000" w:themeColor="text1"/>
          <w:sz w:val="24"/>
          <w:szCs w:val="24"/>
        </w:rPr>
        <w:t>partly achieved</w:t>
      </w:r>
      <w:r w:rsidRPr="005A6073">
        <w:rPr>
          <w:color w:val="000000" w:themeColor="text1"/>
          <w:sz w:val="24"/>
          <w:szCs w:val="24"/>
        </w:rPr>
        <w:t xml:space="preserve"> as follows:</w:t>
      </w:r>
    </w:p>
    <w:tbl>
      <w:tblPr>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40" w:firstRow="0" w:lastRow="1" w:firstColumn="0" w:lastColumn="1" w:noHBand="0" w:noVBand="0"/>
      </w:tblPr>
      <w:tblGrid>
        <w:gridCol w:w="613"/>
        <w:gridCol w:w="4107"/>
        <w:gridCol w:w="2768"/>
        <w:gridCol w:w="2760"/>
        <w:gridCol w:w="3000"/>
      </w:tblGrid>
      <w:tr w:rsidR="005A6073" w:rsidRPr="005A6073" w14:paraId="089ED75A" w14:textId="77777777" w:rsidTr="00DC3099">
        <w:tc>
          <w:tcPr>
            <w:tcW w:w="613" w:type="dxa"/>
            <w:tcBorders>
              <w:top w:val="single" w:sz="4" w:space="0" w:color="auto"/>
              <w:left w:val="single" w:sz="4" w:space="0" w:color="auto"/>
              <w:bottom w:val="single" w:sz="4" w:space="0" w:color="auto"/>
              <w:right w:val="single" w:sz="4" w:space="0" w:color="auto"/>
            </w:tcBorders>
            <w:shd w:val="clear" w:color="auto" w:fill="FFFFFF"/>
          </w:tcPr>
          <w:p w14:paraId="7E2E5271" w14:textId="77777777" w:rsidR="0042023B" w:rsidRPr="005A6073" w:rsidRDefault="0042023B" w:rsidP="0042023B">
            <w:pPr>
              <w:rPr>
                <w:color w:val="000000" w:themeColor="text1"/>
                <w:sz w:val="24"/>
                <w:szCs w:val="24"/>
              </w:rPr>
            </w:pPr>
          </w:p>
        </w:tc>
        <w:tc>
          <w:tcPr>
            <w:tcW w:w="4107" w:type="dxa"/>
            <w:tcBorders>
              <w:top w:val="single" w:sz="4" w:space="0" w:color="auto"/>
              <w:left w:val="single" w:sz="4" w:space="0" w:color="auto"/>
              <w:bottom w:val="single" w:sz="4" w:space="0" w:color="auto"/>
              <w:right w:val="single" w:sz="4" w:space="0" w:color="auto"/>
            </w:tcBorders>
            <w:shd w:val="clear" w:color="auto" w:fill="FFFFFF"/>
            <w:hideMark/>
          </w:tcPr>
          <w:p w14:paraId="521DBAC0" w14:textId="77777777" w:rsidR="0042023B" w:rsidRPr="005A6073" w:rsidRDefault="0042023B" w:rsidP="00AD241C">
            <w:pPr>
              <w:spacing w:before="120"/>
              <w:rPr>
                <w:color w:val="000000" w:themeColor="text1"/>
                <w:sz w:val="24"/>
                <w:szCs w:val="24"/>
              </w:rPr>
            </w:pPr>
            <w:r w:rsidRPr="005A6073">
              <w:rPr>
                <w:color w:val="000000" w:themeColor="text1"/>
                <w:sz w:val="24"/>
                <w:szCs w:val="24"/>
              </w:rPr>
              <w:t>Action Measures partly achieved</w:t>
            </w:r>
          </w:p>
        </w:tc>
        <w:tc>
          <w:tcPr>
            <w:tcW w:w="2768" w:type="dxa"/>
            <w:tcBorders>
              <w:top w:val="single" w:sz="4" w:space="0" w:color="auto"/>
              <w:left w:val="single" w:sz="4" w:space="0" w:color="auto"/>
              <w:bottom w:val="single" w:sz="4" w:space="0" w:color="auto"/>
              <w:right w:val="single" w:sz="4" w:space="0" w:color="auto"/>
            </w:tcBorders>
            <w:shd w:val="clear" w:color="auto" w:fill="FFFFFF"/>
            <w:hideMark/>
          </w:tcPr>
          <w:p w14:paraId="599241C6" w14:textId="77777777" w:rsidR="0042023B" w:rsidRPr="005A6073" w:rsidRDefault="0042023B" w:rsidP="00F511C3">
            <w:pPr>
              <w:spacing w:before="120"/>
              <w:rPr>
                <w:color w:val="000000" w:themeColor="text1"/>
                <w:sz w:val="24"/>
                <w:szCs w:val="24"/>
              </w:rPr>
            </w:pPr>
            <w:r w:rsidRPr="005A6073">
              <w:rPr>
                <w:color w:val="000000" w:themeColor="text1"/>
                <w:sz w:val="24"/>
                <w:szCs w:val="24"/>
              </w:rPr>
              <w:t xml:space="preserve">Milestones/ Outputs </w:t>
            </w:r>
          </w:p>
        </w:tc>
        <w:tc>
          <w:tcPr>
            <w:tcW w:w="2760" w:type="dxa"/>
            <w:tcBorders>
              <w:top w:val="single" w:sz="4" w:space="0" w:color="auto"/>
              <w:left w:val="single" w:sz="4" w:space="0" w:color="auto"/>
              <w:bottom w:val="single" w:sz="4" w:space="0" w:color="auto"/>
              <w:right w:val="single" w:sz="4" w:space="0" w:color="auto"/>
            </w:tcBorders>
            <w:shd w:val="clear" w:color="auto" w:fill="FFFFFF"/>
            <w:hideMark/>
          </w:tcPr>
          <w:p w14:paraId="5AF22397" w14:textId="77777777" w:rsidR="0042023B" w:rsidRPr="005A6073" w:rsidRDefault="0042023B" w:rsidP="00AD241C">
            <w:pPr>
              <w:spacing w:before="120"/>
              <w:rPr>
                <w:color w:val="000000" w:themeColor="text1"/>
                <w:sz w:val="24"/>
                <w:szCs w:val="24"/>
              </w:rPr>
            </w:pPr>
            <w:r w:rsidRPr="005A6073">
              <w:rPr>
                <w:color w:val="000000" w:themeColor="text1"/>
                <w:sz w:val="24"/>
                <w:szCs w:val="24"/>
              </w:rPr>
              <w:t>Outcomes/Impacts</w:t>
            </w:r>
          </w:p>
        </w:tc>
        <w:tc>
          <w:tcPr>
            <w:tcW w:w="3000" w:type="dxa"/>
            <w:tcBorders>
              <w:top w:val="single" w:sz="4" w:space="0" w:color="auto"/>
              <w:left w:val="single" w:sz="4" w:space="0" w:color="auto"/>
              <w:bottom w:val="single" w:sz="4" w:space="0" w:color="auto"/>
              <w:right w:val="single" w:sz="4" w:space="0" w:color="auto"/>
            </w:tcBorders>
            <w:shd w:val="clear" w:color="auto" w:fill="FFFFFF"/>
            <w:hideMark/>
          </w:tcPr>
          <w:p w14:paraId="164C4FD2" w14:textId="77777777" w:rsidR="0042023B" w:rsidRPr="005A6073" w:rsidRDefault="0042023B" w:rsidP="00AD241C">
            <w:pPr>
              <w:spacing w:before="120"/>
              <w:rPr>
                <w:color w:val="000000" w:themeColor="text1"/>
                <w:sz w:val="24"/>
                <w:szCs w:val="24"/>
              </w:rPr>
            </w:pPr>
            <w:r w:rsidRPr="005A6073">
              <w:rPr>
                <w:color w:val="000000" w:themeColor="text1"/>
                <w:sz w:val="24"/>
                <w:szCs w:val="24"/>
              </w:rPr>
              <w:t>Reasons not fully achieved</w:t>
            </w:r>
          </w:p>
        </w:tc>
      </w:tr>
      <w:tr w:rsidR="005A6073" w:rsidRPr="005A6073" w14:paraId="6B23BA18" w14:textId="77777777" w:rsidTr="00DC3099">
        <w:tc>
          <w:tcPr>
            <w:tcW w:w="613" w:type="dxa"/>
            <w:tcBorders>
              <w:top w:val="single" w:sz="4" w:space="0" w:color="auto"/>
              <w:left w:val="single" w:sz="4" w:space="0" w:color="auto"/>
              <w:bottom w:val="single" w:sz="4" w:space="0" w:color="auto"/>
              <w:right w:val="single" w:sz="4" w:space="0" w:color="auto"/>
            </w:tcBorders>
            <w:shd w:val="clear" w:color="auto" w:fill="FFFFFF"/>
            <w:hideMark/>
          </w:tcPr>
          <w:p w14:paraId="50B843AD" w14:textId="77777777" w:rsidR="00AD241C" w:rsidRPr="005A6073" w:rsidRDefault="00AD241C" w:rsidP="0042023B">
            <w:pPr>
              <w:rPr>
                <w:color w:val="000000" w:themeColor="text1"/>
                <w:sz w:val="24"/>
                <w:szCs w:val="24"/>
              </w:rPr>
            </w:pPr>
            <w:r w:rsidRPr="005A6073">
              <w:rPr>
                <w:color w:val="000000" w:themeColor="text1"/>
                <w:sz w:val="24"/>
                <w:szCs w:val="24"/>
              </w:rPr>
              <w:t>1</w:t>
            </w:r>
          </w:p>
        </w:tc>
        <w:sdt>
          <w:sdtPr>
            <w:rPr>
              <w:color w:val="000000" w:themeColor="text1"/>
              <w:sz w:val="24"/>
              <w:szCs w:val="24"/>
            </w:rPr>
            <w:id w:val="1804810137"/>
            <w:placeholder>
              <w:docPart w:val="DefaultPlaceholder_-1854013440"/>
            </w:placeholder>
            <w:text/>
          </w:sdtPr>
          <w:sdtEndPr/>
          <w:sdtContent>
            <w:tc>
              <w:tcPr>
                <w:tcW w:w="4107" w:type="dxa"/>
                <w:tcBorders>
                  <w:top w:val="single" w:sz="4" w:space="0" w:color="auto"/>
                  <w:left w:val="single" w:sz="4" w:space="0" w:color="auto"/>
                  <w:bottom w:val="single" w:sz="4" w:space="0" w:color="auto"/>
                  <w:right w:val="single" w:sz="4" w:space="0" w:color="auto"/>
                </w:tcBorders>
                <w:shd w:val="clear" w:color="auto" w:fill="FFFFFF"/>
                <w:vAlign w:val="center"/>
              </w:tcPr>
              <w:p w14:paraId="48093597" w14:textId="3819B068" w:rsidR="00AD241C" w:rsidRPr="005A6073" w:rsidRDefault="00504C93" w:rsidP="00247FBC">
                <w:pPr>
                  <w:spacing w:after="120" w:line="240" w:lineRule="auto"/>
                  <w:rPr>
                    <w:color w:val="000000" w:themeColor="text1"/>
                    <w:sz w:val="24"/>
                    <w:szCs w:val="24"/>
                  </w:rPr>
                </w:pPr>
                <w:r w:rsidRPr="00861D1E">
                  <w:rPr>
                    <w:color w:val="000000" w:themeColor="text1"/>
                    <w:sz w:val="24"/>
                    <w:szCs w:val="24"/>
                  </w:rPr>
                  <w:t>To identify and promote opportunities for more engagement with people who have a disability in key work areas.</w:t>
                </w:r>
              </w:p>
            </w:tc>
          </w:sdtContent>
        </w:sdt>
        <w:sdt>
          <w:sdtPr>
            <w:rPr>
              <w:color w:val="000000" w:themeColor="text1"/>
              <w:sz w:val="24"/>
              <w:szCs w:val="24"/>
            </w:rPr>
            <w:id w:val="-1130547488"/>
            <w:placeholder>
              <w:docPart w:val="DefaultPlaceholder_-1854013440"/>
            </w:placeholder>
            <w:text/>
          </w:sdtPr>
          <w:sdtEndPr/>
          <w:sdtContent>
            <w:tc>
              <w:tcPr>
                <w:tcW w:w="2768" w:type="dxa"/>
                <w:tcBorders>
                  <w:top w:val="single" w:sz="4" w:space="0" w:color="auto"/>
                  <w:left w:val="single" w:sz="4" w:space="0" w:color="auto"/>
                  <w:bottom w:val="single" w:sz="4" w:space="0" w:color="auto"/>
                  <w:right w:val="single" w:sz="4" w:space="0" w:color="auto"/>
                </w:tcBorders>
                <w:shd w:val="clear" w:color="auto" w:fill="FFFFFF"/>
                <w:vAlign w:val="center"/>
              </w:tcPr>
              <w:p w14:paraId="2459B15B" w14:textId="5EC0B7CC" w:rsidR="00AD241C" w:rsidRPr="005A6073" w:rsidRDefault="00504C93" w:rsidP="00247FBC">
                <w:pPr>
                  <w:spacing w:after="120" w:line="240" w:lineRule="auto"/>
                  <w:rPr>
                    <w:color w:val="000000" w:themeColor="text1"/>
                    <w:sz w:val="24"/>
                    <w:szCs w:val="24"/>
                  </w:rPr>
                </w:pPr>
                <w:r w:rsidRPr="00714DD6">
                  <w:rPr>
                    <w:color w:val="000000" w:themeColor="text1"/>
                    <w:sz w:val="24"/>
                    <w:szCs w:val="24"/>
                  </w:rPr>
                  <w:t>We continue to engage with a broad spectrum of the community through our key work and welcome the opportunity to promote our services to disabled people.</w:t>
                </w:r>
              </w:p>
            </w:tc>
          </w:sdtContent>
        </w:sdt>
        <w:sdt>
          <w:sdtPr>
            <w:rPr>
              <w:color w:val="000000" w:themeColor="text1"/>
              <w:sz w:val="24"/>
              <w:szCs w:val="24"/>
            </w:rPr>
            <w:id w:val="1991439490"/>
            <w:placeholder>
              <w:docPart w:val="DefaultPlaceholder_-1854013440"/>
            </w:placeholder>
            <w:text/>
          </w:sdtPr>
          <w:sdtEndPr/>
          <w:sdtContent>
            <w:tc>
              <w:tcPr>
                <w:tcW w:w="2760" w:type="dxa"/>
                <w:tcBorders>
                  <w:top w:val="single" w:sz="4" w:space="0" w:color="auto"/>
                  <w:left w:val="single" w:sz="4" w:space="0" w:color="auto"/>
                  <w:bottom w:val="single" w:sz="4" w:space="0" w:color="auto"/>
                  <w:right w:val="single" w:sz="4" w:space="0" w:color="auto"/>
                </w:tcBorders>
                <w:shd w:val="clear" w:color="auto" w:fill="FFFFFF"/>
                <w:vAlign w:val="center"/>
              </w:tcPr>
              <w:p w14:paraId="1FF5BF2F" w14:textId="10D7210C" w:rsidR="00AD241C" w:rsidRPr="005A6073" w:rsidRDefault="00504C93" w:rsidP="00247FBC">
                <w:pPr>
                  <w:spacing w:after="120" w:line="240" w:lineRule="auto"/>
                  <w:rPr>
                    <w:color w:val="000000" w:themeColor="text1"/>
                    <w:sz w:val="24"/>
                    <w:szCs w:val="24"/>
                  </w:rPr>
                </w:pPr>
                <w:r w:rsidRPr="005F0EFB">
                  <w:rPr>
                    <w:color w:val="000000" w:themeColor="text1"/>
                    <w:sz w:val="24"/>
                    <w:szCs w:val="24"/>
                  </w:rPr>
                  <w:t>Improved understanding of the needs and requirements of disabled people in engaging with our office.</w:t>
                </w:r>
              </w:p>
            </w:tc>
          </w:sdtContent>
        </w:sdt>
        <w:sdt>
          <w:sdtPr>
            <w:rPr>
              <w:color w:val="000000" w:themeColor="text1"/>
              <w:sz w:val="24"/>
              <w:szCs w:val="24"/>
              <w:lang w:val="en-US"/>
            </w:rPr>
            <w:id w:val="999078123"/>
            <w:placeholder>
              <w:docPart w:val="DefaultPlaceholder_-1854013440"/>
            </w:placeholder>
            <w:text/>
          </w:sdtPr>
          <w:sdtEndPr/>
          <w:sdtContent>
            <w:tc>
              <w:tcPr>
                <w:tcW w:w="3000" w:type="dxa"/>
                <w:tcBorders>
                  <w:top w:val="single" w:sz="4" w:space="0" w:color="auto"/>
                  <w:left w:val="single" w:sz="4" w:space="0" w:color="auto"/>
                  <w:bottom w:val="single" w:sz="4" w:space="0" w:color="auto"/>
                  <w:right w:val="single" w:sz="4" w:space="0" w:color="auto"/>
                </w:tcBorders>
                <w:shd w:val="clear" w:color="auto" w:fill="FFFFFF"/>
                <w:vAlign w:val="center"/>
              </w:tcPr>
              <w:p w14:paraId="31B440B9" w14:textId="1664D924" w:rsidR="00AD241C" w:rsidRPr="005A6073" w:rsidRDefault="00504C93" w:rsidP="00247FBC">
                <w:pPr>
                  <w:spacing w:after="120" w:line="240" w:lineRule="auto"/>
                  <w:rPr>
                    <w:color w:val="000000" w:themeColor="text1"/>
                    <w:sz w:val="24"/>
                    <w:szCs w:val="24"/>
                  </w:rPr>
                </w:pPr>
                <w:r w:rsidRPr="00504C93">
                  <w:rPr>
                    <w:color w:val="000000" w:themeColor="text1"/>
                    <w:sz w:val="24"/>
                    <w:szCs w:val="24"/>
                    <w:lang w:val="en-US"/>
                  </w:rPr>
                  <w:t>This work is continually ongoing.</w:t>
                </w:r>
                <w:r w:rsidRPr="00504C93">
                  <w:rPr>
                    <w:color w:val="000000" w:themeColor="text1"/>
                    <w:sz w:val="24"/>
                    <w:szCs w:val="24"/>
                    <w:lang w:val="en-US"/>
                  </w:rPr>
                  <w:cr/>
                </w:r>
              </w:p>
            </w:tc>
          </w:sdtContent>
        </w:sdt>
      </w:tr>
      <w:tr w:rsidR="005A6073" w:rsidRPr="005A6073" w14:paraId="5FAB485A" w14:textId="77777777" w:rsidTr="00DC3099">
        <w:tc>
          <w:tcPr>
            <w:tcW w:w="613" w:type="dxa"/>
            <w:tcBorders>
              <w:top w:val="single" w:sz="4" w:space="0" w:color="auto"/>
              <w:left w:val="single" w:sz="4" w:space="0" w:color="auto"/>
              <w:bottom w:val="single" w:sz="4" w:space="0" w:color="auto"/>
              <w:right w:val="single" w:sz="4" w:space="0" w:color="auto"/>
            </w:tcBorders>
            <w:shd w:val="clear" w:color="auto" w:fill="FFFFFF"/>
            <w:hideMark/>
          </w:tcPr>
          <w:p w14:paraId="54A71019" w14:textId="77777777" w:rsidR="00AD241C" w:rsidRPr="005A6073" w:rsidRDefault="00AD241C" w:rsidP="0042023B">
            <w:pPr>
              <w:rPr>
                <w:color w:val="000000" w:themeColor="text1"/>
                <w:sz w:val="24"/>
                <w:szCs w:val="24"/>
              </w:rPr>
            </w:pPr>
            <w:r w:rsidRPr="005A6073">
              <w:rPr>
                <w:color w:val="000000" w:themeColor="text1"/>
                <w:sz w:val="24"/>
                <w:szCs w:val="24"/>
              </w:rPr>
              <w:t>2</w:t>
            </w:r>
          </w:p>
        </w:tc>
        <w:sdt>
          <w:sdtPr>
            <w:rPr>
              <w:color w:val="000000" w:themeColor="text1"/>
              <w:sz w:val="24"/>
              <w:szCs w:val="24"/>
            </w:rPr>
            <w:id w:val="-859811797"/>
            <w:placeholder>
              <w:docPart w:val="DefaultPlaceholder_-1854013440"/>
            </w:placeholder>
            <w:text/>
          </w:sdtPr>
          <w:sdtEndPr/>
          <w:sdtContent>
            <w:tc>
              <w:tcPr>
                <w:tcW w:w="4107" w:type="dxa"/>
                <w:tcBorders>
                  <w:top w:val="single" w:sz="4" w:space="0" w:color="auto"/>
                  <w:left w:val="single" w:sz="4" w:space="0" w:color="auto"/>
                  <w:bottom w:val="single" w:sz="4" w:space="0" w:color="auto"/>
                  <w:right w:val="single" w:sz="4" w:space="0" w:color="auto"/>
                </w:tcBorders>
                <w:shd w:val="clear" w:color="auto" w:fill="FFFFFF"/>
                <w:vAlign w:val="center"/>
              </w:tcPr>
              <w:p w14:paraId="28215FC8" w14:textId="187BD4C7" w:rsidR="00AD241C" w:rsidRPr="005A6073" w:rsidRDefault="00504C93" w:rsidP="00504C93">
                <w:pPr>
                  <w:spacing w:after="120" w:line="240" w:lineRule="auto"/>
                  <w:rPr>
                    <w:color w:val="000000" w:themeColor="text1"/>
                    <w:sz w:val="24"/>
                    <w:szCs w:val="24"/>
                  </w:rPr>
                </w:pPr>
                <w:r>
                  <w:rPr>
                    <w:color w:val="000000" w:themeColor="text1"/>
                    <w:sz w:val="24"/>
                    <w:szCs w:val="24"/>
                  </w:rPr>
                  <w:t xml:space="preserve">To provide opportunities for disability equality speakers to address staff via coffee and learn sessions </w:t>
                </w:r>
              </w:p>
            </w:tc>
          </w:sdtContent>
        </w:sdt>
        <w:sdt>
          <w:sdtPr>
            <w:rPr>
              <w:color w:val="000000" w:themeColor="text1"/>
              <w:sz w:val="24"/>
              <w:szCs w:val="24"/>
            </w:rPr>
            <w:id w:val="-1618051393"/>
            <w:placeholder>
              <w:docPart w:val="DefaultPlaceholder_-1854013440"/>
            </w:placeholder>
            <w:text/>
          </w:sdtPr>
          <w:sdtEndPr/>
          <w:sdtContent>
            <w:tc>
              <w:tcPr>
                <w:tcW w:w="2768" w:type="dxa"/>
                <w:tcBorders>
                  <w:top w:val="single" w:sz="4" w:space="0" w:color="auto"/>
                  <w:left w:val="single" w:sz="4" w:space="0" w:color="auto"/>
                  <w:bottom w:val="single" w:sz="4" w:space="0" w:color="auto"/>
                  <w:right w:val="single" w:sz="4" w:space="0" w:color="auto"/>
                </w:tcBorders>
                <w:shd w:val="clear" w:color="auto" w:fill="FFFFFF"/>
                <w:vAlign w:val="center"/>
              </w:tcPr>
              <w:p w14:paraId="23644730" w14:textId="745CA6FD" w:rsidR="00AD241C" w:rsidRPr="005A6073" w:rsidRDefault="00504C93" w:rsidP="00480F57">
                <w:pPr>
                  <w:spacing w:after="120" w:line="240" w:lineRule="auto"/>
                  <w:rPr>
                    <w:color w:val="000000" w:themeColor="text1"/>
                    <w:sz w:val="24"/>
                    <w:szCs w:val="24"/>
                  </w:rPr>
                </w:pPr>
                <w:r>
                  <w:rPr>
                    <w:color w:val="000000" w:themeColor="text1"/>
                    <w:sz w:val="24"/>
                    <w:szCs w:val="24"/>
                  </w:rPr>
                  <w:t>We are rolling out training to our staff via e-learning on different topics pertaining to disability including Neurodivers</w:t>
                </w:r>
                <w:r w:rsidR="00480F57">
                  <w:rPr>
                    <w:color w:val="000000" w:themeColor="text1"/>
                    <w:sz w:val="24"/>
                    <w:szCs w:val="24"/>
                  </w:rPr>
                  <w:t>i</w:t>
                </w:r>
                <w:r>
                  <w:rPr>
                    <w:color w:val="000000" w:themeColor="text1"/>
                    <w:sz w:val="24"/>
                    <w:szCs w:val="24"/>
                  </w:rPr>
                  <w:t xml:space="preserve">ty, autism, </w:t>
                </w:r>
                <w:r w:rsidR="00480F57">
                  <w:rPr>
                    <w:color w:val="000000" w:themeColor="text1"/>
                    <w:sz w:val="24"/>
                    <w:szCs w:val="24"/>
                  </w:rPr>
                  <w:t>ADHD</w:t>
                </w:r>
                <w:r>
                  <w:rPr>
                    <w:color w:val="000000" w:themeColor="text1"/>
                    <w:sz w:val="24"/>
                    <w:szCs w:val="24"/>
                  </w:rPr>
                  <w:t xml:space="preserve">, etc </w:t>
                </w:r>
              </w:p>
            </w:tc>
          </w:sdtContent>
        </w:sdt>
        <w:sdt>
          <w:sdtPr>
            <w:rPr>
              <w:color w:val="000000" w:themeColor="text1"/>
              <w:sz w:val="24"/>
              <w:szCs w:val="24"/>
            </w:rPr>
            <w:id w:val="2054964254"/>
            <w:placeholder>
              <w:docPart w:val="DefaultPlaceholder_-1854013440"/>
            </w:placeholder>
            <w:text/>
          </w:sdtPr>
          <w:sdtEndPr/>
          <w:sdtContent>
            <w:tc>
              <w:tcPr>
                <w:tcW w:w="2760" w:type="dxa"/>
                <w:tcBorders>
                  <w:top w:val="single" w:sz="4" w:space="0" w:color="auto"/>
                  <w:left w:val="single" w:sz="4" w:space="0" w:color="auto"/>
                  <w:bottom w:val="single" w:sz="4" w:space="0" w:color="auto"/>
                  <w:right w:val="single" w:sz="4" w:space="0" w:color="auto"/>
                </w:tcBorders>
                <w:shd w:val="clear" w:color="auto" w:fill="FFFFFF"/>
                <w:vAlign w:val="center"/>
              </w:tcPr>
              <w:p w14:paraId="590BB382" w14:textId="21A5DB75" w:rsidR="00AD241C" w:rsidRPr="005A6073" w:rsidRDefault="00504C93" w:rsidP="00504C93">
                <w:pPr>
                  <w:spacing w:after="120" w:line="240" w:lineRule="auto"/>
                  <w:rPr>
                    <w:color w:val="000000" w:themeColor="text1"/>
                    <w:sz w:val="24"/>
                    <w:szCs w:val="24"/>
                  </w:rPr>
                </w:pPr>
                <w:r>
                  <w:rPr>
                    <w:color w:val="000000" w:themeColor="text1"/>
                    <w:sz w:val="24"/>
                    <w:szCs w:val="24"/>
                  </w:rPr>
                  <w:t xml:space="preserve">Staff have </w:t>
                </w:r>
                <w:r w:rsidR="00480F57">
                  <w:rPr>
                    <w:color w:val="000000" w:themeColor="text1"/>
                    <w:sz w:val="24"/>
                    <w:szCs w:val="24"/>
                  </w:rPr>
                  <w:t>a better</w:t>
                </w:r>
                <w:r>
                  <w:rPr>
                    <w:color w:val="000000" w:themeColor="text1"/>
                    <w:sz w:val="24"/>
                    <w:szCs w:val="24"/>
                  </w:rPr>
                  <w:t xml:space="preserve"> understanding and awareness of neuro-diversity issues and understand how to support colleagues and customers with these conditions in making reasonable adjustments. </w:t>
                </w:r>
              </w:p>
            </w:tc>
          </w:sdtContent>
        </w:sdt>
        <w:sdt>
          <w:sdtPr>
            <w:rPr>
              <w:color w:val="000000" w:themeColor="text1"/>
              <w:sz w:val="24"/>
              <w:szCs w:val="24"/>
            </w:rPr>
            <w:id w:val="-2144877616"/>
            <w:placeholder>
              <w:docPart w:val="DefaultPlaceholder_-1854013440"/>
            </w:placeholder>
            <w:text/>
          </w:sdtPr>
          <w:sdtEndPr/>
          <w:sdtContent>
            <w:tc>
              <w:tcPr>
                <w:tcW w:w="3000" w:type="dxa"/>
                <w:tcBorders>
                  <w:top w:val="single" w:sz="4" w:space="0" w:color="auto"/>
                  <w:left w:val="single" w:sz="4" w:space="0" w:color="auto"/>
                  <w:bottom w:val="single" w:sz="4" w:space="0" w:color="auto"/>
                  <w:right w:val="single" w:sz="4" w:space="0" w:color="auto"/>
                </w:tcBorders>
                <w:shd w:val="clear" w:color="auto" w:fill="FFFFFF"/>
                <w:vAlign w:val="center"/>
              </w:tcPr>
              <w:p w14:paraId="30F26F79" w14:textId="25D015E6" w:rsidR="00AD241C" w:rsidRPr="005A6073" w:rsidRDefault="00504C93" w:rsidP="00504C93">
                <w:pPr>
                  <w:spacing w:after="120" w:line="240" w:lineRule="auto"/>
                  <w:rPr>
                    <w:color w:val="000000" w:themeColor="text1"/>
                    <w:sz w:val="24"/>
                    <w:szCs w:val="24"/>
                  </w:rPr>
                </w:pPr>
                <w:r>
                  <w:rPr>
                    <w:color w:val="000000" w:themeColor="text1"/>
                    <w:sz w:val="24"/>
                    <w:szCs w:val="24"/>
                  </w:rPr>
                  <w:t>S</w:t>
                </w:r>
                <w:r w:rsidR="00555420">
                  <w:rPr>
                    <w:color w:val="000000" w:themeColor="text1"/>
                    <w:sz w:val="24"/>
                    <w:szCs w:val="24"/>
                  </w:rPr>
                  <w:t>ince C</w:t>
                </w:r>
                <w:r w:rsidRPr="003C645C">
                  <w:rPr>
                    <w:color w:val="000000" w:themeColor="text1"/>
                    <w:sz w:val="24"/>
                    <w:szCs w:val="24"/>
                  </w:rPr>
                  <w:t xml:space="preserve">ovid </w:t>
                </w:r>
                <w:r>
                  <w:rPr>
                    <w:color w:val="000000" w:themeColor="text1"/>
                    <w:sz w:val="24"/>
                    <w:szCs w:val="24"/>
                  </w:rPr>
                  <w:t xml:space="preserve">we </w:t>
                </w:r>
                <w:r w:rsidRPr="003C645C">
                  <w:rPr>
                    <w:color w:val="000000" w:themeColor="text1"/>
                    <w:sz w:val="24"/>
                    <w:szCs w:val="24"/>
                  </w:rPr>
                  <w:t>have not had as many face to face coffee and learn sessions due to reduced staff attendance in the office.</w:t>
                </w:r>
              </w:p>
            </w:tc>
          </w:sdtContent>
        </w:sdt>
      </w:tr>
      <w:tr w:rsidR="005A6073" w:rsidRPr="005A6073" w14:paraId="5A99CCC1" w14:textId="77777777" w:rsidTr="00DC3099">
        <w:tc>
          <w:tcPr>
            <w:tcW w:w="613" w:type="dxa"/>
            <w:tcBorders>
              <w:top w:val="single" w:sz="4" w:space="0" w:color="auto"/>
              <w:left w:val="single" w:sz="4" w:space="0" w:color="auto"/>
              <w:bottom w:val="single" w:sz="4" w:space="0" w:color="auto"/>
              <w:right w:val="single" w:sz="4" w:space="0" w:color="auto"/>
            </w:tcBorders>
            <w:shd w:val="clear" w:color="auto" w:fill="FFFFFF"/>
            <w:hideMark/>
          </w:tcPr>
          <w:p w14:paraId="490384E7" w14:textId="77777777" w:rsidR="00AD241C" w:rsidRPr="005A6073" w:rsidRDefault="00AD241C" w:rsidP="0042023B">
            <w:pPr>
              <w:rPr>
                <w:color w:val="000000" w:themeColor="text1"/>
                <w:sz w:val="24"/>
                <w:szCs w:val="24"/>
              </w:rPr>
            </w:pPr>
          </w:p>
        </w:tc>
        <w:sdt>
          <w:sdtPr>
            <w:rPr>
              <w:color w:val="000000" w:themeColor="text1"/>
              <w:sz w:val="24"/>
              <w:szCs w:val="24"/>
            </w:rPr>
            <w:id w:val="-1344938568"/>
            <w:placeholder>
              <w:docPart w:val="DefaultPlaceholder_-1854013440"/>
            </w:placeholder>
            <w:text/>
          </w:sdtPr>
          <w:sdtEndPr/>
          <w:sdtContent>
            <w:tc>
              <w:tcPr>
                <w:tcW w:w="4107" w:type="dxa"/>
                <w:tcBorders>
                  <w:top w:val="single" w:sz="4" w:space="0" w:color="auto"/>
                  <w:left w:val="single" w:sz="4" w:space="0" w:color="auto"/>
                  <w:bottom w:val="single" w:sz="4" w:space="0" w:color="auto"/>
                  <w:right w:val="single" w:sz="4" w:space="0" w:color="auto"/>
                </w:tcBorders>
                <w:shd w:val="clear" w:color="auto" w:fill="FFFFFF"/>
                <w:vAlign w:val="center"/>
              </w:tcPr>
              <w:p w14:paraId="270E7473" w14:textId="451D4B46" w:rsidR="00AD241C" w:rsidRPr="005A6073" w:rsidRDefault="00480F57" w:rsidP="00480F57">
                <w:pPr>
                  <w:spacing w:after="120" w:line="240" w:lineRule="auto"/>
                  <w:rPr>
                    <w:color w:val="000000" w:themeColor="text1"/>
                    <w:sz w:val="24"/>
                    <w:szCs w:val="24"/>
                  </w:rPr>
                </w:pPr>
                <w:r>
                  <w:rPr>
                    <w:color w:val="000000" w:themeColor="text1"/>
                    <w:sz w:val="24"/>
                    <w:szCs w:val="24"/>
                  </w:rPr>
                  <w:t>To monitor and assess complaints from service users with a disability</w:t>
                </w:r>
              </w:p>
            </w:tc>
          </w:sdtContent>
        </w:sdt>
        <w:sdt>
          <w:sdtPr>
            <w:rPr>
              <w:color w:val="000000" w:themeColor="text1"/>
              <w:sz w:val="24"/>
              <w:szCs w:val="24"/>
            </w:rPr>
            <w:id w:val="1343206049"/>
            <w:placeholder>
              <w:docPart w:val="DefaultPlaceholder_-1854013440"/>
            </w:placeholder>
            <w:text/>
          </w:sdtPr>
          <w:sdtEndPr/>
          <w:sdtContent>
            <w:tc>
              <w:tcPr>
                <w:tcW w:w="2768" w:type="dxa"/>
                <w:tcBorders>
                  <w:top w:val="single" w:sz="4" w:space="0" w:color="auto"/>
                  <w:left w:val="single" w:sz="4" w:space="0" w:color="auto"/>
                  <w:bottom w:val="single" w:sz="4" w:space="0" w:color="auto"/>
                  <w:right w:val="single" w:sz="4" w:space="0" w:color="auto"/>
                </w:tcBorders>
                <w:shd w:val="clear" w:color="auto" w:fill="FFFFFF"/>
                <w:vAlign w:val="center"/>
              </w:tcPr>
              <w:p w14:paraId="70963425" w14:textId="73D79F2A" w:rsidR="00AD241C" w:rsidRPr="005A6073" w:rsidRDefault="00480F57" w:rsidP="00480F57">
                <w:pPr>
                  <w:spacing w:after="120" w:line="240" w:lineRule="auto"/>
                  <w:rPr>
                    <w:color w:val="000000" w:themeColor="text1"/>
                    <w:sz w:val="24"/>
                    <w:szCs w:val="24"/>
                  </w:rPr>
                </w:pPr>
                <w:r>
                  <w:rPr>
                    <w:color w:val="000000" w:themeColor="text1"/>
                    <w:sz w:val="24"/>
                    <w:szCs w:val="24"/>
                  </w:rPr>
                  <w:t xml:space="preserve">We continue to monitor </w:t>
                </w:r>
                <w:r w:rsidR="00F37129">
                  <w:rPr>
                    <w:color w:val="000000" w:themeColor="text1"/>
                    <w:sz w:val="24"/>
                    <w:szCs w:val="24"/>
                  </w:rPr>
                  <w:t>the equality profile of all our complainants through an Equality Monitoring Survey Report.</w:t>
                </w:r>
              </w:p>
            </w:tc>
          </w:sdtContent>
        </w:sdt>
        <w:sdt>
          <w:sdtPr>
            <w:rPr>
              <w:color w:val="000000" w:themeColor="text1"/>
              <w:sz w:val="24"/>
              <w:szCs w:val="24"/>
            </w:rPr>
            <w:id w:val="-307637353"/>
            <w:placeholder>
              <w:docPart w:val="DefaultPlaceholder_-1854013440"/>
            </w:placeholder>
            <w:text/>
          </w:sdtPr>
          <w:sdtEndPr/>
          <w:sdtContent>
            <w:tc>
              <w:tcPr>
                <w:tcW w:w="2760" w:type="dxa"/>
                <w:tcBorders>
                  <w:top w:val="single" w:sz="4" w:space="0" w:color="auto"/>
                  <w:left w:val="single" w:sz="4" w:space="0" w:color="auto"/>
                  <w:bottom w:val="single" w:sz="4" w:space="0" w:color="auto"/>
                  <w:right w:val="single" w:sz="4" w:space="0" w:color="auto"/>
                </w:tcBorders>
                <w:shd w:val="clear" w:color="auto" w:fill="FFFFFF"/>
                <w:vAlign w:val="center"/>
              </w:tcPr>
              <w:p w14:paraId="4D5B5D83" w14:textId="2CE1AADB" w:rsidR="00AD241C" w:rsidRPr="005A6073" w:rsidRDefault="00F37129" w:rsidP="00F37129">
                <w:pPr>
                  <w:spacing w:after="120" w:line="240" w:lineRule="auto"/>
                  <w:rPr>
                    <w:color w:val="000000" w:themeColor="text1"/>
                    <w:sz w:val="24"/>
                    <w:szCs w:val="24"/>
                  </w:rPr>
                </w:pPr>
                <w:r>
                  <w:rPr>
                    <w:color w:val="000000" w:themeColor="text1"/>
                    <w:sz w:val="24"/>
                    <w:szCs w:val="24"/>
                  </w:rPr>
                  <w:t>Our latest survey 24/25 shows that two fifths of complainants reported that they have a disability.</w:t>
                </w:r>
              </w:p>
            </w:tc>
          </w:sdtContent>
        </w:sdt>
        <w:sdt>
          <w:sdtPr>
            <w:rPr>
              <w:color w:val="000000" w:themeColor="text1"/>
              <w:sz w:val="24"/>
              <w:szCs w:val="24"/>
            </w:rPr>
            <w:id w:val="1963913351"/>
            <w:placeholder>
              <w:docPart w:val="DefaultPlaceholder_-1854013440"/>
            </w:placeholder>
            <w:text/>
          </w:sdtPr>
          <w:sdtEndPr/>
          <w:sdtContent>
            <w:tc>
              <w:tcPr>
                <w:tcW w:w="3000" w:type="dxa"/>
                <w:tcBorders>
                  <w:top w:val="single" w:sz="4" w:space="0" w:color="auto"/>
                  <w:left w:val="single" w:sz="4" w:space="0" w:color="auto"/>
                  <w:bottom w:val="single" w:sz="4" w:space="0" w:color="auto"/>
                  <w:right w:val="single" w:sz="4" w:space="0" w:color="auto"/>
                </w:tcBorders>
                <w:shd w:val="clear" w:color="auto" w:fill="FFFFFF"/>
                <w:vAlign w:val="center"/>
              </w:tcPr>
              <w:p w14:paraId="451F3DFC" w14:textId="108D3486" w:rsidR="00AD241C" w:rsidRPr="005A6073" w:rsidRDefault="00F37129" w:rsidP="00F37129">
                <w:pPr>
                  <w:spacing w:after="120" w:line="240" w:lineRule="auto"/>
                  <w:rPr>
                    <w:color w:val="000000" w:themeColor="text1"/>
                    <w:sz w:val="24"/>
                    <w:szCs w:val="24"/>
                  </w:rPr>
                </w:pPr>
                <w:r>
                  <w:rPr>
                    <w:color w:val="000000" w:themeColor="text1"/>
                    <w:sz w:val="24"/>
                    <w:szCs w:val="24"/>
                  </w:rPr>
                  <w:t xml:space="preserve">This is an ongoing piece of work in which we continue to monitor the profile of our complainants. </w:t>
                </w:r>
              </w:p>
            </w:tc>
          </w:sdtContent>
        </w:sdt>
      </w:tr>
    </w:tbl>
    <w:p w14:paraId="5950EAA5" w14:textId="77777777" w:rsidR="00586EF7" w:rsidRPr="005A6073" w:rsidRDefault="00586EF7" w:rsidP="0042023B">
      <w:pPr>
        <w:rPr>
          <w:color w:val="000000" w:themeColor="text1"/>
          <w:sz w:val="16"/>
          <w:szCs w:val="16"/>
        </w:rPr>
      </w:pPr>
    </w:p>
    <w:tbl>
      <w:tblPr>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40" w:firstRow="0" w:lastRow="1" w:firstColumn="0" w:lastColumn="1" w:noHBand="0" w:noVBand="0"/>
      </w:tblPr>
      <w:tblGrid>
        <w:gridCol w:w="13248"/>
      </w:tblGrid>
      <w:tr w:rsidR="00512312" w:rsidRPr="005A6073" w14:paraId="72835427" w14:textId="77777777" w:rsidTr="005D47E7">
        <w:sdt>
          <w:sdtPr>
            <w:rPr>
              <w:color w:val="000000" w:themeColor="text1"/>
              <w:sz w:val="24"/>
              <w:szCs w:val="24"/>
            </w:rPr>
            <w:id w:val="-1786104422"/>
            <w:placeholder>
              <w:docPart w:val="7AB1FFB14FE549019E81269561C69276"/>
            </w:placeholder>
            <w:text/>
          </w:sdtPr>
          <w:sdtEndPr/>
          <w:sdtContent>
            <w:tc>
              <w:tcPr>
                <w:tcW w:w="3000" w:type="dxa"/>
                <w:tcBorders>
                  <w:top w:val="single" w:sz="4" w:space="0" w:color="auto"/>
                  <w:left w:val="single" w:sz="4" w:space="0" w:color="auto"/>
                  <w:bottom w:val="single" w:sz="4" w:space="0" w:color="auto"/>
                  <w:right w:val="single" w:sz="4" w:space="0" w:color="auto"/>
                </w:tcBorders>
                <w:shd w:val="clear" w:color="auto" w:fill="FFFFFF"/>
                <w:vAlign w:val="center"/>
              </w:tcPr>
              <w:p w14:paraId="4A0665FC" w14:textId="77777777" w:rsidR="00512312" w:rsidRPr="005A6073" w:rsidRDefault="00512312" w:rsidP="005D47E7">
                <w:pPr>
                  <w:spacing w:after="120" w:line="240" w:lineRule="auto"/>
                  <w:rPr>
                    <w:color w:val="000000" w:themeColor="text1"/>
                    <w:sz w:val="24"/>
                    <w:szCs w:val="24"/>
                  </w:rPr>
                </w:pPr>
                <w:r>
                  <w:rPr>
                    <w:color w:val="000000" w:themeColor="text1"/>
                    <w:sz w:val="24"/>
                    <w:szCs w:val="24"/>
                  </w:rPr>
                  <w:t>This work is continually ongoing.</w:t>
                </w:r>
              </w:p>
            </w:tc>
          </w:sdtContent>
        </w:sdt>
      </w:tr>
    </w:tbl>
    <w:p w14:paraId="10469050" w14:textId="77777777" w:rsidR="00F511C3" w:rsidRPr="005A6073" w:rsidRDefault="00F511C3" w:rsidP="0042023B">
      <w:pPr>
        <w:rPr>
          <w:color w:val="000000" w:themeColor="text1"/>
          <w:sz w:val="16"/>
          <w:szCs w:val="16"/>
        </w:rPr>
      </w:pPr>
    </w:p>
    <w:p w14:paraId="7E1B14C4" w14:textId="77777777" w:rsidR="00F511C3" w:rsidRPr="005A6073" w:rsidRDefault="00F511C3" w:rsidP="0042023B">
      <w:pPr>
        <w:rPr>
          <w:color w:val="000000" w:themeColor="text1"/>
          <w:sz w:val="16"/>
          <w:szCs w:val="16"/>
        </w:rPr>
      </w:pPr>
    </w:p>
    <w:p w14:paraId="6FF89CE2" w14:textId="77777777" w:rsidR="00F511C3" w:rsidRPr="005A6073" w:rsidRDefault="00F511C3" w:rsidP="0042023B">
      <w:pPr>
        <w:rPr>
          <w:color w:val="000000" w:themeColor="text1"/>
          <w:sz w:val="16"/>
          <w:szCs w:val="16"/>
        </w:rPr>
      </w:pPr>
    </w:p>
    <w:p w14:paraId="2FA789B5" w14:textId="77777777" w:rsidR="00F511C3" w:rsidRPr="005A6073" w:rsidRDefault="00F511C3" w:rsidP="0042023B">
      <w:pPr>
        <w:rPr>
          <w:color w:val="000000" w:themeColor="text1"/>
          <w:sz w:val="16"/>
          <w:szCs w:val="16"/>
        </w:rPr>
      </w:pPr>
    </w:p>
    <w:p w14:paraId="495AA51E" w14:textId="77777777" w:rsidR="00F511C3" w:rsidRPr="005A6073" w:rsidRDefault="00F511C3" w:rsidP="0042023B">
      <w:pPr>
        <w:rPr>
          <w:color w:val="000000" w:themeColor="text1"/>
          <w:sz w:val="16"/>
          <w:szCs w:val="16"/>
        </w:rPr>
      </w:pPr>
    </w:p>
    <w:p w14:paraId="357D4ADD" w14:textId="77777777" w:rsidR="0042023B" w:rsidRPr="005A6073" w:rsidRDefault="00C10985" w:rsidP="00C10985">
      <w:pPr>
        <w:pBdr>
          <w:top w:val="single" w:sz="8" w:space="1" w:color="auto" w:shadow="1"/>
          <w:left w:val="single" w:sz="8" w:space="4" w:color="auto" w:shadow="1"/>
          <w:bottom w:val="single" w:sz="8" w:space="1" w:color="auto" w:shadow="1"/>
          <w:right w:val="single" w:sz="8" w:space="4" w:color="auto" w:shadow="1"/>
        </w:pBdr>
        <w:shd w:val="clear" w:color="auto" w:fill="FFFFFF" w:themeFill="background1"/>
        <w:rPr>
          <w:color w:val="000000" w:themeColor="text1"/>
          <w:sz w:val="24"/>
          <w:szCs w:val="24"/>
        </w:rPr>
      </w:pPr>
      <w:r w:rsidRPr="005A6073">
        <w:rPr>
          <w:color w:val="000000" w:themeColor="text1"/>
          <w:sz w:val="24"/>
          <w:szCs w:val="24"/>
        </w:rPr>
        <w:t xml:space="preserve">4. Please outline what action measures </w:t>
      </w:r>
      <w:r w:rsidRPr="005A6073">
        <w:rPr>
          <w:b/>
          <w:color w:val="000000" w:themeColor="text1"/>
          <w:sz w:val="24"/>
          <w:szCs w:val="24"/>
        </w:rPr>
        <w:t xml:space="preserve">have </w:t>
      </w:r>
      <w:r w:rsidRPr="005A6073">
        <w:rPr>
          <w:b/>
          <w:color w:val="000000" w:themeColor="text1"/>
          <w:sz w:val="24"/>
          <w:szCs w:val="24"/>
          <w:u w:val="single"/>
        </w:rPr>
        <w:t>not</w:t>
      </w:r>
      <w:r w:rsidRPr="005A6073">
        <w:rPr>
          <w:b/>
          <w:color w:val="000000" w:themeColor="text1"/>
          <w:sz w:val="24"/>
          <w:szCs w:val="24"/>
        </w:rPr>
        <w:t xml:space="preserve"> been achieved</w:t>
      </w:r>
      <w:r w:rsidRPr="005A6073">
        <w:rPr>
          <w:color w:val="000000" w:themeColor="text1"/>
          <w:sz w:val="24"/>
          <w:szCs w:val="24"/>
        </w:rPr>
        <w:t xml:space="preserve"> and the reasons why.</w:t>
      </w:r>
    </w:p>
    <w:tbl>
      <w:tblPr>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40" w:firstRow="0" w:lastRow="1" w:firstColumn="0" w:lastColumn="1" w:noHBand="0" w:noVBand="0"/>
      </w:tblPr>
      <w:tblGrid>
        <w:gridCol w:w="648"/>
        <w:gridCol w:w="6480"/>
        <w:gridCol w:w="6120"/>
      </w:tblGrid>
      <w:tr w:rsidR="005A6073" w:rsidRPr="005A6073" w14:paraId="65D52B9B" w14:textId="77777777" w:rsidTr="00440F6D">
        <w:tc>
          <w:tcPr>
            <w:tcW w:w="648" w:type="dxa"/>
            <w:tcBorders>
              <w:top w:val="single" w:sz="4" w:space="0" w:color="auto"/>
              <w:left w:val="single" w:sz="4" w:space="0" w:color="auto"/>
              <w:bottom w:val="single" w:sz="4" w:space="0" w:color="auto"/>
              <w:right w:val="single" w:sz="4" w:space="0" w:color="auto"/>
            </w:tcBorders>
            <w:shd w:val="clear" w:color="auto" w:fill="FFFFFF"/>
          </w:tcPr>
          <w:p w14:paraId="22ADC765" w14:textId="77777777" w:rsidR="0042023B" w:rsidRPr="005A6073" w:rsidRDefault="0042023B" w:rsidP="0042023B">
            <w:pPr>
              <w:rPr>
                <w:color w:val="000000" w:themeColor="text1"/>
                <w:sz w:val="24"/>
                <w:szCs w:val="24"/>
              </w:rPr>
            </w:pPr>
          </w:p>
        </w:tc>
        <w:tc>
          <w:tcPr>
            <w:tcW w:w="6480" w:type="dxa"/>
            <w:tcBorders>
              <w:top w:val="single" w:sz="4" w:space="0" w:color="auto"/>
              <w:left w:val="single" w:sz="4" w:space="0" w:color="auto"/>
              <w:bottom w:val="single" w:sz="4" w:space="0" w:color="auto"/>
              <w:right w:val="single" w:sz="4" w:space="0" w:color="auto"/>
            </w:tcBorders>
            <w:shd w:val="clear" w:color="auto" w:fill="FFFFFF"/>
            <w:hideMark/>
          </w:tcPr>
          <w:p w14:paraId="7FC72FA0" w14:textId="77777777" w:rsidR="0042023B" w:rsidRPr="005A6073" w:rsidRDefault="0042023B" w:rsidP="00AD241C">
            <w:pPr>
              <w:spacing w:before="120"/>
              <w:rPr>
                <w:color w:val="000000" w:themeColor="text1"/>
                <w:sz w:val="24"/>
                <w:szCs w:val="24"/>
              </w:rPr>
            </w:pPr>
            <w:r w:rsidRPr="005A6073">
              <w:rPr>
                <w:color w:val="000000" w:themeColor="text1"/>
                <w:sz w:val="24"/>
                <w:szCs w:val="24"/>
              </w:rPr>
              <w:t>Action Measures not met</w:t>
            </w:r>
          </w:p>
        </w:tc>
        <w:tc>
          <w:tcPr>
            <w:tcW w:w="6120" w:type="dxa"/>
            <w:tcBorders>
              <w:top w:val="single" w:sz="4" w:space="0" w:color="auto"/>
              <w:left w:val="single" w:sz="4" w:space="0" w:color="auto"/>
              <w:bottom w:val="single" w:sz="4" w:space="0" w:color="auto"/>
              <w:right w:val="single" w:sz="4" w:space="0" w:color="auto"/>
            </w:tcBorders>
            <w:shd w:val="clear" w:color="auto" w:fill="FFFFFF"/>
            <w:hideMark/>
          </w:tcPr>
          <w:p w14:paraId="177B0756" w14:textId="77777777" w:rsidR="0042023B" w:rsidRPr="005A6073" w:rsidRDefault="0042023B" w:rsidP="00AD241C">
            <w:pPr>
              <w:spacing w:before="120"/>
              <w:rPr>
                <w:color w:val="000000" w:themeColor="text1"/>
                <w:sz w:val="24"/>
                <w:szCs w:val="24"/>
              </w:rPr>
            </w:pPr>
            <w:r w:rsidRPr="005A6073">
              <w:rPr>
                <w:color w:val="000000" w:themeColor="text1"/>
                <w:sz w:val="24"/>
                <w:szCs w:val="24"/>
              </w:rPr>
              <w:t>Reasons</w:t>
            </w:r>
          </w:p>
        </w:tc>
      </w:tr>
      <w:tr w:rsidR="005A6073" w:rsidRPr="005A6073" w14:paraId="41D4EAA0" w14:textId="77777777" w:rsidTr="00440F6D">
        <w:tc>
          <w:tcPr>
            <w:tcW w:w="64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DF6D072" w14:textId="77777777" w:rsidR="00AD241C" w:rsidRPr="005A6073" w:rsidRDefault="00AD241C" w:rsidP="00AD241C">
            <w:pPr>
              <w:rPr>
                <w:color w:val="000000" w:themeColor="text1"/>
                <w:sz w:val="24"/>
                <w:szCs w:val="24"/>
              </w:rPr>
            </w:pPr>
            <w:r w:rsidRPr="005A6073">
              <w:rPr>
                <w:color w:val="000000" w:themeColor="text1"/>
                <w:sz w:val="24"/>
                <w:szCs w:val="24"/>
              </w:rPr>
              <w:t>1</w:t>
            </w:r>
          </w:p>
        </w:tc>
        <w:sdt>
          <w:sdtPr>
            <w:rPr>
              <w:sz w:val="24"/>
              <w:szCs w:val="24"/>
            </w:rPr>
            <w:id w:val="1863936909"/>
            <w:placeholder>
              <w:docPart w:val="DefaultPlaceholder_-1854013440"/>
            </w:placeholder>
            <w:text/>
          </w:sdtPr>
          <w:sdtEndPr/>
          <w:sdtContent>
            <w:tc>
              <w:tcPr>
                <w:tcW w:w="6480" w:type="dxa"/>
                <w:tcBorders>
                  <w:top w:val="single" w:sz="4" w:space="0" w:color="auto"/>
                  <w:left w:val="single" w:sz="4" w:space="0" w:color="auto"/>
                  <w:bottom w:val="single" w:sz="4" w:space="0" w:color="auto"/>
                  <w:right w:val="single" w:sz="4" w:space="0" w:color="auto"/>
                </w:tcBorders>
                <w:shd w:val="clear" w:color="auto" w:fill="FFFFFF"/>
                <w:vAlign w:val="center"/>
              </w:tcPr>
              <w:p w14:paraId="40A777E9" w14:textId="71DA286B" w:rsidR="00AD241C" w:rsidRPr="005A6073" w:rsidRDefault="00512312" w:rsidP="00247FBC">
                <w:pPr>
                  <w:spacing w:after="120" w:line="240" w:lineRule="auto"/>
                  <w:rPr>
                    <w:color w:val="000000" w:themeColor="text1"/>
                    <w:sz w:val="24"/>
                    <w:szCs w:val="24"/>
                  </w:rPr>
                </w:pPr>
                <w:r w:rsidRPr="00512312">
                  <w:rPr>
                    <w:sz w:val="24"/>
                    <w:szCs w:val="24"/>
                  </w:rPr>
                  <w:t>To consider including a specific disability related question in the Equality Section of the Staff Survey.</w:t>
                </w:r>
              </w:p>
            </w:tc>
          </w:sdtContent>
        </w:sdt>
        <w:sdt>
          <w:sdtPr>
            <w:rPr>
              <w:color w:val="000000" w:themeColor="text1"/>
              <w:sz w:val="24"/>
              <w:szCs w:val="24"/>
              <w:lang w:val="en-US"/>
            </w:rPr>
            <w:id w:val="-48693469"/>
            <w:placeholder>
              <w:docPart w:val="DefaultPlaceholder_-1854013440"/>
            </w:placeholder>
            <w:text/>
          </w:sdtPr>
          <w:sdtEndPr/>
          <w:sdtContent>
            <w:tc>
              <w:tcPr>
                <w:tcW w:w="6120" w:type="dxa"/>
                <w:tcBorders>
                  <w:top w:val="single" w:sz="4" w:space="0" w:color="auto"/>
                  <w:left w:val="single" w:sz="4" w:space="0" w:color="auto"/>
                  <w:bottom w:val="single" w:sz="4" w:space="0" w:color="auto"/>
                  <w:right w:val="single" w:sz="4" w:space="0" w:color="auto"/>
                </w:tcBorders>
                <w:shd w:val="clear" w:color="auto" w:fill="FFFFFF"/>
                <w:vAlign w:val="center"/>
              </w:tcPr>
              <w:p w14:paraId="73AFFEF5" w14:textId="2B903894" w:rsidR="00AD241C" w:rsidRPr="005A6073" w:rsidRDefault="00512312" w:rsidP="00247FBC">
                <w:pPr>
                  <w:spacing w:after="120" w:line="240" w:lineRule="auto"/>
                  <w:rPr>
                    <w:color w:val="000000" w:themeColor="text1"/>
                    <w:sz w:val="24"/>
                    <w:szCs w:val="24"/>
                  </w:rPr>
                </w:pPr>
                <w:r w:rsidRPr="00512312">
                  <w:rPr>
                    <w:color w:val="000000" w:themeColor="text1"/>
                    <w:sz w:val="24"/>
                    <w:szCs w:val="24"/>
                    <w:lang w:val="en-US"/>
                  </w:rPr>
                  <w:t>We did not have a staff survey in the past reporting period.</w:t>
                </w:r>
                <w:r w:rsidRPr="00512312">
                  <w:rPr>
                    <w:color w:val="000000" w:themeColor="text1"/>
                    <w:sz w:val="24"/>
                    <w:szCs w:val="24"/>
                    <w:lang w:val="en-US"/>
                  </w:rPr>
                  <w:cr/>
                </w:r>
              </w:p>
            </w:tc>
          </w:sdtContent>
        </w:sdt>
      </w:tr>
      <w:tr w:rsidR="005A6073" w:rsidRPr="005A6073" w14:paraId="61B306A8" w14:textId="77777777" w:rsidTr="00440F6D">
        <w:tc>
          <w:tcPr>
            <w:tcW w:w="64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39CC13" w14:textId="77777777" w:rsidR="00AD241C" w:rsidRPr="005A6073" w:rsidRDefault="00AD241C" w:rsidP="00AD241C">
            <w:pPr>
              <w:rPr>
                <w:color w:val="000000" w:themeColor="text1"/>
                <w:sz w:val="24"/>
                <w:szCs w:val="24"/>
              </w:rPr>
            </w:pPr>
            <w:r w:rsidRPr="005A6073">
              <w:rPr>
                <w:color w:val="000000" w:themeColor="text1"/>
                <w:sz w:val="24"/>
                <w:szCs w:val="24"/>
              </w:rPr>
              <w:t>2</w:t>
            </w:r>
          </w:p>
        </w:tc>
        <w:sdt>
          <w:sdtPr>
            <w:rPr>
              <w:color w:val="000000" w:themeColor="text1"/>
              <w:sz w:val="24"/>
              <w:szCs w:val="24"/>
            </w:rPr>
            <w:id w:val="795723460"/>
            <w:placeholder>
              <w:docPart w:val="DefaultPlaceholder_-1854013440"/>
            </w:placeholder>
            <w:showingPlcHdr/>
            <w:text/>
          </w:sdtPr>
          <w:sdtEndPr/>
          <w:sdtContent>
            <w:tc>
              <w:tcPr>
                <w:tcW w:w="6480" w:type="dxa"/>
                <w:tcBorders>
                  <w:top w:val="single" w:sz="4" w:space="0" w:color="auto"/>
                  <w:left w:val="single" w:sz="4" w:space="0" w:color="auto"/>
                  <w:bottom w:val="single" w:sz="4" w:space="0" w:color="auto"/>
                  <w:right w:val="single" w:sz="4" w:space="0" w:color="auto"/>
                </w:tcBorders>
                <w:shd w:val="clear" w:color="auto" w:fill="FFFFFF"/>
                <w:vAlign w:val="center"/>
              </w:tcPr>
              <w:p w14:paraId="6456C779" w14:textId="5F329444" w:rsidR="00AD241C" w:rsidRPr="005A6073" w:rsidRDefault="00F118B6" w:rsidP="00247FB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sdt>
          <w:sdtPr>
            <w:rPr>
              <w:color w:val="000000" w:themeColor="text1"/>
              <w:sz w:val="24"/>
              <w:szCs w:val="24"/>
            </w:rPr>
            <w:id w:val="-1187903709"/>
            <w:placeholder>
              <w:docPart w:val="DefaultPlaceholder_-1854013440"/>
            </w:placeholder>
            <w:showingPlcHdr/>
            <w:text/>
          </w:sdtPr>
          <w:sdtEndPr/>
          <w:sdtContent>
            <w:tc>
              <w:tcPr>
                <w:tcW w:w="6120" w:type="dxa"/>
                <w:tcBorders>
                  <w:top w:val="single" w:sz="4" w:space="0" w:color="auto"/>
                  <w:left w:val="single" w:sz="4" w:space="0" w:color="auto"/>
                  <w:bottom w:val="single" w:sz="4" w:space="0" w:color="auto"/>
                  <w:right w:val="single" w:sz="4" w:space="0" w:color="auto"/>
                </w:tcBorders>
                <w:shd w:val="clear" w:color="auto" w:fill="FFFFFF"/>
                <w:vAlign w:val="center"/>
              </w:tcPr>
              <w:p w14:paraId="702F4D3D" w14:textId="1098A4DF" w:rsidR="00AD241C" w:rsidRPr="005A6073" w:rsidRDefault="00F118B6" w:rsidP="00247FB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tr>
      <w:tr w:rsidR="005A6073" w:rsidRPr="005A6073" w14:paraId="2E20C9E5" w14:textId="77777777" w:rsidTr="00440F6D">
        <w:tc>
          <w:tcPr>
            <w:tcW w:w="648" w:type="dxa"/>
            <w:tcBorders>
              <w:top w:val="single" w:sz="4" w:space="0" w:color="auto"/>
              <w:left w:val="single" w:sz="4" w:space="0" w:color="auto"/>
              <w:bottom w:val="single" w:sz="4" w:space="0" w:color="auto"/>
              <w:right w:val="single" w:sz="4" w:space="0" w:color="auto"/>
            </w:tcBorders>
            <w:shd w:val="clear" w:color="auto" w:fill="FFFFFF"/>
            <w:hideMark/>
          </w:tcPr>
          <w:p w14:paraId="2C1351A5" w14:textId="77777777" w:rsidR="00AD241C" w:rsidRPr="005A6073" w:rsidRDefault="00AD241C" w:rsidP="0042023B">
            <w:pPr>
              <w:rPr>
                <w:color w:val="000000" w:themeColor="text1"/>
                <w:sz w:val="24"/>
                <w:szCs w:val="24"/>
              </w:rPr>
            </w:pPr>
          </w:p>
        </w:tc>
        <w:sdt>
          <w:sdtPr>
            <w:rPr>
              <w:color w:val="000000" w:themeColor="text1"/>
              <w:sz w:val="24"/>
              <w:szCs w:val="24"/>
            </w:rPr>
            <w:id w:val="-2131628586"/>
            <w:placeholder>
              <w:docPart w:val="DefaultPlaceholder_-1854013440"/>
            </w:placeholder>
            <w:showingPlcHdr/>
            <w:text/>
          </w:sdtPr>
          <w:sdtEndPr/>
          <w:sdtContent>
            <w:tc>
              <w:tcPr>
                <w:tcW w:w="6480" w:type="dxa"/>
                <w:tcBorders>
                  <w:top w:val="single" w:sz="4" w:space="0" w:color="auto"/>
                  <w:left w:val="single" w:sz="4" w:space="0" w:color="auto"/>
                  <w:bottom w:val="single" w:sz="4" w:space="0" w:color="auto"/>
                  <w:right w:val="single" w:sz="4" w:space="0" w:color="auto"/>
                </w:tcBorders>
                <w:shd w:val="clear" w:color="auto" w:fill="FFFFFF"/>
                <w:vAlign w:val="center"/>
              </w:tcPr>
              <w:p w14:paraId="7C2FEF05" w14:textId="4B74992D" w:rsidR="00AD241C" w:rsidRPr="005A6073" w:rsidRDefault="00F118B6" w:rsidP="00247FB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sdt>
          <w:sdtPr>
            <w:rPr>
              <w:color w:val="000000" w:themeColor="text1"/>
              <w:sz w:val="24"/>
              <w:szCs w:val="24"/>
            </w:rPr>
            <w:id w:val="-174109145"/>
            <w:placeholder>
              <w:docPart w:val="DefaultPlaceholder_-1854013440"/>
            </w:placeholder>
            <w:showingPlcHdr/>
            <w:text/>
          </w:sdtPr>
          <w:sdtEndPr/>
          <w:sdtContent>
            <w:tc>
              <w:tcPr>
                <w:tcW w:w="6120" w:type="dxa"/>
                <w:tcBorders>
                  <w:top w:val="single" w:sz="4" w:space="0" w:color="auto"/>
                  <w:left w:val="single" w:sz="4" w:space="0" w:color="auto"/>
                  <w:bottom w:val="single" w:sz="4" w:space="0" w:color="auto"/>
                  <w:right w:val="single" w:sz="4" w:space="0" w:color="auto"/>
                </w:tcBorders>
                <w:shd w:val="clear" w:color="auto" w:fill="FFFFFF"/>
                <w:vAlign w:val="center"/>
              </w:tcPr>
              <w:p w14:paraId="55F188FA" w14:textId="3DE0D653" w:rsidR="00AD241C" w:rsidRPr="005A6073" w:rsidRDefault="00F118B6" w:rsidP="00247FB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tr>
    </w:tbl>
    <w:p w14:paraId="3AEE1F52" w14:textId="77777777" w:rsidR="0042023B" w:rsidRPr="005A6073" w:rsidRDefault="0042023B" w:rsidP="0042023B">
      <w:pPr>
        <w:rPr>
          <w:color w:val="000000" w:themeColor="text1"/>
          <w:sz w:val="24"/>
          <w:szCs w:val="24"/>
        </w:rPr>
      </w:pPr>
    </w:p>
    <w:p w14:paraId="5C34716B" w14:textId="59300B35" w:rsidR="0042023B" w:rsidRDefault="0042023B" w:rsidP="0042023B">
      <w:pPr>
        <w:pBdr>
          <w:top w:val="single" w:sz="8" w:space="1" w:color="auto" w:shadow="1"/>
          <w:left w:val="single" w:sz="8" w:space="4" w:color="auto" w:shadow="1"/>
          <w:bottom w:val="single" w:sz="8" w:space="1" w:color="auto" w:shadow="1"/>
          <w:right w:val="single" w:sz="8" w:space="4" w:color="auto" w:shadow="1"/>
        </w:pBdr>
        <w:rPr>
          <w:color w:val="000000" w:themeColor="text1"/>
          <w:sz w:val="24"/>
          <w:szCs w:val="24"/>
        </w:rPr>
      </w:pPr>
      <w:r w:rsidRPr="005A6073">
        <w:rPr>
          <w:color w:val="000000" w:themeColor="text1"/>
          <w:sz w:val="24"/>
          <w:szCs w:val="24"/>
        </w:rPr>
        <w:t xml:space="preserve">5. What </w:t>
      </w:r>
      <w:r w:rsidRPr="005A6073">
        <w:rPr>
          <w:b/>
          <w:color w:val="000000" w:themeColor="text1"/>
          <w:sz w:val="24"/>
          <w:szCs w:val="24"/>
        </w:rPr>
        <w:t>monitoring tools</w:t>
      </w:r>
      <w:r w:rsidRPr="005A6073">
        <w:rPr>
          <w:color w:val="000000" w:themeColor="text1"/>
          <w:sz w:val="24"/>
          <w:szCs w:val="24"/>
        </w:rPr>
        <w:t xml:space="preserve"> have been put in place to evaluate the degree to which actions have been effective / develop new opportunities for action?</w:t>
      </w:r>
    </w:p>
    <w:p w14:paraId="232ACB4B" w14:textId="05BF3B5E" w:rsidR="00784099" w:rsidRDefault="00784099" w:rsidP="0042023B">
      <w:pPr>
        <w:pBdr>
          <w:top w:val="single" w:sz="8" w:space="1" w:color="auto" w:shadow="1"/>
          <w:left w:val="single" w:sz="8" w:space="4" w:color="auto" w:shadow="1"/>
          <w:bottom w:val="single" w:sz="8" w:space="1" w:color="auto" w:shadow="1"/>
          <w:right w:val="single" w:sz="8" w:space="4" w:color="auto" w:shadow="1"/>
        </w:pBdr>
        <w:rPr>
          <w:color w:val="000000" w:themeColor="text1"/>
          <w:sz w:val="24"/>
          <w:szCs w:val="24"/>
        </w:rPr>
      </w:pPr>
    </w:p>
    <w:p w14:paraId="145543B7" w14:textId="77777777" w:rsidR="00784099" w:rsidRPr="005A6073" w:rsidRDefault="00784099" w:rsidP="0042023B">
      <w:pPr>
        <w:pBdr>
          <w:top w:val="single" w:sz="8" w:space="1" w:color="auto" w:shadow="1"/>
          <w:left w:val="single" w:sz="8" w:space="4" w:color="auto" w:shadow="1"/>
          <w:bottom w:val="single" w:sz="8" w:space="1" w:color="auto" w:shadow="1"/>
          <w:right w:val="single" w:sz="8" w:space="4" w:color="auto" w:shadow="1"/>
        </w:pBdr>
        <w:rPr>
          <w:color w:val="000000" w:themeColor="text1"/>
          <w:sz w:val="24"/>
          <w:szCs w:val="24"/>
        </w:rPr>
      </w:pPr>
    </w:p>
    <w:p w14:paraId="62EFED89" w14:textId="77777777" w:rsidR="0042023B" w:rsidRPr="005A6073" w:rsidRDefault="0042023B" w:rsidP="0042023B">
      <w:pPr>
        <w:rPr>
          <w:color w:val="000000" w:themeColor="text1"/>
          <w:sz w:val="24"/>
          <w:szCs w:val="24"/>
        </w:rPr>
      </w:pPr>
      <w:r w:rsidRPr="005A6073">
        <w:rPr>
          <w:color w:val="000000" w:themeColor="text1"/>
          <w:sz w:val="24"/>
          <w:szCs w:val="24"/>
        </w:rPr>
        <w:t>(a) Qualitative</w:t>
      </w:r>
    </w:p>
    <w:sdt>
      <w:sdtPr>
        <w:rPr>
          <w:color w:val="000000" w:themeColor="text1"/>
          <w:sz w:val="24"/>
          <w:szCs w:val="24"/>
        </w:rPr>
        <w:id w:val="1122193513"/>
        <w:placeholder>
          <w:docPart w:val="DefaultPlaceholder_-1854013440"/>
        </w:placeholder>
      </w:sdtPr>
      <w:sdtEndPr/>
      <w:sdtContent>
        <w:p w14:paraId="0C29AF7B" w14:textId="77777777" w:rsidR="00784099" w:rsidRPr="00AD241C" w:rsidRDefault="00784099" w:rsidP="00784099">
          <w:pPr>
            <w:rPr>
              <w:sz w:val="24"/>
              <w:szCs w:val="24"/>
            </w:rPr>
          </w:pPr>
          <w:r>
            <w:rPr>
              <w:sz w:val="24"/>
              <w:szCs w:val="24"/>
            </w:rPr>
            <w:t>The HR team have met to review the effectiveness of the action plan, and the actions that have been taken over the past reporting period. We have also discussed how we can identify and promote new opportunities for the year ahead.</w:t>
          </w:r>
        </w:p>
        <w:p w14:paraId="29788E8B" w14:textId="78DAA442" w:rsidR="0042023B" w:rsidRPr="005A6073" w:rsidRDefault="006B086B" w:rsidP="0042023B">
          <w:pPr>
            <w:rPr>
              <w:color w:val="000000" w:themeColor="text1"/>
              <w:sz w:val="24"/>
              <w:szCs w:val="24"/>
            </w:rPr>
          </w:pPr>
        </w:p>
      </w:sdtContent>
    </w:sdt>
    <w:p w14:paraId="110121F2" w14:textId="77777777" w:rsidR="0042023B" w:rsidRPr="005A6073" w:rsidRDefault="0042023B" w:rsidP="0042023B">
      <w:pPr>
        <w:rPr>
          <w:color w:val="000000" w:themeColor="text1"/>
          <w:sz w:val="24"/>
          <w:szCs w:val="24"/>
        </w:rPr>
      </w:pPr>
      <w:r w:rsidRPr="005A6073">
        <w:rPr>
          <w:color w:val="000000" w:themeColor="text1"/>
          <w:sz w:val="24"/>
          <w:szCs w:val="24"/>
        </w:rPr>
        <w:t>(b) Quantitative</w:t>
      </w:r>
    </w:p>
    <w:sdt>
      <w:sdtPr>
        <w:rPr>
          <w:color w:val="000000" w:themeColor="text1"/>
          <w:sz w:val="24"/>
          <w:szCs w:val="24"/>
        </w:rPr>
        <w:id w:val="-1191144932"/>
        <w:placeholder>
          <w:docPart w:val="DefaultPlaceholder_-1854013440"/>
        </w:placeholder>
      </w:sdtPr>
      <w:sdtEndPr/>
      <w:sdtContent>
        <w:sdt>
          <w:sdtPr>
            <w:rPr>
              <w:color w:val="000000" w:themeColor="text1"/>
              <w:sz w:val="24"/>
              <w:szCs w:val="24"/>
            </w:rPr>
            <w:id w:val="317232914"/>
            <w:placeholder>
              <w:docPart w:val="EC01421618A441DD8299CC6D715A4F44"/>
            </w:placeholder>
          </w:sdtPr>
          <w:sdtEndPr/>
          <w:sdtContent>
            <w:p w14:paraId="70867EDA" w14:textId="77777777" w:rsidR="00784099" w:rsidRPr="005A6073" w:rsidRDefault="00784099" w:rsidP="00784099">
              <w:pPr>
                <w:rPr>
                  <w:color w:val="000000" w:themeColor="text1"/>
                  <w:sz w:val="24"/>
                  <w:szCs w:val="24"/>
                </w:rPr>
              </w:pPr>
              <w:r>
                <w:rPr>
                  <w:sz w:val="24"/>
                  <w:szCs w:val="24"/>
                </w:rPr>
                <w:t>The Research and Statistics department within our organisation continue to monitor satisfaction levels throughout the section 75 groups.</w:t>
              </w:r>
            </w:p>
          </w:sdtContent>
        </w:sdt>
        <w:p w14:paraId="73800446" w14:textId="3578C7B3" w:rsidR="00586EF7" w:rsidRPr="005A6073" w:rsidRDefault="006B086B" w:rsidP="0042023B">
          <w:pPr>
            <w:rPr>
              <w:color w:val="000000" w:themeColor="text1"/>
              <w:sz w:val="24"/>
              <w:szCs w:val="24"/>
            </w:rPr>
          </w:pPr>
        </w:p>
      </w:sdtContent>
    </w:sdt>
    <w:p w14:paraId="1130D696" w14:textId="77777777" w:rsidR="0042023B" w:rsidRPr="005A6073" w:rsidRDefault="0042023B" w:rsidP="0042023B">
      <w:pPr>
        <w:pBdr>
          <w:top w:val="single" w:sz="8" w:space="1" w:color="auto" w:shadow="1"/>
          <w:left w:val="single" w:sz="8" w:space="4" w:color="auto" w:shadow="1"/>
          <w:bottom w:val="single" w:sz="8" w:space="1" w:color="auto" w:shadow="1"/>
          <w:right w:val="single" w:sz="8" w:space="4" w:color="auto" w:shadow="1"/>
        </w:pBdr>
        <w:rPr>
          <w:color w:val="000000" w:themeColor="text1"/>
          <w:sz w:val="24"/>
          <w:szCs w:val="24"/>
        </w:rPr>
      </w:pPr>
      <w:r w:rsidRPr="005A6073">
        <w:rPr>
          <w:color w:val="000000" w:themeColor="text1"/>
          <w:sz w:val="24"/>
          <w:szCs w:val="24"/>
        </w:rPr>
        <w:t>6. As a result of monitoring progress against actions has your organisation either:</w:t>
      </w:r>
    </w:p>
    <w:p w14:paraId="19A4F45D" w14:textId="77777777" w:rsidR="0042023B" w:rsidRPr="005A6073" w:rsidRDefault="0042023B" w:rsidP="0042023B">
      <w:pPr>
        <w:numPr>
          <w:ilvl w:val="0"/>
          <w:numId w:val="11"/>
        </w:numPr>
        <w:pBdr>
          <w:top w:val="single" w:sz="8" w:space="1" w:color="auto" w:shadow="1"/>
          <w:left w:val="single" w:sz="8" w:space="4" w:color="auto" w:shadow="1"/>
          <w:bottom w:val="single" w:sz="8" w:space="1" w:color="auto" w:shadow="1"/>
          <w:right w:val="single" w:sz="8" w:space="4" w:color="auto" w:shadow="1"/>
        </w:pBdr>
        <w:spacing w:after="0" w:line="240" w:lineRule="auto"/>
        <w:rPr>
          <w:color w:val="000000" w:themeColor="text1"/>
          <w:sz w:val="24"/>
          <w:szCs w:val="24"/>
        </w:rPr>
      </w:pPr>
      <w:r w:rsidRPr="005A6073">
        <w:rPr>
          <w:color w:val="000000" w:themeColor="text1"/>
          <w:sz w:val="24"/>
          <w:szCs w:val="24"/>
        </w:rPr>
        <w:t xml:space="preserve">made any </w:t>
      </w:r>
      <w:r w:rsidRPr="005A6073">
        <w:rPr>
          <w:b/>
          <w:color w:val="000000" w:themeColor="text1"/>
          <w:sz w:val="24"/>
          <w:szCs w:val="24"/>
        </w:rPr>
        <w:t xml:space="preserve">revisions </w:t>
      </w:r>
      <w:r w:rsidRPr="005A6073">
        <w:rPr>
          <w:color w:val="000000" w:themeColor="text1"/>
          <w:sz w:val="24"/>
          <w:szCs w:val="24"/>
        </w:rPr>
        <w:t xml:space="preserve">to your plan during the reporting period or </w:t>
      </w:r>
    </w:p>
    <w:p w14:paraId="683F4C47" w14:textId="77777777" w:rsidR="0042023B" w:rsidRPr="005A6073" w:rsidRDefault="0042023B" w:rsidP="0042023B">
      <w:pPr>
        <w:numPr>
          <w:ilvl w:val="0"/>
          <w:numId w:val="11"/>
        </w:numPr>
        <w:pBdr>
          <w:top w:val="single" w:sz="8" w:space="1" w:color="auto" w:shadow="1"/>
          <w:left w:val="single" w:sz="8" w:space="4" w:color="auto" w:shadow="1"/>
          <w:bottom w:val="single" w:sz="8" w:space="1" w:color="auto" w:shadow="1"/>
          <w:right w:val="single" w:sz="8" w:space="4" w:color="auto" w:shadow="1"/>
        </w:pBdr>
        <w:spacing w:after="0" w:line="240" w:lineRule="auto"/>
        <w:rPr>
          <w:color w:val="000000" w:themeColor="text1"/>
          <w:sz w:val="24"/>
          <w:szCs w:val="24"/>
        </w:rPr>
      </w:pPr>
      <w:r w:rsidRPr="005A6073">
        <w:rPr>
          <w:color w:val="000000" w:themeColor="text1"/>
          <w:sz w:val="24"/>
          <w:szCs w:val="24"/>
        </w:rPr>
        <w:t xml:space="preserve">taken any </w:t>
      </w:r>
      <w:r w:rsidRPr="005A6073">
        <w:rPr>
          <w:b/>
          <w:color w:val="000000" w:themeColor="text1"/>
          <w:sz w:val="24"/>
          <w:szCs w:val="24"/>
        </w:rPr>
        <w:t>additional steps</w:t>
      </w:r>
      <w:r w:rsidRPr="005A6073">
        <w:rPr>
          <w:color w:val="000000" w:themeColor="text1"/>
          <w:sz w:val="24"/>
          <w:szCs w:val="24"/>
        </w:rPr>
        <w:t xml:space="preserve"> to meet the disability duties which were </w:t>
      </w:r>
      <w:r w:rsidRPr="005A6073">
        <w:rPr>
          <w:b/>
          <w:color w:val="000000" w:themeColor="text1"/>
          <w:sz w:val="24"/>
          <w:szCs w:val="24"/>
        </w:rPr>
        <w:t>not outlined in your original</w:t>
      </w:r>
      <w:r w:rsidRPr="005A6073">
        <w:rPr>
          <w:color w:val="000000" w:themeColor="text1"/>
          <w:sz w:val="24"/>
          <w:szCs w:val="24"/>
        </w:rPr>
        <w:t xml:space="preserve"> disability action plan / any other changes?</w:t>
      </w:r>
    </w:p>
    <w:p w14:paraId="5F5E3E58" w14:textId="77777777" w:rsidR="00AD241C" w:rsidRPr="005A6073" w:rsidRDefault="0042023B" w:rsidP="0042023B">
      <w:pPr>
        <w:rPr>
          <w:color w:val="000000" w:themeColor="text1"/>
          <w:sz w:val="24"/>
          <w:szCs w:val="24"/>
        </w:rPr>
      </w:pPr>
      <w:r w:rsidRPr="005A6073">
        <w:rPr>
          <w:color w:val="000000" w:themeColor="text1"/>
          <w:sz w:val="24"/>
          <w:szCs w:val="24"/>
        </w:rPr>
        <w:t xml:space="preserve"> </w:t>
      </w:r>
    </w:p>
    <w:p w14:paraId="3D8AAE27" w14:textId="77777777" w:rsidR="0042023B" w:rsidRPr="005A6073" w:rsidRDefault="0042023B" w:rsidP="0042023B">
      <w:pPr>
        <w:rPr>
          <w:color w:val="000000" w:themeColor="text1"/>
          <w:sz w:val="24"/>
          <w:szCs w:val="24"/>
        </w:rPr>
      </w:pPr>
      <w:r w:rsidRPr="005A6073">
        <w:rPr>
          <w:color w:val="000000" w:themeColor="text1"/>
          <w:sz w:val="24"/>
          <w:szCs w:val="24"/>
        </w:rPr>
        <w:t xml:space="preserve"> </w:t>
      </w:r>
      <w:r w:rsidR="00EC3840" w:rsidRPr="005A6073">
        <w:rPr>
          <w:color w:val="000000" w:themeColor="text1"/>
          <w:sz w:val="24"/>
          <w:szCs w:val="24"/>
        </w:rPr>
        <w:fldChar w:fldCharType="begin">
          <w:ffData>
            <w:name w:val="Dropdown1"/>
            <w:enabled/>
            <w:calcOnExit w:val="0"/>
            <w:statusText w:type="text" w:val="Select yes or no"/>
            <w:ddList>
              <w:listEntry w:val="Please select"/>
              <w:listEntry w:val="Yes"/>
              <w:listEntry w:val="No"/>
            </w:ddList>
          </w:ffData>
        </w:fldChar>
      </w:r>
      <w:bookmarkStart w:id="3" w:name="Dropdown1"/>
      <w:r w:rsidR="00AD241C" w:rsidRPr="005A6073">
        <w:rPr>
          <w:color w:val="000000" w:themeColor="text1"/>
          <w:sz w:val="24"/>
          <w:szCs w:val="24"/>
        </w:rPr>
        <w:instrText xml:space="preserve"> FORMDROPDOWN </w:instrText>
      </w:r>
      <w:r w:rsidR="00EC3840" w:rsidRPr="005A6073">
        <w:rPr>
          <w:color w:val="000000" w:themeColor="text1"/>
          <w:sz w:val="24"/>
          <w:szCs w:val="24"/>
        </w:rPr>
      </w:r>
      <w:r w:rsidR="00EC3840" w:rsidRPr="005A6073">
        <w:rPr>
          <w:color w:val="000000" w:themeColor="text1"/>
          <w:sz w:val="24"/>
          <w:szCs w:val="24"/>
        </w:rPr>
        <w:fldChar w:fldCharType="separate"/>
      </w:r>
      <w:r w:rsidR="00EC3840" w:rsidRPr="005A6073">
        <w:rPr>
          <w:color w:val="000000" w:themeColor="text1"/>
          <w:sz w:val="24"/>
          <w:szCs w:val="24"/>
        </w:rPr>
        <w:fldChar w:fldCharType="end"/>
      </w:r>
      <w:bookmarkEnd w:id="3"/>
    </w:p>
    <w:p w14:paraId="0C47F57F" w14:textId="77777777" w:rsidR="0042023B" w:rsidRPr="005A6073" w:rsidRDefault="00586EF7" w:rsidP="00586EF7">
      <w:pPr>
        <w:rPr>
          <w:color w:val="000000" w:themeColor="text1"/>
          <w:sz w:val="24"/>
          <w:szCs w:val="24"/>
        </w:rPr>
      </w:pPr>
      <w:r w:rsidRPr="005A6073">
        <w:rPr>
          <w:color w:val="000000" w:themeColor="text1"/>
          <w:sz w:val="24"/>
          <w:szCs w:val="24"/>
        </w:rPr>
        <w:t xml:space="preserve">If </w:t>
      </w:r>
      <w:proofErr w:type="gramStart"/>
      <w:r w:rsidRPr="005A6073">
        <w:rPr>
          <w:color w:val="000000" w:themeColor="text1"/>
          <w:sz w:val="24"/>
          <w:szCs w:val="24"/>
        </w:rPr>
        <w:t>yes</w:t>
      </w:r>
      <w:proofErr w:type="gramEnd"/>
      <w:r w:rsidRPr="005A6073">
        <w:rPr>
          <w:color w:val="000000" w:themeColor="text1"/>
          <w:sz w:val="24"/>
          <w:szCs w:val="24"/>
        </w:rPr>
        <w:t xml:space="preserve"> please outline below:</w:t>
      </w:r>
    </w:p>
    <w:tbl>
      <w:tblPr>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40" w:firstRow="0" w:lastRow="1" w:firstColumn="0" w:lastColumn="1" w:noHBand="0" w:noVBand="0"/>
      </w:tblPr>
      <w:tblGrid>
        <w:gridCol w:w="613"/>
        <w:gridCol w:w="5194"/>
        <w:gridCol w:w="4394"/>
        <w:gridCol w:w="3047"/>
      </w:tblGrid>
      <w:tr w:rsidR="005A6073" w:rsidRPr="005A6073" w14:paraId="25924204" w14:textId="77777777" w:rsidTr="00F76818">
        <w:tc>
          <w:tcPr>
            <w:tcW w:w="613" w:type="dxa"/>
            <w:tcBorders>
              <w:top w:val="single" w:sz="4" w:space="0" w:color="auto"/>
              <w:left w:val="single" w:sz="4" w:space="0" w:color="auto"/>
              <w:bottom w:val="single" w:sz="4" w:space="0" w:color="auto"/>
              <w:right w:val="single" w:sz="4" w:space="0" w:color="auto"/>
            </w:tcBorders>
            <w:shd w:val="clear" w:color="auto" w:fill="FFFFFF"/>
          </w:tcPr>
          <w:p w14:paraId="3FA1CF1F" w14:textId="77777777" w:rsidR="0042023B" w:rsidRPr="005A6073" w:rsidRDefault="0042023B" w:rsidP="003A7F3A">
            <w:pPr>
              <w:spacing w:before="120"/>
              <w:rPr>
                <w:color w:val="000000" w:themeColor="text1"/>
                <w:sz w:val="24"/>
                <w:szCs w:val="24"/>
              </w:rPr>
            </w:pPr>
          </w:p>
        </w:tc>
        <w:tc>
          <w:tcPr>
            <w:tcW w:w="5194" w:type="dxa"/>
            <w:tcBorders>
              <w:top w:val="single" w:sz="4" w:space="0" w:color="auto"/>
              <w:left w:val="single" w:sz="4" w:space="0" w:color="auto"/>
              <w:bottom w:val="single" w:sz="4" w:space="0" w:color="auto"/>
              <w:right w:val="single" w:sz="4" w:space="0" w:color="auto"/>
            </w:tcBorders>
            <w:shd w:val="clear" w:color="auto" w:fill="FFFFFF"/>
            <w:hideMark/>
          </w:tcPr>
          <w:p w14:paraId="3D93A4C4" w14:textId="77777777" w:rsidR="0042023B" w:rsidRPr="005A6073" w:rsidRDefault="0042023B" w:rsidP="003A7F3A">
            <w:pPr>
              <w:spacing w:before="120"/>
              <w:rPr>
                <w:color w:val="000000" w:themeColor="text1"/>
                <w:sz w:val="24"/>
                <w:szCs w:val="24"/>
              </w:rPr>
            </w:pPr>
            <w:r w:rsidRPr="005A6073">
              <w:rPr>
                <w:color w:val="000000" w:themeColor="text1"/>
                <w:sz w:val="24"/>
                <w:szCs w:val="24"/>
              </w:rPr>
              <w:t>Revised/Additional Action Measures</w:t>
            </w:r>
          </w:p>
        </w:tc>
        <w:tc>
          <w:tcPr>
            <w:tcW w:w="4394" w:type="dxa"/>
            <w:tcBorders>
              <w:top w:val="single" w:sz="4" w:space="0" w:color="auto"/>
              <w:left w:val="single" w:sz="4" w:space="0" w:color="auto"/>
              <w:bottom w:val="single" w:sz="4" w:space="0" w:color="auto"/>
              <w:right w:val="single" w:sz="4" w:space="0" w:color="auto"/>
            </w:tcBorders>
            <w:shd w:val="clear" w:color="auto" w:fill="FFFFFF"/>
            <w:hideMark/>
          </w:tcPr>
          <w:p w14:paraId="6424B823" w14:textId="77777777" w:rsidR="0042023B" w:rsidRPr="005A6073" w:rsidRDefault="0042023B" w:rsidP="003A7F3A">
            <w:pPr>
              <w:spacing w:before="120"/>
              <w:rPr>
                <w:color w:val="000000" w:themeColor="text1"/>
                <w:sz w:val="24"/>
                <w:szCs w:val="24"/>
              </w:rPr>
            </w:pPr>
            <w:r w:rsidRPr="005A6073">
              <w:rPr>
                <w:color w:val="000000" w:themeColor="text1"/>
                <w:sz w:val="24"/>
                <w:szCs w:val="24"/>
              </w:rPr>
              <w:t>Performance Indicator</w:t>
            </w:r>
          </w:p>
        </w:tc>
        <w:tc>
          <w:tcPr>
            <w:tcW w:w="3047" w:type="dxa"/>
            <w:tcBorders>
              <w:top w:val="single" w:sz="4" w:space="0" w:color="auto"/>
              <w:left w:val="single" w:sz="4" w:space="0" w:color="auto"/>
              <w:bottom w:val="single" w:sz="4" w:space="0" w:color="auto"/>
              <w:right w:val="single" w:sz="4" w:space="0" w:color="auto"/>
            </w:tcBorders>
            <w:shd w:val="clear" w:color="auto" w:fill="FFFFFF"/>
            <w:hideMark/>
          </w:tcPr>
          <w:p w14:paraId="6FB8F4BF" w14:textId="77777777" w:rsidR="0042023B" w:rsidRPr="005A6073" w:rsidRDefault="0042023B" w:rsidP="003A7F3A">
            <w:pPr>
              <w:spacing w:before="120"/>
              <w:rPr>
                <w:color w:val="000000" w:themeColor="text1"/>
                <w:sz w:val="24"/>
                <w:szCs w:val="24"/>
              </w:rPr>
            </w:pPr>
            <w:r w:rsidRPr="005A6073">
              <w:rPr>
                <w:color w:val="000000" w:themeColor="text1"/>
                <w:sz w:val="24"/>
                <w:szCs w:val="24"/>
              </w:rPr>
              <w:t>Timescale</w:t>
            </w:r>
          </w:p>
        </w:tc>
      </w:tr>
      <w:tr w:rsidR="005A6073" w:rsidRPr="005A6073" w14:paraId="50747148" w14:textId="77777777" w:rsidTr="00F76818">
        <w:tc>
          <w:tcPr>
            <w:tcW w:w="61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FB6C64" w14:textId="77777777" w:rsidR="003A7F3A" w:rsidRPr="005A6073" w:rsidRDefault="003A7F3A" w:rsidP="003A7F3A">
            <w:pPr>
              <w:rPr>
                <w:color w:val="000000" w:themeColor="text1"/>
                <w:sz w:val="24"/>
                <w:szCs w:val="24"/>
              </w:rPr>
            </w:pPr>
            <w:r w:rsidRPr="005A6073">
              <w:rPr>
                <w:color w:val="000000" w:themeColor="text1"/>
                <w:sz w:val="24"/>
                <w:szCs w:val="24"/>
              </w:rPr>
              <w:t>1</w:t>
            </w:r>
          </w:p>
        </w:tc>
        <w:sdt>
          <w:sdtPr>
            <w:rPr>
              <w:color w:val="000000" w:themeColor="text1"/>
              <w:sz w:val="24"/>
              <w:szCs w:val="24"/>
            </w:rPr>
            <w:id w:val="908354377"/>
            <w:placeholder>
              <w:docPart w:val="DefaultPlaceholder_-1854013440"/>
            </w:placeholder>
            <w:text/>
          </w:sdtPr>
          <w:sdtEndPr/>
          <w:sdtContent>
            <w:tc>
              <w:tcPr>
                <w:tcW w:w="5194" w:type="dxa"/>
                <w:tcBorders>
                  <w:top w:val="single" w:sz="4" w:space="0" w:color="auto"/>
                  <w:left w:val="single" w:sz="4" w:space="0" w:color="auto"/>
                  <w:bottom w:val="single" w:sz="4" w:space="0" w:color="auto"/>
                  <w:right w:val="single" w:sz="4" w:space="0" w:color="auto"/>
                </w:tcBorders>
                <w:shd w:val="clear" w:color="auto" w:fill="FFFFFF"/>
                <w:vAlign w:val="center"/>
              </w:tcPr>
              <w:p w14:paraId="267A2979" w14:textId="0F9DEF7F" w:rsidR="003A7F3A" w:rsidRPr="005A6073" w:rsidRDefault="00784099" w:rsidP="00784099">
                <w:pPr>
                  <w:spacing w:after="120" w:line="240" w:lineRule="auto"/>
                  <w:rPr>
                    <w:color w:val="000000" w:themeColor="text1"/>
                    <w:sz w:val="24"/>
                    <w:szCs w:val="24"/>
                  </w:rPr>
                </w:pPr>
                <w:r>
                  <w:rPr>
                    <w:color w:val="000000" w:themeColor="text1"/>
                    <w:sz w:val="24"/>
                    <w:szCs w:val="24"/>
                  </w:rPr>
                  <w:t xml:space="preserve">We have revised the section on our application form on the Guaranteed Interview Scheme to </w:t>
                </w:r>
                <w:r>
                  <w:rPr>
                    <w:color w:val="000000" w:themeColor="text1"/>
                    <w:sz w:val="24"/>
                    <w:szCs w:val="24"/>
                  </w:rPr>
                  <w:lastRenderedPageBreak/>
                  <w:t>make it more visible and easier for applicants to indicate if they wish to apply under this scheme.</w:t>
                </w:r>
              </w:p>
            </w:tc>
          </w:sdtContent>
        </w:sdt>
        <w:sdt>
          <w:sdtPr>
            <w:rPr>
              <w:color w:val="000000" w:themeColor="text1"/>
              <w:sz w:val="24"/>
              <w:szCs w:val="24"/>
            </w:rPr>
            <w:id w:val="127748457"/>
            <w:placeholder>
              <w:docPart w:val="DefaultPlaceholder_-1854013440"/>
            </w:placeholder>
            <w:text/>
          </w:sdtPr>
          <w:sdtEndPr/>
          <w:sdtContent>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14:paraId="3795C539" w14:textId="624D526B" w:rsidR="003A7F3A" w:rsidRPr="005A6073" w:rsidRDefault="00784099" w:rsidP="00784099">
                <w:pPr>
                  <w:spacing w:after="120" w:line="240" w:lineRule="auto"/>
                  <w:rPr>
                    <w:color w:val="000000" w:themeColor="text1"/>
                    <w:sz w:val="24"/>
                    <w:szCs w:val="24"/>
                  </w:rPr>
                </w:pPr>
                <w:r>
                  <w:rPr>
                    <w:color w:val="000000" w:themeColor="text1"/>
                    <w:sz w:val="24"/>
                    <w:szCs w:val="24"/>
                  </w:rPr>
                  <w:t>Communication/Involving Disabled People</w:t>
                </w:r>
              </w:p>
            </w:tc>
          </w:sdtContent>
        </w:sdt>
        <w:sdt>
          <w:sdtPr>
            <w:rPr>
              <w:color w:val="000000" w:themeColor="text1"/>
              <w:sz w:val="24"/>
              <w:szCs w:val="24"/>
            </w:rPr>
            <w:id w:val="1263031698"/>
            <w:placeholder>
              <w:docPart w:val="DefaultPlaceholder_-1854013440"/>
            </w:placeholder>
            <w:text/>
          </w:sdtPr>
          <w:sdtEndPr/>
          <w:sdtContent>
            <w:tc>
              <w:tcPr>
                <w:tcW w:w="3047" w:type="dxa"/>
                <w:tcBorders>
                  <w:top w:val="single" w:sz="4" w:space="0" w:color="auto"/>
                  <w:left w:val="single" w:sz="4" w:space="0" w:color="auto"/>
                  <w:bottom w:val="single" w:sz="4" w:space="0" w:color="auto"/>
                  <w:right w:val="single" w:sz="4" w:space="0" w:color="auto"/>
                </w:tcBorders>
                <w:shd w:val="clear" w:color="auto" w:fill="FFFFFF"/>
                <w:vAlign w:val="center"/>
              </w:tcPr>
              <w:p w14:paraId="07BBF360" w14:textId="6D4BC33E" w:rsidR="003A7F3A" w:rsidRPr="005A6073" w:rsidRDefault="00784099" w:rsidP="00784099">
                <w:pPr>
                  <w:spacing w:after="120" w:line="240" w:lineRule="auto"/>
                  <w:rPr>
                    <w:color w:val="000000" w:themeColor="text1"/>
                    <w:sz w:val="24"/>
                    <w:szCs w:val="24"/>
                  </w:rPr>
                </w:pPr>
                <w:r>
                  <w:rPr>
                    <w:color w:val="000000" w:themeColor="text1"/>
                    <w:sz w:val="24"/>
                    <w:szCs w:val="24"/>
                  </w:rPr>
                  <w:t>Completed</w:t>
                </w:r>
              </w:p>
            </w:tc>
          </w:sdtContent>
        </w:sdt>
      </w:tr>
      <w:tr w:rsidR="005A6073" w:rsidRPr="005A6073" w14:paraId="5511FE70" w14:textId="77777777" w:rsidTr="00F76818">
        <w:tc>
          <w:tcPr>
            <w:tcW w:w="61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2AB4F8" w14:textId="77777777" w:rsidR="003A7F3A" w:rsidRPr="005A6073" w:rsidRDefault="003A7F3A" w:rsidP="003A7F3A">
            <w:pPr>
              <w:rPr>
                <w:color w:val="000000" w:themeColor="text1"/>
                <w:sz w:val="24"/>
                <w:szCs w:val="24"/>
              </w:rPr>
            </w:pPr>
            <w:r w:rsidRPr="005A6073">
              <w:rPr>
                <w:color w:val="000000" w:themeColor="text1"/>
                <w:sz w:val="24"/>
                <w:szCs w:val="24"/>
              </w:rPr>
              <w:t>2</w:t>
            </w:r>
          </w:p>
        </w:tc>
        <w:sdt>
          <w:sdtPr>
            <w:rPr>
              <w:color w:val="000000" w:themeColor="text1"/>
              <w:sz w:val="24"/>
              <w:szCs w:val="24"/>
            </w:rPr>
            <w:id w:val="-441761023"/>
            <w:placeholder>
              <w:docPart w:val="DefaultPlaceholder_-1854013440"/>
            </w:placeholder>
            <w:showingPlcHdr/>
            <w:text/>
          </w:sdtPr>
          <w:sdtEndPr/>
          <w:sdtContent>
            <w:tc>
              <w:tcPr>
                <w:tcW w:w="5194" w:type="dxa"/>
                <w:tcBorders>
                  <w:top w:val="single" w:sz="4" w:space="0" w:color="auto"/>
                  <w:left w:val="single" w:sz="4" w:space="0" w:color="auto"/>
                  <w:bottom w:val="single" w:sz="4" w:space="0" w:color="auto"/>
                  <w:right w:val="single" w:sz="4" w:space="0" w:color="auto"/>
                </w:tcBorders>
                <w:shd w:val="clear" w:color="auto" w:fill="FFFFFF"/>
                <w:vAlign w:val="center"/>
              </w:tcPr>
              <w:p w14:paraId="676D5174" w14:textId="6545E732" w:rsidR="003A7F3A" w:rsidRPr="005A6073" w:rsidRDefault="00F76818" w:rsidP="00247FB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sdt>
          <w:sdtPr>
            <w:rPr>
              <w:color w:val="000000" w:themeColor="text1"/>
              <w:sz w:val="24"/>
              <w:szCs w:val="24"/>
            </w:rPr>
            <w:id w:val="2114626317"/>
            <w:placeholder>
              <w:docPart w:val="DefaultPlaceholder_-1854013440"/>
            </w:placeholder>
            <w:showingPlcHdr/>
            <w:text/>
          </w:sdtPr>
          <w:sdtEndPr/>
          <w:sdtContent>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14:paraId="67DAB44B" w14:textId="4908E944" w:rsidR="003A7F3A" w:rsidRPr="005A6073" w:rsidRDefault="00F76818" w:rsidP="00247FB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sdt>
          <w:sdtPr>
            <w:rPr>
              <w:color w:val="000000" w:themeColor="text1"/>
              <w:sz w:val="24"/>
              <w:szCs w:val="24"/>
            </w:rPr>
            <w:id w:val="-283348959"/>
            <w:placeholder>
              <w:docPart w:val="DefaultPlaceholder_-1854013440"/>
            </w:placeholder>
            <w:showingPlcHdr/>
            <w:text/>
          </w:sdtPr>
          <w:sdtEndPr/>
          <w:sdtContent>
            <w:tc>
              <w:tcPr>
                <w:tcW w:w="3047" w:type="dxa"/>
                <w:tcBorders>
                  <w:top w:val="single" w:sz="4" w:space="0" w:color="auto"/>
                  <w:left w:val="single" w:sz="4" w:space="0" w:color="auto"/>
                  <w:bottom w:val="single" w:sz="4" w:space="0" w:color="auto"/>
                  <w:right w:val="single" w:sz="4" w:space="0" w:color="auto"/>
                </w:tcBorders>
                <w:shd w:val="clear" w:color="auto" w:fill="FFFFFF"/>
                <w:vAlign w:val="center"/>
              </w:tcPr>
              <w:p w14:paraId="4C438354" w14:textId="7ED1AC29" w:rsidR="003A7F3A" w:rsidRPr="005A6073" w:rsidRDefault="00F76818" w:rsidP="00247FB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tr>
      <w:tr w:rsidR="005A6073" w:rsidRPr="005A6073" w14:paraId="4FC75E41" w14:textId="77777777" w:rsidTr="00F76818">
        <w:tc>
          <w:tcPr>
            <w:tcW w:w="61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E5AEF1F" w14:textId="77777777" w:rsidR="003A7F3A" w:rsidRPr="005A6073" w:rsidRDefault="003A7F3A" w:rsidP="003A7F3A">
            <w:pPr>
              <w:rPr>
                <w:color w:val="000000" w:themeColor="text1"/>
                <w:sz w:val="24"/>
                <w:szCs w:val="24"/>
              </w:rPr>
            </w:pPr>
            <w:r w:rsidRPr="005A6073">
              <w:rPr>
                <w:color w:val="000000" w:themeColor="text1"/>
                <w:sz w:val="24"/>
                <w:szCs w:val="24"/>
              </w:rPr>
              <w:t>3</w:t>
            </w:r>
          </w:p>
        </w:tc>
        <w:sdt>
          <w:sdtPr>
            <w:rPr>
              <w:color w:val="000000" w:themeColor="text1"/>
              <w:sz w:val="24"/>
              <w:szCs w:val="24"/>
            </w:rPr>
            <w:id w:val="-427122732"/>
            <w:placeholder>
              <w:docPart w:val="DefaultPlaceholder_-1854013440"/>
            </w:placeholder>
            <w:showingPlcHdr/>
            <w:text/>
          </w:sdtPr>
          <w:sdtEndPr/>
          <w:sdtContent>
            <w:tc>
              <w:tcPr>
                <w:tcW w:w="5194" w:type="dxa"/>
                <w:tcBorders>
                  <w:top w:val="single" w:sz="4" w:space="0" w:color="auto"/>
                  <w:left w:val="single" w:sz="4" w:space="0" w:color="auto"/>
                  <w:bottom w:val="single" w:sz="4" w:space="0" w:color="auto"/>
                  <w:right w:val="single" w:sz="4" w:space="0" w:color="auto"/>
                </w:tcBorders>
                <w:shd w:val="clear" w:color="auto" w:fill="FFFFFF"/>
                <w:vAlign w:val="center"/>
              </w:tcPr>
              <w:p w14:paraId="71944955" w14:textId="7A3B5B50" w:rsidR="003A7F3A" w:rsidRPr="005A6073" w:rsidRDefault="00F76818" w:rsidP="00247FB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sdt>
          <w:sdtPr>
            <w:rPr>
              <w:color w:val="000000" w:themeColor="text1"/>
              <w:sz w:val="24"/>
              <w:szCs w:val="24"/>
            </w:rPr>
            <w:id w:val="2066985644"/>
            <w:placeholder>
              <w:docPart w:val="DefaultPlaceholder_-1854013440"/>
            </w:placeholder>
            <w:showingPlcHdr/>
            <w:text/>
          </w:sdtPr>
          <w:sdtEndPr/>
          <w:sdtContent>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14:paraId="60CE303F" w14:textId="6CECB17D" w:rsidR="003A7F3A" w:rsidRPr="005A6073" w:rsidRDefault="00F76818" w:rsidP="00247FB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sdt>
          <w:sdtPr>
            <w:rPr>
              <w:color w:val="000000" w:themeColor="text1"/>
              <w:sz w:val="24"/>
              <w:szCs w:val="24"/>
            </w:rPr>
            <w:id w:val="1184322526"/>
            <w:placeholder>
              <w:docPart w:val="DefaultPlaceholder_-1854013440"/>
            </w:placeholder>
            <w:showingPlcHdr/>
            <w:text/>
          </w:sdtPr>
          <w:sdtEndPr/>
          <w:sdtContent>
            <w:tc>
              <w:tcPr>
                <w:tcW w:w="3047" w:type="dxa"/>
                <w:tcBorders>
                  <w:top w:val="single" w:sz="4" w:space="0" w:color="auto"/>
                  <w:left w:val="single" w:sz="4" w:space="0" w:color="auto"/>
                  <w:bottom w:val="single" w:sz="4" w:space="0" w:color="auto"/>
                  <w:right w:val="single" w:sz="4" w:space="0" w:color="auto"/>
                </w:tcBorders>
                <w:shd w:val="clear" w:color="auto" w:fill="FFFFFF"/>
                <w:vAlign w:val="center"/>
              </w:tcPr>
              <w:p w14:paraId="611DD027" w14:textId="5CB84497" w:rsidR="003A7F3A" w:rsidRPr="005A6073" w:rsidRDefault="00F76818" w:rsidP="00247FB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tr>
      <w:tr w:rsidR="005A6073" w:rsidRPr="005A6073" w14:paraId="0B421097" w14:textId="77777777" w:rsidTr="00F76818">
        <w:tc>
          <w:tcPr>
            <w:tcW w:w="61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E77C7A5" w14:textId="77777777" w:rsidR="003A7F3A" w:rsidRPr="005A6073" w:rsidRDefault="003A7F3A" w:rsidP="003A7F3A">
            <w:pPr>
              <w:rPr>
                <w:color w:val="000000" w:themeColor="text1"/>
                <w:sz w:val="24"/>
                <w:szCs w:val="24"/>
              </w:rPr>
            </w:pPr>
            <w:r w:rsidRPr="005A6073">
              <w:rPr>
                <w:color w:val="000000" w:themeColor="text1"/>
                <w:sz w:val="24"/>
                <w:szCs w:val="24"/>
              </w:rPr>
              <w:t>4</w:t>
            </w:r>
          </w:p>
        </w:tc>
        <w:sdt>
          <w:sdtPr>
            <w:rPr>
              <w:color w:val="000000" w:themeColor="text1"/>
              <w:sz w:val="24"/>
              <w:szCs w:val="24"/>
            </w:rPr>
            <w:id w:val="-1076053202"/>
            <w:placeholder>
              <w:docPart w:val="DefaultPlaceholder_-1854013440"/>
            </w:placeholder>
            <w:showingPlcHdr/>
            <w:text/>
          </w:sdtPr>
          <w:sdtEndPr/>
          <w:sdtContent>
            <w:tc>
              <w:tcPr>
                <w:tcW w:w="5194" w:type="dxa"/>
                <w:tcBorders>
                  <w:top w:val="single" w:sz="4" w:space="0" w:color="auto"/>
                  <w:left w:val="single" w:sz="4" w:space="0" w:color="auto"/>
                  <w:bottom w:val="single" w:sz="4" w:space="0" w:color="auto"/>
                  <w:right w:val="single" w:sz="4" w:space="0" w:color="auto"/>
                </w:tcBorders>
                <w:shd w:val="clear" w:color="auto" w:fill="FFFFFF"/>
                <w:vAlign w:val="center"/>
              </w:tcPr>
              <w:p w14:paraId="4432CB39" w14:textId="2478B8D8" w:rsidR="003A7F3A" w:rsidRPr="005A6073" w:rsidRDefault="00F76818" w:rsidP="00247FB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sdt>
          <w:sdtPr>
            <w:rPr>
              <w:color w:val="000000" w:themeColor="text1"/>
              <w:sz w:val="24"/>
              <w:szCs w:val="24"/>
            </w:rPr>
            <w:id w:val="1889454698"/>
            <w:placeholder>
              <w:docPart w:val="DefaultPlaceholder_-1854013440"/>
            </w:placeholder>
            <w:showingPlcHdr/>
            <w:text/>
          </w:sdtPr>
          <w:sdtEndPr/>
          <w:sdtContent>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14:paraId="6BAB3214" w14:textId="51BFEC08" w:rsidR="003A7F3A" w:rsidRPr="005A6073" w:rsidRDefault="00F76818" w:rsidP="00247FB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sdt>
          <w:sdtPr>
            <w:rPr>
              <w:color w:val="000000" w:themeColor="text1"/>
              <w:sz w:val="24"/>
              <w:szCs w:val="24"/>
            </w:rPr>
            <w:id w:val="1656020777"/>
            <w:placeholder>
              <w:docPart w:val="DefaultPlaceholder_-1854013440"/>
            </w:placeholder>
            <w:showingPlcHdr/>
            <w:text/>
          </w:sdtPr>
          <w:sdtEndPr/>
          <w:sdtContent>
            <w:tc>
              <w:tcPr>
                <w:tcW w:w="3047" w:type="dxa"/>
                <w:tcBorders>
                  <w:top w:val="single" w:sz="4" w:space="0" w:color="auto"/>
                  <w:left w:val="single" w:sz="4" w:space="0" w:color="auto"/>
                  <w:bottom w:val="single" w:sz="4" w:space="0" w:color="auto"/>
                  <w:right w:val="single" w:sz="4" w:space="0" w:color="auto"/>
                </w:tcBorders>
                <w:shd w:val="clear" w:color="auto" w:fill="FFFFFF"/>
                <w:vAlign w:val="center"/>
              </w:tcPr>
              <w:p w14:paraId="21AD2A72" w14:textId="4F6EBB0B" w:rsidR="003A7F3A" w:rsidRPr="005A6073" w:rsidRDefault="00F76818" w:rsidP="00247FB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tr>
      <w:tr w:rsidR="005A6073" w:rsidRPr="005A6073" w14:paraId="148B2330" w14:textId="77777777" w:rsidTr="00F76818">
        <w:tc>
          <w:tcPr>
            <w:tcW w:w="61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08314AD" w14:textId="77777777" w:rsidR="003A7F3A" w:rsidRPr="005A6073" w:rsidRDefault="003A7F3A" w:rsidP="003A7F3A">
            <w:pPr>
              <w:rPr>
                <w:color w:val="000000" w:themeColor="text1"/>
                <w:sz w:val="24"/>
                <w:szCs w:val="24"/>
              </w:rPr>
            </w:pPr>
            <w:r w:rsidRPr="005A6073">
              <w:rPr>
                <w:color w:val="000000" w:themeColor="text1"/>
                <w:sz w:val="24"/>
                <w:szCs w:val="24"/>
              </w:rPr>
              <w:t>5</w:t>
            </w:r>
          </w:p>
        </w:tc>
        <w:sdt>
          <w:sdtPr>
            <w:rPr>
              <w:color w:val="000000" w:themeColor="text1"/>
              <w:sz w:val="24"/>
              <w:szCs w:val="24"/>
            </w:rPr>
            <w:id w:val="1445426671"/>
            <w:placeholder>
              <w:docPart w:val="DefaultPlaceholder_-1854013440"/>
            </w:placeholder>
            <w:showingPlcHdr/>
            <w:text/>
          </w:sdtPr>
          <w:sdtEndPr/>
          <w:sdtContent>
            <w:tc>
              <w:tcPr>
                <w:tcW w:w="5194" w:type="dxa"/>
                <w:tcBorders>
                  <w:top w:val="single" w:sz="4" w:space="0" w:color="auto"/>
                  <w:left w:val="single" w:sz="4" w:space="0" w:color="auto"/>
                  <w:bottom w:val="single" w:sz="4" w:space="0" w:color="auto"/>
                  <w:right w:val="single" w:sz="4" w:space="0" w:color="auto"/>
                </w:tcBorders>
                <w:shd w:val="clear" w:color="auto" w:fill="FFFFFF"/>
                <w:vAlign w:val="center"/>
              </w:tcPr>
              <w:p w14:paraId="3FBCDD95" w14:textId="5EC10CAE" w:rsidR="003A7F3A" w:rsidRPr="005A6073" w:rsidRDefault="00F76818" w:rsidP="00247FB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sdt>
          <w:sdtPr>
            <w:rPr>
              <w:color w:val="000000" w:themeColor="text1"/>
              <w:sz w:val="24"/>
              <w:szCs w:val="24"/>
            </w:rPr>
            <w:id w:val="-991090799"/>
            <w:placeholder>
              <w:docPart w:val="DefaultPlaceholder_-1854013440"/>
            </w:placeholder>
            <w:showingPlcHdr/>
            <w:text/>
          </w:sdtPr>
          <w:sdtEndPr/>
          <w:sdtContent>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14:paraId="4B8D6177" w14:textId="16FF982E" w:rsidR="003A7F3A" w:rsidRPr="005A6073" w:rsidRDefault="00F76818" w:rsidP="00247FB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sdt>
          <w:sdtPr>
            <w:rPr>
              <w:color w:val="000000" w:themeColor="text1"/>
              <w:sz w:val="24"/>
              <w:szCs w:val="24"/>
            </w:rPr>
            <w:id w:val="-121390667"/>
            <w:placeholder>
              <w:docPart w:val="DefaultPlaceholder_-1854013440"/>
            </w:placeholder>
            <w:showingPlcHdr/>
            <w:text/>
          </w:sdtPr>
          <w:sdtEndPr/>
          <w:sdtContent>
            <w:tc>
              <w:tcPr>
                <w:tcW w:w="3047" w:type="dxa"/>
                <w:tcBorders>
                  <w:top w:val="single" w:sz="4" w:space="0" w:color="auto"/>
                  <w:left w:val="single" w:sz="4" w:space="0" w:color="auto"/>
                  <w:bottom w:val="single" w:sz="4" w:space="0" w:color="auto"/>
                  <w:right w:val="single" w:sz="4" w:space="0" w:color="auto"/>
                </w:tcBorders>
                <w:shd w:val="clear" w:color="auto" w:fill="FFFFFF"/>
                <w:vAlign w:val="center"/>
              </w:tcPr>
              <w:p w14:paraId="09E0EA5A" w14:textId="6666BCC7" w:rsidR="003A7F3A" w:rsidRPr="005A6073" w:rsidRDefault="00F76818" w:rsidP="00247FB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tr>
    </w:tbl>
    <w:p w14:paraId="38D1AD86" w14:textId="77777777" w:rsidR="00586EF7" w:rsidRPr="005A6073" w:rsidRDefault="0042023B" w:rsidP="0042023B">
      <w:pPr>
        <w:rPr>
          <w:color w:val="000000" w:themeColor="text1"/>
          <w:sz w:val="24"/>
          <w:szCs w:val="24"/>
        </w:rPr>
      </w:pPr>
      <w:r w:rsidRPr="005A6073">
        <w:rPr>
          <w:color w:val="000000" w:themeColor="text1"/>
          <w:sz w:val="24"/>
          <w:szCs w:val="24"/>
        </w:rPr>
        <w:t xml:space="preserve"> </w:t>
      </w:r>
    </w:p>
    <w:p w14:paraId="5EFAB349" w14:textId="77777777" w:rsidR="0042023B" w:rsidRPr="005A6073" w:rsidRDefault="0042023B" w:rsidP="00586EF7">
      <w:pPr>
        <w:pBdr>
          <w:top w:val="single" w:sz="8" w:space="1" w:color="auto" w:shadow="1"/>
          <w:left w:val="single" w:sz="8" w:space="4" w:color="auto" w:shadow="1"/>
          <w:bottom w:val="single" w:sz="8" w:space="1" w:color="auto" w:shadow="1"/>
          <w:right w:val="single" w:sz="8" w:space="4" w:color="auto" w:shadow="1"/>
        </w:pBdr>
        <w:rPr>
          <w:color w:val="000000" w:themeColor="text1"/>
          <w:sz w:val="24"/>
          <w:szCs w:val="24"/>
        </w:rPr>
      </w:pPr>
      <w:r w:rsidRPr="005A6073">
        <w:rPr>
          <w:color w:val="000000" w:themeColor="text1"/>
          <w:sz w:val="24"/>
          <w:szCs w:val="24"/>
        </w:rPr>
        <w:t xml:space="preserve">7. Do you intend to make any further </w:t>
      </w:r>
      <w:r w:rsidRPr="005A6073">
        <w:rPr>
          <w:b/>
          <w:color w:val="000000" w:themeColor="text1"/>
          <w:sz w:val="24"/>
          <w:szCs w:val="24"/>
        </w:rPr>
        <w:t>revisions to your plan</w:t>
      </w:r>
      <w:r w:rsidRPr="005A6073">
        <w:rPr>
          <w:color w:val="000000" w:themeColor="text1"/>
          <w:sz w:val="24"/>
          <w:szCs w:val="24"/>
        </w:rPr>
        <w:t xml:space="preserve"> </w:t>
      </w:r>
      <w:proofErr w:type="gramStart"/>
      <w:r w:rsidRPr="005A6073">
        <w:rPr>
          <w:color w:val="000000" w:themeColor="text1"/>
          <w:sz w:val="24"/>
          <w:szCs w:val="24"/>
        </w:rPr>
        <w:t>in light of</w:t>
      </w:r>
      <w:proofErr w:type="gramEnd"/>
      <w:r w:rsidRPr="005A6073">
        <w:rPr>
          <w:color w:val="000000" w:themeColor="text1"/>
          <w:sz w:val="24"/>
          <w:szCs w:val="24"/>
        </w:rPr>
        <w:t xml:space="preserve"> your organisation’s annual review of the plan?  If so, please outline proposed changes?</w:t>
      </w:r>
    </w:p>
    <w:sdt>
      <w:sdtPr>
        <w:rPr>
          <w:color w:val="000000" w:themeColor="text1"/>
          <w:sz w:val="24"/>
          <w:szCs w:val="24"/>
        </w:rPr>
        <w:id w:val="-334607837"/>
        <w:placeholder>
          <w:docPart w:val="DefaultPlaceholder_-1854013440"/>
        </w:placeholder>
      </w:sdtPr>
      <w:sdtEndPr/>
      <w:sdtContent>
        <w:p w14:paraId="34FFB6D2" w14:textId="29569949" w:rsidR="00586EF7" w:rsidRPr="005A6073" w:rsidRDefault="00784099" w:rsidP="00BA2078">
          <w:pPr>
            <w:rPr>
              <w:color w:val="000000" w:themeColor="text1"/>
              <w:sz w:val="24"/>
              <w:szCs w:val="24"/>
            </w:rPr>
          </w:pPr>
          <w:r>
            <w:rPr>
              <w:color w:val="000000" w:themeColor="text1"/>
              <w:sz w:val="24"/>
              <w:szCs w:val="24"/>
            </w:rPr>
            <w:t>No</w:t>
          </w:r>
        </w:p>
      </w:sdtContent>
    </w:sdt>
    <w:sectPr w:rsidR="00586EF7" w:rsidRPr="005A6073" w:rsidSect="00AC40E8">
      <w:headerReference w:type="default" r:id="rId19"/>
      <w:pgSz w:w="16840" w:h="11907" w:orient="landscape" w:code="9"/>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49873" w14:textId="77777777" w:rsidR="00480F57" w:rsidRDefault="00480F57" w:rsidP="00161476">
      <w:pPr>
        <w:spacing w:after="0" w:line="240" w:lineRule="auto"/>
      </w:pPr>
      <w:r>
        <w:separator/>
      </w:r>
    </w:p>
  </w:endnote>
  <w:endnote w:type="continuationSeparator" w:id="0">
    <w:p w14:paraId="55CBCB10" w14:textId="77777777" w:rsidR="00480F57" w:rsidRDefault="00480F57" w:rsidP="00161476">
      <w:pPr>
        <w:spacing w:after="0" w:line="240" w:lineRule="auto"/>
      </w:pPr>
      <w:r>
        <w:continuationSeparator/>
      </w:r>
    </w:p>
  </w:endnote>
  <w:endnote w:id="1">
    <w:p w14:paraId="172BAA8C" w14:textId="77777777" w:rsidR="00480F57" w:rsidRPr="003A7F3A" w:rsidRDefault="00480F57" w:rsidP="0042023B">
      <w:pPr>
        <w:pStyle w:val="EndnoteText"/>
        <w:rPr>
          <w:rFonts w:cs="Arial"/>
        </w:rPr>
      </w:pPr>
      <w:r>
        <w:rPr>
          <w:rStyle w:val="EndnoteReference"/>
          <w:rFonts w:ascii="Arial" w:hAnsi="Arial" w:cs="Arial"/>
          <w:sz w:val="24"/>
          <w:szCs w:val="24"/>
        </w:rPr>
        <w:endnoteRef/>
      </w:r>
      <w:r>
        <w:rPr>
          <w:rFonts w:ascii="Arial" w:hAnsi="Arial" w:cs="Arial"/>
          <w:sz w:val="24"/>
          <w:szCs w:val="24"/>
        </w:rPr>
        <w:t xml:space="preserve"> </w:t>
      </w:r>
      <w:r w:rsidRPr="003A7F3A">
        <w:rPr>
          <w:rFonts w:cs="Arial"/>
          <w:b/>
        </w:rPr>
        <w:t>Outputs</w:t>
      </w:r>
      <w:r w:rsidRPr="003A7F3A">
        <w:rPr>
          <w:rFonts w:cs="Arial"/>
        </w:rPr>
        <w:t xml:space="preserve"> – defined as act of producing, amount of something produced over a period, processes undertaken to implement the action measure e.g. Undertook 10 training sessions with 100 people at customer service level. </w:t>
      </w:r>
    </w:p>
  </w:endnote>
  <w:endnote w:id="2">
    <w:p w14:paraId="013A6DF1" w14:textId="77777777" w:rsidR="00480F57" w:rsidRPr="003A7F3A" w:rsidRDefault="00480F57" w:rsidP="0042023B">
      <w:pPr>
        <w:pStyle w:val="EndnoteText"/>
        <w:rPr>
          <w:rFonts w:cs="Arial"/>
        </w:rPr>
      </w:pPr>
      <w:r w:rsidRPr="003A7F3A">
        <w:rPr>
          <w:rStyle w:val="EndnoteReference"/>
          <w:rFonts w:cs="Arial"/>
        </w:rPr>
        <w:endnoteRef/>
      </w:r>
      <w:r w:rsidRPr="003A7F3A">
        <w:rPr>
          <w:rFonts w:cs="Arial"/>
        </w:rPr>
        <w:t xml:space="preserve"> </w:t>
      </w:r>
      <w:r w:rsidRPr="003A7F3A">
        <w:rPr>
          <w:rFonts w:cs="Arial"/>
          <w:b/>
        </w:rPr>
        <w:t>Outcome / Impact</w:t>
      </w:r>
      <w:r w:rsidRPr="003A7F3A">
        <w:rPr>
          <w:rFonts w:cs="Arial"/>
        </w:rPr>
        <w:t xml:space="preserve"> – what specifically and tangibly has changed in making progress towards the duties? What impact can directly be attributed to taking this action? Indicate the results of undertaking this action e.g.  Evaluation indicating a tangible shift in attitudes before and after training.</w:t>
      </w:r>
    </w:p>
  </w:endnote>
  <w:endnote w:id="3">
    <w:p w14:paraId="3998690E" w14:textId="77777777" w:rsidR="00480F57" w:rsidRPr="003A7F3A" w:rsidRDefault="00480F57" w:rsidP="0042023B">
      <w:pPr>
        <w:pStyle w:val="EndnoteText"/>
        <w:rPr>
          <w:rFonts w:cs="Arial"/>
        </w:rPr>
      </w:pPr>
      <w:r w:rsidRPr="003A7F3A">
        <w:rPr>
          <w:rStyle w:val="EndnoteReference"/>
          <w:rFonts w:cs="Arial"/>
        </w:rPr>
        <w:endnoteRef/>
      </w:r>
      <w:r w:rsidRPr="003A7F3A">
        <w:rPr>
          <w:rFonts w:cs="Arial"/>
        </w:rPr>
        <w:t xml:space="preserve"> </w:t>
      </w:r>
      <w:r w:rsidRPr="003A7F3A">
        <w:rPr>
          <w:rFonts w:cs="Arial"/>
          <w:b/>
        </w:rPr>
        <w:t xml:space="preserve">National </w:t>
      </w:r>
      <w:r w:rsidRPr="003A7F3A">
        <w:rPr>
          <w:rFonts w:cs="Arial"/>
        </w:rPr>
        <w:t>: Situations where people can influence policy at a high impact level e.g. Public Appointments</w:t>
      </w:r>
    </w:p>
  </w:endnote>
  <w:endnote w:id="4">
    <w:p w14:paraId="270301E6" w14:textId="77777777" w:rsidR="00480F57" w:rsidRPr="003A7F3A" w:rsidRDefault="00480F57" w:rsidP="0042023B">
      <w:pPr>
        <w:pStyle w:val="EndnoteText"/>
        <w:rPr>
          <w:rFonts w:cs="Arial"/>
        </w:rPr>
      </w:pPr>
      <w:r w:rsidRPr="003A7F3A">
        <w:rPr>
          <w:rStyle w:val="EndnoteReference"/>
          <w:rFonts w:cs="Arial"/>
        </w:rPr>
        <w:endnoteRef/>
      </w:r>
      <w:r w:rsidRPr="003A7F3A">
        <w:rPr>
          <w:rFonts w:cs="Arial"/>
        </w:rPr>
        <w:t xml:space="preserve"> </w:t>
      </w:r>
      <w:r w:rsidRPr="003A7F3A">
        <w:rPr>
          <w:rFonts w:cs="Arial"/>
          <w:b/>
        </w:rPr>
        <w:t>Regional</w:t>
      </w:r>
      <w:r w:rsidRPr="003A7F3A">
        <w:rPr>
          <w:rFonts w:cs="Arial"/>
        </w:rPr>
        <w:t>: Situations where people can influence policy decision making at a middle impact level</w:t>
      </w:r>
    </w:p>
  </w:endnote>
  <w:endnote w:id="5">
    <w:p w14:paraId="396CA242" w14:textId="77777777" w:rsidR="00480F57" w:rsidRPr="003A7F3A" w:rsidRDefault="00480F57" w:rsidP="0042023B">
      <w:pPr>
        <w:pStyle w:val="EndnoteText"/>
        <w:rPr>
          <w:rFonts w:cs="Arial"/>
        </w:rPr>
      </w:pPr>
      <w:r w:rsidRPr="003A7F3A">
        <w:rPr>
          <w:rStyle w:val="EndnoteReference"/>
          <w:rFonts w:cs="Arial"/>
        </w:rPr>
        <w:endnoteRef/>
      </w:r>
      <w:r w:rsidRPr="003A7F3A">
        <w:rPr>
          <w:rFonts w:cs="Arial"/>
        </w:rPr>
        <w:t xml:space="preserve"> </w:t>
      </w:r>
      <w:r w:rsidRPr="003A7F3A">
        <w:rPr>
          <w:rFonts w:cs="Arial"/>
          <w:b/>
        </w:rPr>
        <w:t xml:space="preserve">Local : </w:t>
      </w:r>
      <w:r w:rsidRPr="003A7F3A">
        <w:rPr>
          <w:rFonts w:cs="Arial"/>
        </w:rPr>
        <w:t>Situations where people can influence policy decision making at lower impact level e.g. one off consultations, local fora.</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T Sans">
    <w:charset w:val="00"/>
    <w:family w:val="swiss"/>
    <w:pitch w:val="variable"/>
    <w:sig w:usb0="A00002EF" w:usb1="5000204B"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7350"/>
      <w:docPartObj>
        <w:docPartGallery w:val="Page Numbers (Bottom of Page)"/>
        <w:docPartUnique/>
      </w:docPartObj>
    </w:sdtPr>
    <w:sdtEndPr/>
    <w:sdtContent>
      <w:p w14:paraId="76490D40" w14:textId="14C05782" w:rsidR="00480F57" w:rsidRDefault="00480F57">
        <w:pPr>
          <w:pStyle w:val="Footer"/>
          <w:jc w:val="center"/>
        </w:pPr>
        <w:r>
          <w:fldChar w:fldCharType="begin"/>
        </w:r>
        <w:r>
          <w:instrText xml:space="preserve"> PAGE   \* MERGEFORMAT </w:instrText>
        </w:r>
        <w:r>
          <w:fldChar w:fldCharType="separate"/>
        </w:r>
        <w:r w:rsidR="00555420">
          <w:rPr>
            <w:noProof/>
          </w:rPr>
          <w:t>28</w:t>
        </w:r>
        <w:r>
          <w:rPr>
            <w:noProof/>
          </w:rPr>
          <w:fldChar w:fldCharType="end"/>
        </w:r>
      </w:p>
    </w:sdtContent>
  </w:sdt>
  <w:p w14:paraId="6B8E5505" w14:textId="77777777" w:rsidR="00480F57" w:rsidRDefault="00480F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1D1C6" w14:textId="77777777" w:rsidR="00480F57" w:rsidRDefault="00480F57" w:rsidP="00161476">
      <w:pPr>
        <w:spacing w:after="0" w:line="240" w:lineRule="auto"/>
      </w:pPr>
      <w:r>
        <w:separator/>
      </w:r>
    </w:p>
  </w:footnote>
  <w:footnote w:type="continuationSeparator" w:id="0">
    <w:p w14:paraId="28C9EFCC" w14:textId="77777777" w:rsidR="00480F57" w:rsidRDefault="00480F57" w:rsidP="001614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3759C" w14:textId="7664D11A" w:rsidR="00480F57" w:rsidRDefault="00480F57">
    <w:pPr>
      <w:pStyle w:val="Header"/>
    </w:pPr>
    <w:r>
      <w:t xml:space="preserve">DRAFT for approval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A975B" w14:textId="64CD9072" w:rsidR="00480F57" w:rsidRDefault="00480F57">
    <w:pPr>
      <w:pStyle w:val="Header"/>
    </w:pPr>
    <w:r>
      <w:t>PART 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C64F3" w14:textId="5CE7F8F1" w:rsidR="00480F57" w:rsidRDefault="00480F57" w:rsidP="00172E51">
    <w:pPr>
      <w:pStyle w:val="Header"/>
    </w:pPr>
    <w:r>
      <w:t>PART 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420295A6"/>
    <w:lvl w:ilvl="0">
      <w:start w:val="1"/>
      <w:numFmt w:val="decimal"/>
      <w:lvlText w:val="%1."/>
      <w:lvlJc w:val="left"/>
      <w:pPr>
        <w:tabs>
          <w:tab w:val="num" w:pos="360"/>
        </w:tabs>
        <w:ind w:left="360" w:hanging="360"/>
      </w:pPr>
    </w:lvl>
  </w:abstractNum>
  <w:abstractNum w:abstractNumId="1" w15:restartNumberingAfterBreak="0">
    <w:nsid w:val="04C076D7"/>
    <w:multiLevelType w:val="multilevel"/>
    <w:tmpl w:val="0809001D"/>
    <w:styleLink w:val="Style1"/>
    <w:lvl w:ilvl="0">
      <w:start w:val="1"/>
      <w:numFmt w:val="decimal"/>
      <w:lvlText w:val="%1"/>
      <w:lvlJc w:val="left"/>
      <w:pPr>
        <w:ind w:left="360" w:hanging="360"/>
      </w:pPr>
      <w:rPr>
        <w:rFonts w:ascii="Times New Roman" w:hAnsi="Times New Roman" w:hint="default"/>
        <w:color w:val="548DD4" w:themeColor="text2" w:themeTint="99"/>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656368E"/>
    <w:multiLevelType w:val="hybridMultilevel"/>
    <w:tmpl w:val="163A0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554653"/>
    <w:multiLevelType w:val="hybridMultilevel"/>
    <w:tmpl w:val="33A8324C"/>
    <w:lvl w:ilvl="0" w:tplc="04090005">
      <w:start w:val="1"/>
      <w:numFmt w:val="bullet"/>
      <w:lvlText w:val=""/>
      <w:lvlJc w:val="left"/>
      <w:pPr>
        <w:tabs>
          <w:tab w:val="num" w:pos="360"/>
        </w:tabs>
        <w:ind w:left="360" w:hanging="360"/>
      </w:pPr>
      <w:rPr>
        <w:rFonts w:ascii="Wingdings" w:hAnsi="Wingding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17C504CD"/>
    <w:multiLevelType w:val="hybridMultilevel"/>
    <w:tmpl w:val="C8B68D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D89A4B0"/>
    <w:multiLevelType w:val="hybridMultilevel"/>
    <w:tmpl w:val="FFFFFFFF"/>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6" w15:restartNumberingAfterBreak="0">
    <w:nsid w:val="50C85CC9"/>
    <w:multiLevelType w:val="hybridMultilevel"/>
    <w:tmpl w:val="BF3CD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030941"/>
    <w:multiLevelType w:val="multilevel"/>
    <w:tmpl w:val="CBDAEFC8"/>
    <w:styleLink w:val="1astyle"/>
    <w:lvl w:ilvl="0">
      <w:start w:val="1"/>
      <w:numFmt w:val="decimal"/>
      <w:pStyle w:val="ListNumber"/>
      <w:lvlText w:val="%1"/>
      <w:lvlJc w:val="left"/>
      <w:pPr>
        <w:ind w:left="360" w:hanging="360"/>
      </w:pPr>
      <w:rPr>
        <w:rFonts w:ascii="Calibri" w:hAnsi="Calibri" w:hint="default"/>
        <w:b/>
        <w:sz w:val="24"/>
      </w:rPr>
    </w:lvl>
    <w:lvl w:ilvl="1">
      <w:start w:val="1"/>
      <w:numFmt w:val="lowerLetter"/>
      <w:lvlRestart w:val="0"/>
      <w:pStyle w:val="ListNumber2"/>
      <w:lvlText w:val="%1.%2)"/>
      <w:lvlJc w:val="left"/>
      <w:pPr>
        <w:ind w:left="720" w:hanging="360"/>
      </w:pPr>
      <w:rPr>
        <w:rFonts w:ascii="Calibri" w:hAnsi="Calibri" w:hint="default"/>
        <w:b/>
        <w:i w:val="0"/>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57FF098A"/>
    <w:multiLevelType w:val="hybridMultilevel"/>
    <w:tmpl w:val="291C6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23706C"/>
    <w:multiLevelType w:val="multilevel"/>
    <w:tmpl w:val="92D45ADC"/>
    <w:styleLink w:val="Style2"/>
    <w:lvl w:ilvl="0">
      <w:start w:val="1"/>
      <w:numFmt w:val="decimal"/>
      <w:lvlText w:val="%1."/>
      <w:lvlJc w:val="left"/>
      <w:pPr>
        <w:ind w:left="360" w:hanging="360"/>
      </w:pPr>
      <w:rPr>
        <w:rFonts w:ascii="Calibri" w:hAnsi="Calibri" w:hint="default"/>
        <w:b/>
        <w:i w:val="0"/>
        <w:sz w:val="24"/>
      </w:rPr>
    </w:lvl>
    <w:lvl w:ilvl="1">
      <w:start w:val="1"/>
      <w:numFmt w:val="lowerLetter"/>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638C32B5"/>
    <w:multiLevelType w:val="hybridMultilevel"/>
    <w:tmpl w:val="EDD0F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DF644D"/>
    <w:multiLevelType w:val="multilevel"/>
    <w:tmpl w:val="584CB932"/>
    <w:styleLink w:val="1aetc"/>
    <w:lvl w:ilvl="0">
      <w:start w:val="1"/>
      <w:numFmt w:val="decimal"/>
      <w:lvlText w:val="%1."/>
      <w:lvlJc w:val="left"/>
      <w:pPr>
        <w:ind w:left="360" w:hanging="360"/>
      </w:pPr>
      <w:rPr>
        <w:rFonts w:asciiTheme="minorHAnsi" w:hAnsiTheme="minorHAnsi" w:hint="default"/>
        <w:b/>
        <w:sz w:val="24"/>
      </w:rPr>
    </w:lvl>
    <w:lvl w:ilvl="1">
      <w:start w:val="1"/>
      <w:numFmt w:val="lowerLetter"/>
      <w:lvlText w:val="%1.%2)"/>
      <w:lvlJc w:val="left"/>
      <w:pPr>
        <w:ind w:left="720" w:hanging="360"/>
      </w:pPr>
      <w:rPr>
        <w:rFonts w:asciiTheme="minorHAnsi" w:hAnsiTheme="minorHAnsi" w:hint="default"/>
        <w:b/>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72447A2A"/>
    <w:multiLevelType w:val="hybridMultilevel"/>
    <w:tmpl w:val="3E6623EA"/>
    <w:lvl w:ilvl="0" w:tplc="0409000F">
      <w:start w:val="1"/>
      <w:numFmt w:val="decimal"/>
      <w:lvlText w:val="%1."/>
      <w:lvlJc w:val="left"/>
      <w:pPr>
        <w:ind w:left="927" w:hanging="360"/>
      </w:p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946114728">
    <w:abstractNumId w:val="12"/>
  </w:num>
  <w:num w:numId="2" w16cid:durableId="375588728">
    <w:abstractNumId w:val="6"/>
  </w:num>
  <w:num w:numId="3" w16cid:durableId="1156914715">
    <w:abstractNumId w:val="10"/>
  </w:num>
  <w:num w:numId="4" w16cid:durableId="581379182">
    <w:abstractNumId w:val="4"/>
  </w:num>
  <w:num w:numId="5" w16cid:durableId="43991645">
    <w:abstractNumId w:val="8"/>
  </w:num>
  <w:num w:numId="6" w16cid:durableId="204873398">
    <w:abstractNumId w:val="2"/>
  </w:num>
  <w:num w:numId="7" w16cid:durableId="1177308288">
    <w:abstractNumId w:val="1"/>
  </w:num>
  <w:num w:numId="8" w16cid:durableId="1209028585">
    <w:abstractNumId w:val="11"/>
  </w:num>
  <w:num w:numId="9" w16cid:durableId="1088965549">
    <w:abstractNumId w:val="9"/>
  </w:num>
  <w:num w:numId="10" w16cid:durableId="928274997">
    <w:abstractNumId w:val="7"/>
  </w:num>
  <w:num w:numId="11" w16cid:durableId="18606464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08906974">
    <w:abstractNumId w:val="0"/>
  </w:num>
  <w:num w:numId="13" w16cid:durableId="602811693">
    <w:abstractNumId w:val="0"/>
  </w:num>
  <w:num w:numId="14" w16cid:durableId="776675624">
    <w:abstractNumId w:val="0"/>
  </w:num>
  <w:num w:numId="15" w16cid:durableId="305474821">
    <w:abstractNumId w:val="0"/>
  </w:num>
  <w:num w:numId="16" w16cid:durableId="541985049">
    <w:abstractNumId w:val="0"/>
  </w:num>
  <w:num w:numId="17" w16cid:durableId="452985908">
    <w:abstractNumId w:val="0"/>
  </w:num>
  <w:num w:numId="18" w16cid:durableId="1278946764">
    <w:abstractNumId w:val="5"/>
    <w:lvlOverride w:ilvl="0">
      <w:startOverride w:val="1"/>
    </w:lvlOverride>
    <w:lvlOverride w:ilvl="1"/>
    <w:lvlOverride w:ilvl="2"/>
    <w:lvlOverride w:ilvl="3"/>
    <w:lvlOverride w:ilvl="4"/>
    <w:lvlOverride w:ilvl="5"/>
    <w:lvlOverride w:ilvl="6"/>
    <w:lvlOverride w:ilvl="7"/>
    <w:lvlOverride w:ilv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forms"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crypted_CloudStatistics_StoryID" w:val="xsFTGHTkIIjT0fXQXiX3ZqhOZB1HYnjtH8hTZp3Mcs1+Zt2XBG2VLHwEUxVBBaUp"/>
  </w:docVars>
  <w:rsids>
    <w:rsidRoot w:val="0008294C"/>
    <w:rsid w:val="00002263"/>
    <w:rsid w:val="000107BC"/>
    <w:rsid w:val="00013C1F"/>
    <w:rsid w:val="00026359"/>
    <w:rsid w:val="0002708A"/>
    <w:rsid w:val="00045425"/>
    <w:rsid w:val="0004583D"/>
    <w:rsid w:val="000462A6"/>
    <w:rsid w:val="0005033D"/>
    <w:rsid w:val="00051C7D"/>
    <w:rsid w:val="000551B7"/>
    <w:rsid w:val="00055BAA"/>
    <w:rsid w:val="00055F3C"/>
    <w:rsid w:val="0005708F"/>
    <w:rsid w:val="000618AF"/>
    <w:rsid w:val="00064206"/>
    <w:rsid w:val="000659BD"/>
    <w:rsid w:val="00066A78"/>
    <w:rsid w:val="0007263A"/>
    <w:rsid w:val="000737B8"/>
    <w:rsid w:val="00081210"/>
    <w:rsid w:val="0008294C"/>
    <w:rsid w:val="00085BA5"/>
    <w:rsid w:val="00087049"/>
    <w:rsid w:val="00087295"/>
    <w:rsid w:val="00090003"/>
    <w:rsid w:val="00092A6E"/>
    <w:rsid w:val="00097804"/>
    <w:rsid w:val="00097CBA"/>
    <w:rsid w:val="000A3F88"/>
    <w:rsid w:val="000A4DA9"/>
    <w:rsid w:val="000A4F20"/>
    <w:rsid w:val="000A5540"/>
    <w:rsid w:val="000A6753"/>
    <w:rsid w:val="000A6CED"/>
    <w:rsid w:val="000A7730"/>
    <w:rsid w:val="000B1575"/>
    <w:rsid w:val="000B7756"/>
    <w:rsid w:val="000C3540"/>
    <w:rsid w:val="000C3E3C"/>
    <w:rsid w:val="000D0A70"/>
    <w:rsid w:val="000D172C"/>
    <w:rsid w:val="000D1CE4"/>
    <w:rsid w:val="000D1F5F"/>
    <w:rsid w:val="000D2F18"/>
    <w:rsid w:val="000D349C"/>
    <w:rsid w:val="000D41D2"/>
    <w:rsid w:val="000D425D"/>
    <w:rsid w:val="000D497A"/>
    <w:rsid w:val="000D5C92"/>
    <w:rsid w:val="000D7345"/>
    <w:rsid w:val="000E0A71"/>
    <w:rsid w:val="000E14CE"/>
    <w:rsid w:val="000E3318"/>
    <w:rsid w:val="000E4714"/>
    <w:rsid w:val="000E71B5"/>
    <w:rsid w:val="000F06FB"/>
    <w:rsid w:val="000F239A"/>
    <w:rsid w:val="000F597E"/>
    <w:rsid w:val="000F66E7"/>
    <w:rsid w:val="0010612A"/>
    <w:rsid w:val="00121C30"/>
    <w:rsid w:val="001227C6"/>
    <w:rsid w:val="00124341"/>
    <w:rsid w:val="00126C42"/>
    <w:rsid w:val="00133839"/>
    <w:rsid w:val="001375B4"/>
    <w:rsid w:val="00137832"/>
    <w:rsid w:val="00143990"/>
    <w:rsid w:val="001452A7"/>
    <w:rsid w:val="001504A3"/>
    <w:rsid w:val="00152228"/>
    <w:rsid w:val="001530E9"/>
    <w:rsid w:val="00154821"/>
    <w:rsid w:val="001576F5"/>
    <w:rsid w:val="00161476"/>
    <w:rsid w:val="0016469A"/>
    <w:rsid w:val="00166F10"/>
    <w:rsid w:val="00167D89"/>
    <w:rsid w:val="00170DC6"/>
    <w:rsid w:val="00170DE4"/>
    <w:rsid w:val="00172E51"/>
    <w:rsid w:val="001746C4"/>
    <w:rsid w:val="001750D1"/>
    <w:rsid w:val="00176C9E"/>
    <w:rsid w:val="001918DF"/>
    <w:rsid w:val="001941D6"/>
    <w:rsid w:val="001A6D22"/>
    <w:rsid w:val="001B1713"/>
    <w:rsid w:val="001B3397"/>
    <w:rsid w:val="001B4A7A"/>
    <w:rsid w:val="001B6FD7"/>
    <w:rsid w:val="001B7BD0"/>
    <w:rsid w:val="001C48FF"/>
    <w:rsid w:val="001C5D69"/>
    <w:rsid w:val="001D037F"/>
    <w:rsid w:val="001D348E"/>
    <w:rsid w:val="001D42FA"/>
    <w:rsid w:val="001E0DA6"/>
    <w:rsid w:val="001E27EE"/>
    <w:rsid w:val="001E5737"/>
    <w:rsid w:val="001E78A1"/>
    <w:rsid w:val="001F2C97"/>
    <w:rsid w:val="001F2DBB"/>
    <w:rsid w:val="001F321B"/>
    <w:rsid w:val="001F6278"/>
    <w:rsid w:val="0020404F"/>
    <w:rsid w:val="0020705A"/>
    <w:rsid w:val="002107D0"/>
    <w:rsid w:val="00211E32"/>
    <w:rsid w:val="00214603"/>
    <w:rsid w:val="0022359F"/>
    <w:rsid w:val="002264A0"/>
    <w:rsid w:val="00234F45"/>
    <w:rsid w:val="00236B80"/>
    <w:rsid w:val="002429DA"/>
    <w:rsid w:val="00242FEB"/>
    <w:rsid w:val="00243482"/>
    <w:rsid w:val="00243E16"/>
    <w:rsid w:val="0024757B"/>
    <w:rsid w:val="00247FBC"/>
    <w:rsid w:val="002506B2"/>
    <w:rsid w:val="0025148D"/>
    <w:rsid w:val="00255E06"/>
    <w:rsid w:val="0025753A"/>
    <w:rsid w:val="00261D90"/>
    <w:rsid w:val="00262A45"/>
    <w:rsid w:val="00263B21"/>
    <w:rsid w:val="0026456C"/>
    <w:rsid w:val="0026476E"/>
    <w:rsid w:val="002654EC"/>
    <w:rsid w:val="002674F7"/>
    <w:rsid w:val="00267647"/>
    <w:rsid w:val="002714F6"/>
    <w:rsid w:val="00272531"/>
    <w:rsid w:val="00272591"/>
    <w:rsid w:val="0027440A"/>
    <w:rsid w:val="00275BAD"/>
    <w:rsid w:val="00276D44"/>
    <w:rsid w:val="0027786B"/>
    <w:rsid w:val="00277A4B"/>
    <w:rsid w:val="002824F1"/>
    <w:rsid w:val="002849A1"/>
    <w:rsid w:val="0028533B"/>
    <w:rsid w:val="00287205"/>
    <w:rsid w:val="00287C7C"/>
    <w:rsid w:val="002924D4"/>
    <w:rsid w:val="00294705"/>
    <w:rsid w:val="00294D79"/>
    <w:rsid w:val="002A3133"/>
    <w:rsid w:val="002A5C9E"/>
    <w:rsid w:val="002B2C2F"/>
    <w:rsid w:val="002B38DC"/>
    <w:rsid w:val="002B4AC2"/>
    <w:rsid w:val="002C53C3"/>
    <w:rsid w:val="002D27B6"/>
    <w:rsid w:val="002D33D2"/>
    <w:rsid w:val="002D5D7C"/>
    <w:rsid w:val="002D63EA"/>
    <w:rsid w:val="002E4742"/>
    <w:rsid w:val="002E5119"/>
    <w:rsid w:val="002E6509"/>
    <w:rsid w:val="002F17F5"/>
    <w:rsid w:val="002F2980"/>
    <w:rsid w:val="002F31C5"/>
    <w:rsid w:val="002F3DC7"/>
    <w:rsid w:val="002F462E"/>
    <w:rsid w:val="002F46F8"/>
    <w:rsid w:val="002F4864"/>
    <w:rsid w:val="002F6A28"/>
    <w:rsid w:val="00300123"/>
    <w:rsid w:val="00306393"/>
    <w:rsid w:val="0031067C"/>
    <w:rsid w:val="00311C28"/>
    <w:rsid w:val="00312B7E"/>
    <w:rsid w:val="00315373"/>
    <w:rsid w:val="00316140"/>
    <w:rsid w:val="003162B3"/>
    <w:rsid w:val="00317511"/>
    <w:rsid w:val="00321603"/>
    <w:rsid w:val="003234D1"/>
    <w:rsid w:val="00326953"/>
    <w:rsid w:val="00326C6A"/>
    <w:rsid w:val="00331929"/>
    <w:rsid w:val="00332A68"/>
    <w:rsid w:val="0033387F"/>
    <w:rsid w:val="00334936"/>
    <w:rsid w:val="00334F2A"/>
    <w:rsid w:val="00336054"/>
    <w:rsid w:val="0033783B"/>
    <w:rsid w:val="00341F20"/>
    <w:rsid w:val="0034219A"/>
    <w:rsid w:val="00343364"/>
    <w:rsid w:val="0034389E"/>
    <w:rsid w:val="003453EE"/>
    <w:rsid w:val="003465CD"/>
    <w:rsid w:val="00346BC4"/>
    <w:rsid w:val="00346D28"/>
    <w:rsid w:val="003671D9"/>
    <w:rsid w:val="00371D57"/>
    <w:rsid w:val="00372BF2"/>
    <w:rsid w:val="00372C27"/>
    <w:rsid w:val="00374037"/>
    <w:rsid w:val="003876A7"/>
    <w:rsid w:val="00390855"/>
    <w:rsid w:val="00393598"/>
    <w:rsid w:val="00394975"/>
    <w:rsid w:val="00397A2E"/>
    <w:rsid w:val="003A16CA"/>
    <w:rsid w:val="003A7F3A"/>
    <w:rsid w:val="003B0120"/>
    <w:rsid w:val="003B0D94"/>
    <w:rsid w:val="003B16B8"/>
    <w:rsid w:val="003B28B0"/>
    <w:rsid w:val="003B5A6A"/>
    <w:rsid w:val="003C0A05"/>
    <w:rsid w:val="003C7158"/>
    <w:rsid w:val="003D45E8"/>
    <w:rsid w:val="003D483C"/>
    <w:rsid w:val="003D4D5C"/>
    <w:rsid w:val="003E258B"/>
    <w:rsid w:val="003E4AFD"/>
    <w:rsid w:val="003F3684"/>
    <w:rsid w:val="003F62E5"/>
    <w:rsid w:val="00405E2A"/>
    <w:rsid w:val="00406BBB"/>
    <w:rsid w:val="00410771"/>
    <w:rsid w:val="0041156F"/>
    <w:rsid w:val="00412D97"/>
    <w:rsid w:val="00414698"/>
    <w:rsid w:val="0041718C"/>
    <w:rsid w:val="0042023B"/>
    <w:rsid w:val="00422BC2"/>
    <w:rsid w:val="00425A35"/>
    <w:rsid w:val="00430FE7"/>
    <w:rsid w:val="00431EDC"/>
    <w:rsid w:val="0043209A"/>
    <w:rsid w:val="004365C2"/>
    <w:rsid w:val="00436ACD"/>
    <w:rsid w:val="00436ED6"/>
    <w:rsid w:val="00440F6D"/>
    <w:rsid w:val="004429A5"/>
    <w:rsid w:val="00443137"/>
    <w:rsid w:val="004464CC"/>
    <w:rsid w:val="004536B3"/>
    <w:rsid w:val="00454179"/>
    <w:rsid w:val="004547D8"/>
    <w:rsid w:val="0045759F"/>
    <w:rsid w:val="00457DA1"/>
    <w:rsid w:val="00460049"/>
    <w:rsid w:val="0046773F"/>
    <w:rsid w:val="004719C5"/>
    <w:rsid w:val="00472464"/>
    <w:rsid w:val="00472EE0"/>
    <w:rsid w:val="00473139"/>
    <w:rsid w:val="00480F57"/>
    <w:rsid w:val="00482FE4"/>
    <w:rsid w:val="00484B78"/>
    <w:rsid w:val="00492315"/>
    <w:rsid w:val="004929DB"/>
    <w:rsid w:val="00494DC5"/>
    <w:rsid w:val="004A04CB"/>
    <w:rsid w:val="004A2221"/>
    <w:rsid w:val="004A62B4"/>
    <w:rsid w:val="004A75FC"/>
    <w:rsid w:val="004B24EB"/>
    <w:rsid w:val="004B7086"/>
    <w:rsid w:val="004C0E27"/>
    <w:rsid w:val="004C27EA"/>
    <w:rsid w:val="004C3E40"/>
    <w:rsid w:val="004C6781"/>
    <w:rsid w:val="004D1547"/>
    <w:rsid w:val="004D1AB2"/>
    <w:rsid w:val="004D2F21"/>
    <w:rsid w:val="004D453A"/>
    <w:rsid w:val="004D6D37"/>
    <w:rsid w:val="004D6EA7"/>
    <w:rsid w:val="004D7738"/>
    <w:rsid w:val="004E38C3"/>
    <w:rsid w:val="004E3941"/>
    <w:rsid w:val="004E460B"/>
    <w:rsid w:val="004F20F2"/>
    <w:rsid w:val="004F4D0E"/>
    <w:rsid w:val="005009C4"/>
    <w:rsid w:val="00502109"/>
    <w:rsid w:val="00502130"/>
    <w:rsid w:val="00504C93"/>
    <w:rsid w:val="0050527A"/>
    <w:rsid w:val="005055C4"/>
    <w:rsid w:val="00510FC2"/>
    <w:rsid w:val="00512312"/>
    <w:rsid w:val="00515EC6"/>
    <w:rsid w:val="0052041C"/>
    <w:rsid w:val="00524DF7"/>
    <w:rsid w:val="00525A3F"/>
    <w:rsid w:val="00526F2C"/>
    <w:rsid w:val="005273D2"/>
    <w:rsid w:val="00527D30"/>
    <w:rsid w:val="005303EB"/>
    <w:rsid w:val="00531701"/>
    <w:rsid w:val="00534B70"/>
    <w:rsid w:val="00535B40"/>
    <w:rsid w:val="00543706"/>
    <w:rsid w:val="005454E1"/>
    <w:rsid w:val="0054612E"/>
    <w:rsid w:val="0054644A"/>
    <w:rsid w:val="00547D93"/>
    <w:rsid w:val="005513C0"/>
    <w:rsid w:val="00555420"/>
    <w:rsid w:val="00560691"/>
    <w:rsid w:val="00562338"/>
    <w:rsid w:val="005656EC"/>
    <w:rsid w:val="005664ED"/>
    <w:rsid w:val="00572CED"/>
    <w:rsid w:val="00576260"/>
    <w:rsid w:val="0058123A"/>
    <w:rsid w:val="005826EE"/>
    <w:rsid w:val="0058539B"/>
    <w:rsid w:val="005857B5"/>
    <w:rsid w:val="005857C5"/>
    <w:rsid w:val="00585E6E"/>
    <w:rsid w:val="00586269"/>
    <w:rsid w:val="0058633F"/>
    <w:rsid w:val="0058634D"/>
    <w:rsid w:val="00586EF7"/>
    <w:rsid w:val="005939B6"/>
    <w:rsid w:val="00594AC9"/>
    <w:rsid w:val="00597542"/>
    <w:rsid w:val="005A10BD"/>
    <w:rsid w:val="005A13FC"/>
    <w:rsid w:val="005A6073"/>
    <w:rsid w:val="005B0731"/>
    <w:rsid w:val="005B410A"/>
    <w:rsid w:val="005B535C"/>
    <w:rsid w:val="005C6CA2"/>
    <w:rsid w:val="005C7CC0"/>
    <w:rsid w:val="005D13F2"/>
    <w:rsid w:val="005D1E3E"/>
    <w:rsid w:val="005D2371"/>
    <w:rsid w:val="005D2C76"/>
    <w:rsid w:val="005D3A0B"/>
    <w:rsid w:val="005D7100"/>
    <w:rsid w:val="005E17B6"/>
    <w:rsid w:val="005E1FDC"/>
    <w:rsid w:val="005E39CC"/>
    <w:rsid w:val="005F0525"/>
    <w:rsid w:val="005F39EE"/>
    <w:rsid w:val="005F58C6"/>
    <w:rsid w:val="005F5D67"/>
    <w:rsid w:val="005F6116"/>
    <w:rsid w:val="00614A9E"/>
    <w:rsid w:val="00615198"/>
    <w:rsid w:val="006201F9"/>
    <w:rsid w:val="00620241"/>
    <w:rsid w:val="00620458"/>
    <w:rsid w:val="00621C58"/>
    <w:rsid w:val="00625BA5"/>
    <w:rsid w:val="006263BA"/>
    <w:rsid w:val="0063071C"/>
    <w:rsid w:val="00634A81"/>
    <w:rsid w:val="00635290"/>
    <w:rsid w:val="006377E2"/>
    <w:rsid w:val="0064377C"/>
    <w:rsid w:val="00643D87"/>
    <w:rsid w:val="00644250"/>
    <w:rsid w:val="00645C9F"/>
    <w:rsid w:val="00646416"/>
    <w:rsid w:val="00650CD4"/>
    <w:rsid w:val="00652C07"/>
    <w:rsid w:val="00653CD3"/>
    <w:rsid w:val="00656B63"/>
    <w:rsid w:val="00663A0C"/>
    <w:rsid w:val="00671EFF"/>
    <w:rsid w:val="00673420"/>
    <w:rsid w:val="00675769"/>
    <w:rsid w:val="00685468"/>
    <w:rsid w:val="006865F8"/>
    <w:rsid w:val="00686CFC"/>
    <w:rsid w:val="0069003B"/>
    <w:rsid w:val="006A080C"/>
    <w:rsid w:val="006A4742"/>
    <w:rsid w:val="006A59C9"/>
    <w:rsid w:val="006B086B"/>
    <w:rsid w:val="006B2ECE"/>
    <w:rsid w:val="006C3990"/>
    <w:rsid w:val="006C3E5A"/>
    <w:rsid w:val="006C6B75"/>
    <w:rsid w:val="006C7BD0"/>
    <w:rsid w:val="006D1970"/>
    <w:rsid w:val="006D50E0"/>
    <w:rsid w:val="006D674C"/>
    <w:rsid w:val="006E47C9"/>
    <w:rsid w:val="006E747A"/>
    <w:rsid w:val="006F1CC4"/>
    <w:rsid w:val="006F53D8"/>
    <w:rsid w:val="006F5B2F"/>
    <w:rsid w:val="006F6F17"/>
    <w:rsid w:val="00704687"/>
    <w:rsid w:val="0070537D"/>
    <w:rsid w:val="0070760A"/>
    <w:rsid w:val="007102BD"/>
    <w:rsid w:val="007144DA"/>
    <w:rsid w:val="00717E60"/>
    <w:rsid w:val="007220FE"/>
    <w:rsid w:val="00725066"/>
    <w:rsid w:val="007262F6"/>
    <w:rsid w:val="00726ED1"/>
    <w:rsid w:val="007319FA"/>
    <w:rsid w:val="00733E8A"/>
    <w:rsid w:val="0073528A"/>
    <w:rsid w:val="0074032F"/>
    <w:rsid w:val="007534D8"/>
    <w:rsid w:val="007568D8"/>
    <w:rsid w:val="00757A8E"/>
    <w:rsid w:val="007658C5"/>
    <w:rsid w:val="00774923"/>
    <w:rsid w:val="00775D08"/>
    <w:rsid w:val="00784099"/>
    <w:rsid w:val="00784704"/>
    <w:rsid w:val="00784C0E"/>
    <w:rsid w:val="00790718"/>
    <w:rsid w:val="007932CB"/>
    <w:rsid w:val="00796748"/>
    <w:rsid w:val="00797DD9"/>
    <w:rsid w:val="007A5AE3"/>
    <w:rsid w:val="007C48D5"/>
    <w:rsid w:val="007D0721"/>
    <w:rsid w:val="007D5105"/>
    <w:rsid w:val="007D726A"/>
    <w:rsid w:val="007E4CE9"/>
    <w:rsid w:val="007E534D"/>
    <w:rsid w:val="007E59D9"/>
    <w:rsid w:val="007E7028"/>
    <w:rsid w:val="007F296A"/>
    <w:rsid w:val="007F3382"/>
    <w:rsid w:val="007F65C2"/>
    <w:rsid w:val="00801D27"/>
    <w:rsid w:val="0081102F"/>
    <w:rsid w:val="00812242"/>
    <w:rsid w:val="008132BB"/>
    <w:rsid w:val="008224F1"/>
    <w:rsid w:val="00822D28"/>
    <w:rsid w:val="008252AE"/>
    <w:rsid w:val="00825CC5"/>
    <w:rsid w:val="00827897"/>
    <w:rsid w:val="00827D48"/>
    <w:rsid w:val="00832007"/>
    <w:rsid w:val="00832A98"/>
    <w:rsid w:val="008341D5"/>
    <w:rsid w:val="00835F0C"/>
    <w:rsid w:val="008375AF"/>
    <w:rsid w:val="0084506A"/>
    <w:rsid w:val="008478BF"/>
    <w:rsid w:val="0085135C"/>
    <w:rsid w:val="00851E23"/>
    <w:rsid w:val="0085422B"/>
    <w:rsid w:val="00854475"/>
    <w:rsid w:val="008576D5"/>
    <w:rsid w:val="00865D09"/>
    <w:rsid w:val="00867099"/>
    <w:rsid w:val="00882155"/>
    <w:rsid w:val="00882665"/>
    <w:rsid w:val="00882F0E"/>
    <w:rsid w:val="00884215"/>
    <w:rsid w:val="00884487"/>
    <w:rsid w:val="00887109"/>
    <w:rsid w:val="0088715F"/>
    <w:rsid w:val="00887B97"/>
    <w:rsid w:val="00891F6E"/>
    <w:rsid w:val="008964CB"/>
    <w:rsid w:val="00897901"/>
    <w:rsid w:val="008B7FC7"/>
    <w:rsid w:val="008C26EC"/>
    <w:rsid w:val="008C2B58"/>
    <w:rsid w:val="008C3178"/>
    <w:rsid w:val="008C4670"/>
    <w:rsid w:val="008D4713"/>
    <w:rsid w:val="008E16A9"/>
    <w:rsid w:val="008E374B"/>
    <w:rsid w:val="008E3B4B"/>
    <w:rsid w:val="008E73FF"/>
    <w:rsid w:val="008F036A"/>
    <w:rsid w:val="008F1489"/>
    <w:rsid w:val="00904E8F"/>
    <w:rsid w:val="00917382"/>
    <w:rsid w:val="009229E0"/>
    <w:rsid w:val="00923228"/>
    <w:rsid w:val="00925059"/>
    <w:rsid w:val="00932DC2"/>
    <w:rsid w:val="009369D4"/>
    <w:rsid w:val="009377BD"/>
    <w:rsid w:val="00940DD7"/>
    <w:rsid w:val="00940E26"/>
    <w:rsid w:val="00943386"/>
    <w:rsid w:val="00943826"/>
    <w:rsid w:val="0095134C"/>
    <w:rsid w:val="00953424"/>
    <w:rsid w:val="0095594B"/>
    <w:rsid w:val="00955AD5"/>
    <w:rsid w:val="00963035"/>
    <w:rsid w:val="00963471"/>
    <w:rsid w:val="00970256"/>
    <w:rsid w:val="00971A00"/>
    <w:rsid w:val="00975CFB"/>
    <w:rsid w:val="0099002A"/>
    <w:rsid w:val="009909AE"/>
    <w:rsid w:val="00994E84"/>
    <w:rsid w:val="009B5E8D"/>
    <w:rsid w:val="009B77E0"/>
    <w:rsid w:val="009C5DF9"/>
    <w:rsid w:val="009C7023"/>
    <w:rsid w:val="009D0C79"/>
    <w:rsid w:val="009D26F3"/>
    <w:rsid w:val="009D2CD7"/>
    <w:rsid w:val="009D2E80"/>
    <w:rsid w:val="009E0745"/>
    <w:rsid w:val="009E56A5"/>
    <w:rsid w:val="009F1F32"/>
    <w:rsid w:val="009F7C5C"/>
    <w:rsid w:val="00A00F74"/>
    <w:rsid w:val="00A03395"/>
    <w:rsid w:val="00A04DF9"/>
    <w:rsid w:val="00A05304"/>
    <w:rsid w:val="00A13979"/>
    <w:rsid w:val="00A14399"/>
    <w:rsid w:val="00A1752C"/>
    <w:rsid w:val="00A17C20"/>
    <w:rsid w:val="00A23D1D"/>
    <w:rsid w:val="00A25202"/>
    <w:rsid w:val="00A34543"/>
    <w:rsid w:val="00A36900"/>
    <w:rsid w:val="00A40A2F"/>
    <w:rsid w:val="00A445C4"/>
    <w:rsid w:val="00A454A3"/>
    <w:rsid w:val="00A475A4"/>
    <w:rsid w:val="00A4779F"/>
    <w:rsid w:val="00A50A15"/>
    <w:rsid w:val="00A51F48"/>
    <w:rsid w:val="00A6267C"/>
    <w:rsid w:val="00A64A74"/>
    <w:rsid w:val="00A65A50"/>
    <w:rsid w:val="00A71334"/>
    <w:rsid w:val="00A72BC3"/>
    <w:rsid w:val="00A733B3"/>
    <w:rsid w:val="00A73456"/>
    <w:rsid w:val="00A746D6"/>
    <w:rsid w:val="00A7712F"/>
    <w:rsid w:val="00A85C96"/>
    <w:rsid w:val="00A9097D"/>
    <w:rsid w:val="00A9108F"/>
    <w:rsid w:val="00A9185C"/>
    <w:rsid w:val="00A94681"/>
    <w:rsid w:val="00AA1AD5"/>
    <w:rsid w:val="00AA4CCB"/>
    <w:rsid w:val="00AA50ED"/>
    <w:rsid w:val="00AA5D26"/>
    <w:rsid w:val="00AA7D42"/>
    <w:rsid w:val="00AB1E0C"/>
    <w:rsid w:val="00AB5DF8"/>
    <w:rsid w:val="00AC3183"/>
    <w:rsid w:val="00AC3BA3"/>
    <w:rsid w:val="00AC40E8"/>
    <w:rsid w:val="00AC6E2D"/>
    <w:rsid w:val="00AC7691"/>
    <w:rsid w:val="00AD2318"/>
    <w:rsid w:val="00AD241C"/>
    <w:rsid w:val="00AD4BB0"/>
    <w:rsid w:val="00AD5827"/>
    <w:rsid w:val="00AD7A86"/>
    <w:rsid w:val="00AE0FF1"/>
    <w:rsid w:val="00AE1D40"/>
    <w:rsid w:val="00AE44E4"/>
    <w:rsid w:val="00AE7223"/>
    <w:rsid w:val="00AF2913"/>
    <w:rsid w:val="00AF410A"/>
    <w:rsid w:val="00AF4B9F"/>
    <w:rsid w:val="00B00DB2"/>
    <w:rsid w:val="00B00E6D"/>
    <w:rsid w:val="00B0345E"/>
    <w:rsid w:val="00B036DC"/>
    <w:rsid w:val="00B06AF0"/>
    <w:rsid w:val="00B071CD"/>
    <w:rsid w:val="00B13142"/>
    <w:rsid w:val="00B14B01"/>
    <w:rsid w:val="00B16092"/>
    <w:rsid w:val="00B1700E"/>
    <w:rsid w:val="00B20666"/>
    <w:rsid w:val="00B23BFF"/>
    <w:rsid w:val="00B2496D"/>
    <w:rsid w:val="00B4168D"/>
    <w:rsid w:val="00B42EB9"/>
    <w:rsid w:val="00B44299"/>
    <w:rsid w:val="00B443B8"/>
    <w:rsid w:val="00B44B0B"/>
    <w:rsid w:val="00B47D7D"/>
    <w:rsid w:val="00B5207F"/>
    <w:rsid w:val="00B53A06"/>
    <w:rsid w:val="00B542DB"/>
    <w:rsid w:val="00B5607E"/>
    <w:rsid w:val="00B57B25"/>
    <w:rsid w:val="00B625C5"/>
    <w:rsid w:val="00B65F01"/>
    <w:rsid w:val="00B66DF8"/>
    <w:rsid w:val="00B702CF"/>
    <w:rsid w:val="00B7134A"/>
    <w:rsid w:val="00B73BBA"/>
    <w:rsid w:val="00B808B4"/>
    <w:rsid w:val="00B80EE1"/>
    <w:rsid w:val="00B83278"/>
    <w:rsid w:val="00B84D28"/>
    <w:rsid w:val="00B8530B"/>
    <w:rsid w:val="00B86225"/>
    <w:rsid w:val="00B93DEF"/>
    <w:rsid w:val="00B93F14"/>
    <w:rsid w:val="00B947D2"/>
    <w:rsid w:val="00B96323"/>
    <w:rsid w:val="00BA1714"/>
    <w:rsid w:val="00BA2078"/>
    <w:rsid w:val="00BA33FE"/>
    <w:rsid w:val="00BA51A6"/>
    <w:rsid w:val="00BA540A"/>
    <w:rsid w:val="00BA7236"/>
    <w:rsid w:val="00BB1C1C"/>
    <w:rsid w:val="00BB3D83"/>
    <w:rsid w:val="00BB41B0"/>
    <w:rsid w:val="00BC0F1D"/>
    <w:rsid w:val="00BC21A0"/>
    <w:rsid w:val="00BC2BDA"/>
    <w:rsid w:val="00BD0781"/>
    <w:rsid w:val="00BD26A1"/>
    <w:rsid w:val="00BD2B62"/>
    <w:rsid w:val="00BE280F"/>
    <w:rsid w:val="00BF0174"/>
    <w:rsid w:val="00BF1659"/>
    <w:rsid w:val="00BF6332"/>
    <w:rsid w:val="00C03D11"/>
    <w:rsid w:val="00C06046"/>
    <w:rsid w:val="00C10985"/>
    <w:rsid w:val="00C11865"/>
    <w:rsid w:val="00C12452"/>
    <w:rsid w:val="00C129B8"/>
    <w:rsid w:val="00C203CD"/>
    <w:rsid w:val="00C23AA7"/>
    <w:rsid w:val="00C24D2C"/>
    <w:rsid w:val="00C27DD3"/>
    <w:rsid w:val="00C31779"/>
    <w:rsid w:val="00C41960"/>
    <w:rsid w:val="00C5251E"/>
    <w:rsid w:val="00C556A8"/>
    <w:rsid w:val="00C56613"/>
    <w:rsid w:val="00C56FBE"/>
    <w:rsid w:val="00C80FC8"/>
    <w:rsid w:val="00C85073"/>
    <w:rsid w:val="00C905C8"/>
    <w:rsid w:val="00C9068E"/>
    <w:rsid w:val="00C913D7"/>
    <w:rsid w:val="00C91AFA"/>
    <w:rsid w:val="00C960BA"/>
    <w:rsid w:val="00C96F05"/>
    <w:rsid w:val="00C97570"/>
    <w:rsid w:val="00CA4F82"/>
    <w:rsid w:val="00CB00FD"/>
    <w:rsid w:val="00CB03FF"/>
    <w:rsid w:val="00CB13B5"/>
    <w:rsid w:val="00CB35AA"/>
    <w:rsid w:val="00CB7E48"/>
    <w:rsid w:val="00CD146B"/>
    <w:rsid w:val="00CD20E3"/>
    <w:rsid w:val="00CD21F6"/>
    <w:rsid w:val="00CD3ABF"/>
    <w:rsid w:val="00CD752D"/>
    <w:rsid w:val="00CE3E45"/>
    <w:rsid w:val="00CE5D69"/>
    <w:rsid w:val="00CE62C7"/>
    <w:rsid w:val="00CE671F"/>
    <w:rsid w:val="00CF2EE6"/>
    <w:rsid w:val="00D00418"/>
    <w:rsid w:val="00D07E5B"/>
    <w:rsid w:val="00D106C1"/>
    <w:rsid w:val="00D11841"/>
    <w:rsid w:val="00D14D42"/>
    <w:rsid w:val="00D15D16"/>
    <w:rsid w:val="00D23FF1"/>
    <w:rsid w:val="00D30C4B"/>
    <w:rsid w:val="00D3470C"/>
    <w:rsid w:val="00D43EDD"/>
    <w:rsid w:val="00D5646C"/>
    <w:rsid w:val="00D60D0C"/>
    <w:rsid w:val="00D658B4"/>
    <w:rsid w:val="00D65B26"/>
    <w:rsid w:val="00D663BE"/>
    <w:rsid w:val="00D67C0D"/>
    <w:rsid w:val="00D71C85"/>
    <w:rsid w:val="00D91641"/>
    <w:rsid w:val="00D917A0"/>
    <w:rsid w:val="00D9233A"/>
    <w:rsid w:val="00D96F15"/>
    <w:rsid w:val="00DA234D"/>
    <w:rsid w:val="00DA3BEE"/>
    <w:rsid w:val="00DA4205"/>
    <w:rsid w:val="00DA7A89"/>
    <w:rsid w:val="00DB3128"/>
    <w:rsid w:val="00DB384B"/>
    <w:rsid w:val="00DB5575"/>
    <w:rsid w:val="00DC0EFA"/>
    <w:rsid w:val="00DC3099"/>
    <w:rsid w:val="00DC58A8"/>
    <w:rsid w:val="00DC6402"/>
    <w:rsid w:val="00DC71A7"/>
    <w:rsid w:val="00DD02FC"/>
    <w:rsid w:val="00DD418E"/>
    <w:rsid w:val="00DE4026"/>
    <w:rsid w:val="00DF067C"/>
    <w:rsid w:val="00DF3326"/>
    <w:rsid w:val="00DF56BA"/>
    <w:rsid w:val="00DF6F9B"/>
    <w:rsid w:val="00DF706C"/>
    <w:rsid w:val="00E03791"/>
    <w:rsid w:val="00E10805"/>
    <w:rsid w:val="00E12BD4"/>
    <w:rsid w:val="00E1706D"/>
    <w:rsid w:val="00E31179"/>
    <w:rsid w:val="00E3262D"/>
    <w:rsid w:val="00E4179F"/>
    <w:rsid w:val="00E44F29"/>
    <w:rsid w:val="00E51944"/>
    <w:rsid w:val="00E524F1"/>
    <w:rsid w:val="00E540B8"/>
    <w:rsid w:val="00E56DE3"/>
    <w:rsid w:val="00E60EB1"/>
    <w:rsid w:val="00E71A5E"/>
    <w:rsid w:val="00E740C9"/>
    <w:rsid w:val="00E74A97"/>
    <w:rsid w:val="00E75416"/>
    <w:rsid w:val="00E82285"/>
    <w:rsid w:val="00E822C9"/>
    <w:rsid w:val="00E840DF"/>
    <w:rsid w:val="00E84E2E"/>
    <w:rsid w:val="00E8686C"/>
    <w:rsid w:val="00E9013E"/>
    <w:rsid w:val="00E90586"/>
    <w:rsid w:val="00E90E38"/>
    <w:rsid w:val="00E923CD"/>
    <w:rsid w:val="00E955B2"/>
    <w:rsid w:val="00E96CD4"/>
    <w:rsid w:val="00EA01D7"/>
    <w:rsid w:val="00EA043E"/>
    <w:rsid w:val="00EA05A9"/>
    <w:rsid w:val="00EA1258"/>
    <w:rsid w:val="00EA4DFE"/>
    <w:rsid w:val="00EA5D35"/>
    <w:rsid w:val="00EA7D86"/>
    <w:rsid w:val="00EC0618"/>
    <w:rsid w:val="00EC2B0A"/>
    <w:rsid w:val="00EC370B"/>
    <w:rsid w:val="00EC377C"/>
    <w:rsid w:val="00EC3840"/>
    <w:rsid w:val="00EC684F"/>
    <w:rsid w:val="00EE50C5"/>
    <w:rsid w:val="00EF377A"/>
    <w:rsid w:val="00F050F0"/>
    <w:rsid w:val="00F074CB"/>
    <w:rsid w:val="00F118B6"/>
    <w:rsid w:val="00F12A61"/>
    <w:rsid w:val="00F133CF"/>
    <w:rsid w:val="00F15F2B"/>
    <w:rsid w:val="00F1611A"/>
    <w:rsid w:val="00F204DC"/>
    <w:rsid w:val="00F22F2D"/>
    <w:rsid w:val="00F25F10"/>
    <w:rsid w:val="00F26DE8"/>
    <w:rsid w:val="00F27077"/>
    <w:rsid w:val="00F305B6"/>
    <w:rsid w:val="00F331A9"/>
    <w:rsid w:val="00F35F3D"/>
    <w:rsid w:val="00F36C43"/>
    <w:rsid w:val="00F37129"/>
    <w:rsid w:val="00F37258"/>
    <w:rsid w:val="00F37DCF"/>
    <w:rsid w:val="00F4206F"/>
    <w:rsid w:val="00F4286E"/>
    <w:rsid w:val="00F463A3"/>
    <w:rsid w:val="00F464D3"/>
    <w:rsid w:val="00F47EAD"/>
    <w:rsid w:val="00F511C3"/>
    <w:rsid w:val="00F5141A"/>
    <w:rsid w:val="00F52007"/>
    <w:rsid w:val="00F5227C"/>
    <w:rsid w:val="00F54D95"/>
    <w:rsid w:val="00F54E96"/>
    <w:rsid w:val="00F566D2"/>
    <w:rsid w:val="00F60392"/>
    <w:rsid w:val="00F622CB"/>
    <w:rsid w:val="00F62B04"/>
    <w:rsid w:val="00F66EB1"/>
    <w:rsid w:val="00F67A90"/>
    <w:rsid w:val="00F70045"/>
    <w:rsid w:val="00F7025F"/>
    <w:rsid w:val="00F70E42"/>
    <w:rsid w:val="00F719EF"/>
    <w:rsid w:val="00F74353"/>
    <w:rsid w:val="00F745D7"/>
    <w:rsid w:val="00F74617"/>
    <w:rsid w:val="00F76818"/>
    <w:rsid w:val="00F773E1"/>
    <w:rsid w:val="00F802E8"/>
    <w:rsid w:val="00F84477"/>
    <w:rsid w:val="00F844DA"/>
    <w:rsid w:val="00F87238"/>
    <w:rsid w:val="00F87FDC"/>
    <w:rsid w:val="00F900B5"/>
    <w:rsid w:val="00F94AD2"/>
    <w:rsid w:val="00FA09FF"/>
    <w:rsid w:val="00FA5A0F"/>
    <w:rsid w:val="00FA69E7"/>
    <w:rsid w:val="00FA7E86"/>
    <w:rsid w:val="00FB3774"/>
    <w:rsid w:val="00FB77F3"/>
    <w:rsid w:val="00FC5D21"/>
    <w:rsid w:val="00FD10DB"/>
    <w:rsid w:val="00FD434A"/>
    <w:rsid w:val="00FD4AF9"/>
    <w:rsid w:val="00FD5AE5"/>
    <w:rsid w:val="00FD5FF2"/>
    <w:rsid w:val="00FD73D1"/>
    <w:rsid w:val="00FD74BC"/>
    <w:rsid w:val="00FE53C3"/>
    <w:rsid w:val="00FE6615"/>
    <w:rsid w:val="00FE7CD9"/>
    <w:rsid w:val="00FF029C"/>
    <w:rsid w:val="00FF1E4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07FC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745"/>
    <w:rPr>
      <w:lang w:val="en-GB"/>
    </w:rPr>
  </w:style>
  <w:style w:type="paragraph" w:styleId="Heading1">
    <w:name w:val="heading 1"/>
    <w:basedOn w:val="Normal"/>
    <w:next w:val="Normal"/>
    <w:link w:val="Heading1Char"/>
    <w:uiPriority w:val="9"/>
    <w:qFormat/>
    <w:rsid w:val="00AD582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294C"/>
    <w:pPr>
      <w:ind w:left="720"/>
      <w:contextualSpacing/>
    </w:pPr>
  </w:style>
  <w:style w:type="paragraph" w:styleId="BalloonText">
    <w:name w:val="Balloon Text"/>
    <w:basedOn w:val="Normal"/>
    <w:link w:val="BalloonTextChar"/>
    <w:uiPriority w:val="99"/>
    <w:semiHidden/>
    <w:unhideWhenUsed/>
    <w:rsid w:val="00AA7D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7D42"/>
    <w:rPr>
      <w:rFonts w:ascii="Tahoma" w:hAnsi="Tahoma" w:cs="Tahoma"/>
      <w:sz w:val="16"/>
      <w:szCs w:val="16"/>
    </w:rPr>
  </w:style>
  <w:style w:type="table" w:styleId="TableGrid">
    <w:name w:val="Table Grid"/>
    <w:basedOn w:val="TableNormal"/>
    <w:uiPriority w:val="59"/>
    <w:rsid w:val="005664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3">
    <w:name w:val="H3"/>
    <w:basedOn w:val="Normal"/>
    <w:next w:val="Normal"/>
    <w:rsid w:val="005826EE"/>
    <w:pPr>
      <w:keepNext/>
      <w:spacing w:before="100" w:after="100" w:line="240" w:lineRule="auto"/>
      <w:outlineLvl w:val="3"/>
    </w:pPr>
    <w:rPr>
      <w:rFonts w:ascii="Times New Roman" w:eastAsia="Times New Roman" w:hAnsi="Times New Roman" w:cs="Times New Roman"/>
      <w:b/>
      <w:snapToGrid w:val="0"/>
      <w:sz w:val="28"/>
      <w:szCs w:val="20"/>
    </w:rPr>
  </w:style>
  <w:style w:type="paragraph" w:styleId="FootnoteText">
    <w:name w:val="footnote text"/>
    <w:basedOn w:val="Normal"/>
    <w:link w:val="FootnoteTextChar"/>
    <w:semiHidden/>
    <w:rsid w:val="00161476"/>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161476"/>
    <w:rPr>
      <w:rFonts w:ascii="Times New Roman" w:eastAsia="Times New Roman" w:hAnsi="Times New Roman" w:cs="Times New Roman"/>
      <w:sz w:val="20"/>
      <w:szCs w:val="20"/>
    </w:rPr>
  </w:style>
  <w:style w:type="character" w:styleId="FootnoteReference">
    <w:name w:val="footnote reference"/>
    <w:basedOn w:val="DefaultParagraphFont"/>
    <w:semiHidden/>
    <w:rsid w:val="00161476"/>
    <w:rPr>
      <w:vertAlign w:val="superscript"/>
    </w:rPr>
  </w:style>
  <w:style w:type="paragraph" w:styleId="EndnoteText">
    <w:name w:val="endnote text"/>
    <w:basedOn w:val="Normal"/>
    <w:link w:val="EndnoteTextChar"/>
    <w:uiPriority w:val="99"/>
    <w:semiHidden/>
    <w:unhideWhenUsed/>
    <w:rsid w:val="00BB1C1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B1C1C"/>
    <w:rPr>
      <w:sz w:val="20"/>
      <w:szCs w:val="20"/>
    </w:rPr>
  </w:style>
  <w:style w:type="character" w:styleId="EndnoteReference">
    <w:name w:val="endnote reference"/>
    <w:basedOn w:val="DefaultParagraphFont"/>
    <w:uiPriority w:val="99"/>
    <w:semiHidden/>
    <w:unhideWhenUsed/>
    <w:rsid w:val="00BB1C1C"/>
    <w:rPr>
      <w:vertAlign w:val="superscript"/>
    </w:rPr>
  </w:style>
  <w:style w:type="paragraph" w:styleId="Header">
    <w:name w:val="header"/>
    <w:basedOn w:val="Normal"/>
    <w:link w:val="HeaderChar"/>
    <w:uiPriority w:val="99"/>
    <w:unhideWhenUsed/>
    <w:rsid w:val="00FD5A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5AE5"/>
  </w:style>
  <w:style w:type="paragraph" w:styleId="Footer">
    <w:name w:val="footer"/>
    <w:basedOn w:val="Normal"/>
    <w:link w:val="FooterChar"/>
    <w:uiPriority w:val="99"/>
    <w:unhideWhenUsed/>
    <w:rsid w:val="00FD5A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5AE5"/>
  </w:style>
  <w:style w:type="character" w:customStyle="1" w:styleId="legds2">
    <w:name w:val="legds2"/>
    <w:basedOn w:val="DefaultParagraphFont"/>
    <w:rsid w:val="00F67A90"/>
    <w:rPr>
      <w:vanish w:val="0"/>
      <w:webHidden w:val="0"/>
      <w:specVanish w:val="0"/>
    </w:rPr>
  </w:style>
  <w:style w:type="character" w:styleId="CommentReference">
    <w:name w:val="annotation reference"/>
    <w:basedOn w:val="DefaultParagraphFont"/>
    <w:uiPriority w:val="99"/>
    <w:semiHidden/>
    <w:unhideWhenUsed/>
    <w:rsid w:val="00326953"/>
    <w:rPr>
      <w:sz w:val="16"/>
      <w:szCs w:val="16"/>
    </w:rPr>
  </w:style>
  <w:style w:type="paragraph" w:styleId="CommentText">
    <w:name w:val="annotation text"/>
    <w:basedOn w:val="Normal"/>
    <w:link w:val="CommentTextChar"/>
    <w:uiPriority w:val="99"/>
    <w:unhideWhenUsed/>
    <w:rsid w:val="00326953"/>
    <w:pPr>
      <w:spacing w:line="240" w:lineRule="auto"/>
    </w:pPr>
    <w:rPr>
      <w:sz w:val="20"/>
      <w:szCs w:val="20"/>
    </w:rPr>
  </w:style>
  <w:style w:type="character" w:customStyle="1" w:styleId="CommentTextChar">
    <w:name w:val="Comment Text Char"/>
    <w:basedOn w:val="DefaultParagraphFont"/>
    <w:link w:val="CommentText"/>
    <w:uiPriority w:val="99"/>
    <w:rsid w:val="00326953"/>
    <w:rPr>
      <w:sz w:val="20"/>
      <w:szCs w:val="20"/>
    </w:rPr>
  </w:style>
  <w:style w:type="paragraph" w:styleId="CommentSubject">
    <w:name w:val="annotation subject"/>
    <w:basedOn w:val="CommentText"/>
    <w:next w:val="CommentText"/>
    <w:link w:val="CommentSubjectChar"/>
    <w:uiPriority w:val="99"/>
    <w:semiHidden/>
    <w:unhideWhenUsed/>
    <w:rsid w:val="00326953"/>
    <w:rPr>
      <w:b/>
      <w:bCs/>
    </w:rPr>
  </w:style>
  <w:style w:type="character" w:customStyle="1" w:styleId="CommentSubjectChar">
    <w:name w:val="Comment Subject Char"/>
    <w:basedOn w:val="CommentTextChar"/>
    <w:link w:val="CommentSubject"/>
    <w:uiPriority w:val="99"/>
    <w:semiHidden/>
    <w:rsid w:val="00326953"/>
    <w:rPr>
      <w:b/>
      <w:bCs/>
      <w:sz w:val="20"/>
      <w:szCs w:val="20"/>
    </w:rPr>
  </w:style>
  <w:style w:type="numbering" w:customStyle="1" w:styleId="Style1">
    <w:name w:val="Style1"/>
    <w:uiPriority w:val="99"/>
    <w:rsid w:val="005E17B6"/>
    <w:pPr>
      <w:numPr>
        <w:numId w:val="7"/>
      </w:numPr>
    </w:pPr>
  </w:style>
  <w:style w:type="numbering" w:customStyle="1" w:styleId="1aetc">
    <w:name w:val="1.a etc"/>
    <w:uiPriority w:val="99"/>
    <w:rsid w:val="00472EE0"/>
    <w:pPr>
      <w:numPr>
        <w:numId w:val="8"/>
      </w:numPr>
    </w:pPr>
  </w:style>
  <w:style w:type="numbering" w:customStyle="1" w:styleId="Style2">
    <w:name w:val="Style2"/>
    <w:uiPriority w:val="99"/>
    <w:rsid w:val="005F39EE"/>
    <w:pPr>
      <w:numPr>
        <w:numId w:val="9"/>
      </w:numPr>
    </w:pPr>
  </w:style>
  <w:style w:type="paragraph" w:styleId="ListNumber">
    <w:name w:val="List Number"/>
    <w:basedOn w:val="Normal"/>
    <w:uiPriority w:val="99"/>
    <w:unhideWhenUsed/>
    <w:rsid w:val="005F39EE"/>
    <w:pPr>
      <w:numPr>
        <w:numId w:val="10"/>
      </w:numPr>
      <w:contextualSpacing/>
    </w:pPr>
  </w:style>
  <w:style w:type="paragraph" w:styleId="ListNumber2">
    <w:name w:val="List Number 2"/>
    <w:basedOn w:val="Normal"/>
    <w:uiPriority w:val="99"/>
    <w:unhideWhenUsed/>
    <w:rsid w:val="005F39EE"/>
    <w:pPr>
      <w:numPr>
        <w:ilvl w:val="1"/>
        <w:numId w:val="10"/>
      </w:numPr>
      <w:contextualSpacing/>
    </w:pPr>
  </w:style>
  <w:style w:type="numbering" w:customStyle="1" w:styleId="1astyle">
    <w:name w:val="1.a style"/>
    <w:uiPriority w:val="99"/>
    <w:rsid w:val="005F39EE"/>
    <w:pPr>
      <w:numPr>
        <w:numId w:val="10"/>
      </w:numPr>
    </w:pPr>
  </w:style>
  <w:style w:type="character" w:styleId="PlaceholderText">
    <w:name w:val="Placeholder Text"/>
    <w:basedOn w:val="DefaultParagraphFont"/>
    <w:uiPriority w:val="99"/>
    <w:semiHidden/>
    <w:rsid w:val="00AD241C"/>
    <w:rPr>
      <w:color w:val="808080"/>
    </w:rPr>
  </w:style>
  <w:style w:type="character" w:customStyle="1" w:styleId="Heading1Char">
    <w:name w:val="Heading 1 Char"/>
    <w:basedOn w:val="DefaultParagraphFont"/>
    <w:link w:val="Heading1"/>
    <w:uiPriority w:val="9"/>
    <w:rsid w:val="00AD5827"/>
    <w:rPr>
      <w:rFonts w:asciiTheme="majorHAnsi" w:eastAsiaTheme="majorEastAsia" w:hAnsiTheme="majorHAnsi" w:cstheme="majorBidi"/>
      <w:color w:val="365F91" w:themeColor="accent1" w:themeShade="BF"/>
      <w:sz w:val="32"/>
      <w:szCs w:val="32"/>
      <w:lang w:val="en-GB"/>
    </w:rPr>
  </w:style>
  <w:style w:type="character" w:styleId="Hyperlink">
    <w:name w:val="Hyperlink"/>
    <w:basedOn w:val="DefaultParagraphFont"/>
    <w:uiPriority w:val="99"/>
    <w:unhideWhenUsed/>
    <w:rsid w:val="00D71C85"/>
    <w:rPr>
      <w:color w:val="0000FF" w:themeColor="hyperlink"/>
      <w:u w:val="single"/>
    </w:rPr>
  </w:style>
  <w:style w:type="paragraph" w:customStyle="1" w:styleId="Default">
    <w:name w:val="Default"/>
    <w:rsid w:val="001F2DBB"/>
    <w:pPr>
      <w:autoSpaceDE w:val="0"/>
      <w:autoSpaceDN w:val="0"/>
      <w:adjustRightInd w:val="0"/>
      <w:spacing w:after="0" w:line="240" w:lineRule="auto"/>
    </w:pPr>
    <w:rPr>
      <w:rFonts w:ascii="PT Sans" w:hAnsi="PT Sans" w:cs="PT Sans"/>
      <w:color w:val="000000"/>
      <w:sz w:val="24"/>
      <w:szCs w:val="24"/>
      <w:lang w:val="en-GB"/>
    </w:rPr>
  </w:style>
  <w:style w:type="paragraph" w:customStyle="1" w:styleId="Pa15">
    <w:name w:val="Pa15"/>
    <w:basedOn w:val="Default"/>
    <w:next w:val="Default"/>
    <w:uiPriority w:val="99"/>
    <w:rsid w:val="001F2DBB"/>
    <w:pPr>
      <w:spacing w:line="281" w:lineRule="atLeast"/>
    </w:pPr>
    <w:rPr>
      <w:rFonts w:cstheme="minorBidi"/>
      <w:color w:val="auto"/>
    </w:rPr>
  </w:style>
  <w:style w:type="paragraph" w:customStyle="1" w:styleId="Pa17">
    <w:name w:val="Pa17"/>
    <w:basedOn w:val="Default"/>
    <w:next w:val="Default"/>
    <w:uiPriority w:val="99"/>
    <w:rsid w:val="001F2DBB"/>
    <w:pPr>
      <w:spacing w:line="241" w:lineRule="atLeast"/>
    </w:pPr>
    <w:rPr>
      <w:rFonts w:cstheme="minorBidi"/>
      <w:color w:val="auto"/>
    </w:rPr>
  </w:style>
  <w:style w:type="paragraph" w:customStyle="1" w:styleId="Pa4">
    <w:name w:val="Pa4"/>
    <w:basedOn w:val="Default"/>
    <w:next w:val="Default"/>
    <w:uiPriority w:val="99"/>
    <w:rsid w:val="001F2DBB"/>
    <w:pPr>
      <w:spacing w:line="241" w:lineRule="atLeast"/>
    </w:pPr>
    <w:rPr>
      <w:rFonts w:cstheme="minorBidi"/>
      <w:color w:val="auto"/>
    </w:rPr>
  </w:style>
  <w:style w:type="paragraph" w:styleId="NoSpacing">
    <w:name w:val="No Spacing"/>
    <w:uiPriority w:val="1"/>
    <w:qFormat/>
    <w:rsid w:val="00FD10DB"/>
    <w:pPr>
      <w:spacing w:after="0" w:line="240" w:lineRule="auto"/>
    </w:pPr>
    <w:rPr>
      <w:lang w:val="en-GB"/>
    </w:rPr>
  </w:style>
  <w:style w:type="character" w:styleId="FollowedHyperlink">
    <w:name w:val="FollowedHyperlink"/>
    <w:basedOn w:val="DefaultParagraphFont"/>
    <w:uiPriority w:val="99"/>
    <w:semiHidden/>
    <w:unhideWhenUsed/>
    <w:rsid w:val="00170DE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2687549">
      <w:bodyDiv w:val="1"/>
      <w:marLeft w:val="0"/>
      <w:marRight w:val="0"/>
      <w:marTop w:val="0"/>
      <w:marBottom w:val="0"/>
      <w:divBdr>
        <w:top w:val="none" w:sz="0" w:space="0" w:color="auto"/>
        <w:left w:val="none" w:sz="0" w:space="0" w:color="auto"/>
        <w:bottom w:val="none" w:sz="0" w:space="0" w:color="auto"/>
        <w:right w:val="none" w:sz="0" w:space="0" w:color="auto"/>
      </w:divBdr>
    </w:div>
    <w:div w:id="1233544934">
      <w:bodyDiv w:val="1"/>
      <w:marLeft w:val="0"/>
      <w:marRight w:val="0"/>
      <w:marTop w:val="0"/>
      <w:marBottom w:val="0"/>
      <w:divBdr>
        <w:top w:val="none" w:sz="0" w:space="0" w:color="auto"/>
        <w:left w:val="none" w:sz="0" w:space="0" w:color="auto"/>
        <w:bottom w:val="none" w:sz="0" w:space="0" w:color="auto"/>
        <w:right w:val="none" w:sz="0" w:space="0" w:color="auto"/>
      </w:divBdr>
    </w:div>
    <w:div w:id="19805754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currane\AppData\Local\Microsoft\Windows\Temporary%20Internet%20Files\Content.Outlook\OE8KNCNT\www.policeombudsman.org\About-Us\Publications\Equality" TargetMode="External"/><Relationship Id="rId18" Type="http://schemas.openxmlformats.org/officeDocument/2006/relationships/hyperlink" Target="https://www.policeombudsman.org/About-Us/Publications"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cid:image002.jpg@01D8B6E3.305E7DC0"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18E31028-643F-48F6-A1E7-0D01179A92C2}"/>
      </w:docPartPr>
      <w:docPartBody>
        <w:p w:rsidR="00916A97" w:rsidRDefault="001C1EF0">
          <w:r w:rsidRPr="00CC63E9">
            <w:rPr>
              <w:rStyle w:val="PlaceholderText"/>
            </w:rPr>
            <w:t>Click or tap here to enter text.</w:t>
          </w:r>
        </w:p>
      </w:docPartBody>
    </w:docPart>
    <w:docPart>
      <w:docPartPr>
        <w:name w:val="813D857B05244A629188971351FDA3BD"/>
        <w:category>
          <w:name w:val="General"/>
          <w:gallery w:val="placeholder"/>
        </w:category>
        <w:types>
          <w:type w:val="bbPlcHdr"/>
        </w:types>
        <w:behaviors>
          <w:behavior w:val="content"/>
        </w:behaviors>
        <w:guid w:val="{18424B81-9A10-45C3-BEF6-A3A837B2BB2B}"/>
      </w:docPartPr>
      <w:docPartBody>
        <w:p w:rsidR="008C6681" w:rsidRDefault="008C6681" w:rsidP="008C6681">
          <w:pPr>
            <w:pStyle w:val="813D857B05244A629188971351FDA3BD"/>
          </w:pPr>
          <w:r w:rsidRPr="00CC63E9">
            <w:rPr>
              <w:rStyle w:val="PlaceholderText"/>
            </w:rPr>
            <w:t>Click or tap here to enter text.</w:t>
          </w:r>
        </w:p>
      </w:docPartBody>
    </w:docPart>
    <w:docPart>
      <w:docPartPr>
        <w:name w:val="8C3299E70E80454DBA264FB6404A714D"/>
        <w:category>
          <w:name w:val="General"/>
          <w:gallery w:val="placeholder"/>
        </w:category>
        <w:types>
          <w:type w:val="bbPlcHdr"/>
        </w:types>
        <w:behaviors>
          <w:behavior w:val="content"/>
        </w:behaviors>
        <w:guid w:val="{BB94F255-DA54-41A5-BAFA-5EC7F20E181E}"/>
      </w:docPartPr>
      <w:docPartBody>
        <w:p w:rsidR="008C6681" w:rsidRDefault="008C6681" w:rsidP="008C6681">
          <w:pPr>
            <w:pStyle w:val="8C3299E70E80454DBA264FB6404A714D"/>
          </w:pPr>
          <w:r w:rsidRPr="00CC63E9">
            <w:rPr>
              <w:rStyle w:val="PlaceholderText"/>
            </w:rPr>
            <w:t>Click or tap here to enter text.</w:t>
          </w:r>
        </w:p>
      </w:docPartBody>
    </w:docPart>
    <w:docPart>
      <w:docPartPr>
        <w:name w:val="FD2C2E456A87414E9BA924C53630117F"/>
        <w:category>
          <w:name w:val="General"/>
          <w:gallery w:val="placeholder"/>
        </w:category>
        <w:types>
          <w:type w:val="bbPlcHdr"/>
        </w:types>
        <w:behaviors>
          <w:behavior w:val="content"/>
        </w:behaviors>
        <w:guid w:val="{CFBE3016-046C-46BA-9C72-CD68E31171FE}"/>
      </w:docPartPr>
      <w:docPartBody>
        <w:p w:rsidR="00537879" w:rsidRDefault="00537879" w:rsidP="00537879">
          <w:pPr>
            <w:pStyle w:val="FD2C2E456A87414E9BA924C53630117F"/>
          </w:pPr>
          <w:r w:rsidRPr="00CC63E9">
            <w:rPr>
              <w:rStyle w:val="PlaceholderText"/>
            </w:rPr>
            <w:t>Click or tap here to enter text.</w:t>
          </w:r>
        </w:p>
      </w:docPartBody>
    </w:docPart>
    <w:docPart>
      <w:docPartPr>
        <w:name w:val="8533FAF369044AB385F568F5C6F14EAD"/>
        <w:category>
          <w:name w:val="General"/>
          <w:gallery w:val="placeholder"/>
        </w:category>
        <w:types>
          <w:type w:val="bbPlcHdr"/>
        </w:types>
        <w:behaviors>
          <w:behavior w:val="content"/>
        </w:behaviors>
        <w:guid w:val="{1BFDDF52-E95F-45C4-8FF0-417EBC38FEBE}"/>
      </w:docPartPr>
      <w:docPartBody>
        <w:p w:rsidR="00537879" w:rsidRDefault="00537879" w:rsidP="00537879">
          <w:pPr>
            <w:pStyle w:val="8533FAF369044AB385F568F5C6F14EAD"/>
          </w:pPr>
          <w:r w:rsidRPr="00CC63E9">
            <w:rPr>
              <w:rStyle w:val="PlaceholderText"/>
            </w:rPr>
            <w:t>Click or tap here to enter text.</w:t>
          </w:r>
        </w:p>
      </w:docPartBody>
    </w:docPart>
    <w:docPart>
      <w:docPartPr>
        <w:name w:val="F3C3C364CD534D2397A50742CCE60823"/>
        <w:category>
          <w:name w:val="General"/>
          <w:gallery w:val="placeholder"/>
        </w:category>
        <w:types>
          <w:type w:val="bbPlcHdr"/>
        </w:types>
        <w:behaviors>
          <w:behavior w:val="content"/>
        </w:behaviors>
        <w:guid w:val="{5666AFC9-6D21-4A3E-BFF4-D475FED05D07}"/>
      </w:docPartPr>
      <w:docPartBody>
        <w:p w:rsidR="00537879" w:rsidRDefault="00537879" w:rsidP="00537879">
          <w:pPr>
            <w:pStyle w:val="F3C3C364CD534D2397A50742CCE60823"/>
          </w:pPr>
          <w:r w:rsidRPr="00CC63E9">
            <w:rPr>
              <w:rStyle w:val="PlaceholderText"/>
            </w:rPr>
            <w:t>Click or tap here to enter text.</w:t>
          </w:r>
        </w:p>
      </w:docPartBody>
    </w:docPart>
    <w:docPart>
      <w:docPartPr>
        <w:name w:val="1BE346CAD38F46D3B7E5D94170C7E460"/>
        <w:category>
          <w:name w:val="General"/>
          <w:gallery w:val="placeholder"/>
        </w:category>
        <w:types>
          <w:type w:val="bbPlcHdr"/>
        </w:types>
        <w:behaviors>
          <w:behavior w:val="content"/>
        </w:behaviors>
        <w:guid w:val="{1A5C9108-7A34-4C17-BB34-19BF4FC61DA0}"/>
      </w:docPartPr>
      <w:docPartBody>
        <w:p w:rsidR="00537879" w:rsidRDefault="00537879" w:rsidP="00537879">
          <w:pPr>
            <w:pStyle w:val="1BE346CAD38F46D3B7E5D94170C7E460"/>
          </w:pPr>
          <w:r w:rsidRPr="00CC63E9">
            <w:rPr>
              <w:rStyle w:val="PlaceholderText"/>
            </w:rPr>
            <w:t>Click or tap here to enter text.</w:t>
          </w:r>
        </w:p>
      </w:docPartBody>
    </w:docPart>
    <w:docPart>
      <w:docPartPr>
        <w:name w:val="8909DD86DC7C4902840832CFCEE38F39"/>
        <w:category>
          <w:name w:val="General"/>
          <w:gallery w:val="placeholder"/>
        </w:category>
        <w:types>
          <w:type w:val="bbPlcHdr"/>
        </w:types>
        <w:behaviors>
          <w:behavior w:val="content"/>
        </w:behaviors>
        <w:guid w:val="{E5661D48-10D5-45A3-818C-F078FD75BCF5}"/>
      </w:docPartPr>
      <w:docPartBody>
        <w:p w:rsidR="00537879" w:rsidRDefault="00537879" w:rsidP="00537879">
          <w:pPr>
            <w:pStyle w:val="8909DD86DC7C4902840832CFCEE38F39"/>
          </w:pPr>
          <w:r w:rsidRPr="00CC63E9">
            <w:rPr>
              <w:rStyle w:val="PlaceholderText"/>
            </w:rPr>
            <w:t>Click or tap here to enter text.</w:t>
          </w:r>
        </w:p>
      </w:docPartBody>
    </w:docPart>
    <w:docPart>
      <w:docPartPr>
        <w:name w:val="E0EAFAC2CF424F36AA735AC3BAF33EB3"/>
        <w:category>
          <w:name w:val="General"/>
          <w:gallery w:val="placeholder"/>
        </w:category>
        <w:types>
          <w:type w:val="bbPlcHdr"/>
        </w:types>
        <w:behaviors>
          <w:behavior w:val="content"/>
        </w:behaviors>
        <w:guid w:val="{796737ED-E6CE-4515-A67B-713D76446A31}"/>
      </w:docPartPr>
      <w:docPartBody>
        <w:p w:rsidR="00537879" w:rsidRDefault="00537879" w:rsidP="00537879">
          <w:pPr>
            <w:pStyle w:val="E0EAFAC2CF424F36AA735AC3BAF33EB3"/>
          </w:pPr>
          <w:r w:rsidRPr="00CC63E9">
            <w:rPr>
              <w:rStyle w:val="PlaceholderText"/>
            </w:rPr>
            <w:t>Click or tap here to enter text.</w:t>
          </w:r>
        </w:p>
      </w:docPartBody>
    </w:docPart>
    <w:docPart>
      <w:docPartPr>
        <w:name w:val="78EFE8D9AFF445CB942E77B7D163B758"/>
        <w:category>
          <w:name w:val="General"/>
          <w:gallery w:val="placeholder"/>
        </w:category>
        <w:types>
          <w:type w:val="bbPlcHdr"/>
        </w:types>
        <w:behaviors>
          <w:behavior w:val="content"/>
        </w:behaviors>
        <w:guid w:val="{F645D048-8A79-4DC7-8D3F-39AB03B05347}"/>
      </w:docPartPr>
      <w:docPartBody>
        <w:p w:rsidR="00537879" w:rsidRDefault="00537879" w:rsidP="00537879">
          <w:pPr>
            <w:pStyle w:val="78EFE8D9AFF445CB942E77B7D163B758"/>
          </w:pPr>
          <w:r w:rsidRPr="00CC63E9">
            <w:rPr>
              <w:rStyle w:val="PlaceholderText"/>
            </w:rPr>
            <w:t>Click or tap here to enter text.</w:t>
          </w:r>
        </w:p>
      </w:docPartBody>
    </w:docPart>
    <w:docPart>
      <w:docPartPr>
        <w:name w:val="A9A4B1D838AA48548FC957BE2604FED2"/>
        <w:category>
          <w:name w:val="General"/>
          <w:gallery w:val="placeholder"/>
        </w:category>
        <w:types>
          <w:type w:val="bbPlcHdr"/>
        </w:types>
        <w:behaviors>
          <w:behavior w:val="content"/>
        </w:behaviors>
        <w:guid w:val="{98ED17F3-D6AF-4527-AF8F-F28D52CCC661}"/>
      </w:docPartPr>
      <w:docPartBody>
        <w:p w:rsidR="00537879" w:rsidRDefault="00537879" w:rsidP="00537879">
          <w:pPr>
            <w:pStyle w:val="A9A4B1D838AA48548FC957BE2604FED2"/>
          </w:pPr>
          <w:r w:rsidRPr="00CC63E9">
            <w:rPr>
              <w:rStyle w:val="PlaceholderText"/>
            </w:rPr>
            <w:t>Click or tap here to enter text.</w:t>
          </w:r>
        </w:p>
      </w:docPartBody>
    </w:docPart>
    <w:docPart>
      <w:docPartPr>
        <w:name w:val="D04DEE63DC2B46F0A1BDFAC0E45A37E4"/>
        <w:category>
          <w:name w:val="General"/>
          <w:gallery w:val="placeholder"/>
        </w:category>
        <w:types>
          <w:type w:val="bbPlcHdr"/>
        </w:types>
        <w:behaviors>
          <w:behavior w:val="content"/>
        </w:behaviors>
        <w:guid w:val="{3B19FAE3-6312-4258-BC6B-4510DE955BF7}"/>
      </w:docPartPr>
      <w:docPartBody>
        <w:p w:rsidR="00537879" w:rsidRDefault="00537879" w:rsidP="00537879">
          <w:pPr>
            <w:pStyle w:val="D04DEE63DC2B46F0A1BDFAC0E45A37E4"/>
          </w:pPr>
          <w:r w:rsidRPr="00CC63E9">
            <w:rPr>
              <w:rStyle w:val="PlaceholderText"/>
            </w:rPr>
            <w:t>Click or tap here to enter text.</w:t>
          </w:r>
        </w:p>
      </w:docPartBody>
    </w:docPart>
    <w:docPart>
      <w:docPartPr>
        <w:name w:val="7AB1FFB14FE549019E81269561C69276"/>
        <w:category>
          <w:name w:val="General"/>
          <w:gallery w:val="placeholder"/>
        </w:category>
        <w:types>
          <w:type w:val="bbPlcHdr"/>
        </w:types>
        <w:behaviors>
          <w:behavior w:val="content"/>
        </w:behaviors>
        <w:guid w:val="{5AB751B9-EA69-4CC7-A27B-2EEED001FE47}"/>
      </w:docPartPr>
      <w:docPartBody>
        <w:p w:rsidR="00836306" w:rsidRDefault="00203696" w:rsidP="00203696">
          <w:pPr>
            <w:pStyle w:val="7AB1FFB14FE549019E81269561C69276"/>
          </w:pPr>
          <w:r w:rsidRPr="00CC63E9">
            <w:rPr>
              <w:rStyle w:val="PlaceholderText"/>
            </w:rPr>
            <w:t>Click or tap here to enter text.</w:t>
          </w:r>
        </w:p>
      </w:docPartBody>
    </w:docPart>
    <w:docPart>
      <w:docPartPr>
        <w:name w:val="EC01421618A441DD8299CC6D715A4F44"/>
        <w:category>
          <w:name w:val="General"/>
          <w:gallery w:val="placeholder"/>
        </w:category>
        <w:types>
          <w:type w:val="bbPlcHdr"/>
        </w:types>
        <w:behaviors>
          <w:behavior w:val="content"/>
        </w:behaviors>
        <w:guid w:val="{F2A7E691-6D86-4C93-9F07-530DA98C12A1}"/>
      </w:docPartPr>
      <w:docPartBody>
        <w:p w:rsidR="00836306" w:rsidRDefault="00203696" w:rsidP="00203696">
          <w:pPr>
            <w:pStyle w:val="EC01421618A441DD8299CC6D715A4F44"/>
          </w:pPr>
          <w:r w:rsidRPr="00CC63E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T Sans">
    <w:charset w:val="00"/>
    <w:family w:val="swiss"/>
    <w:pitch w:val="variable"/>
    <w:sig w:usb0="A00002EF" w:usb1="5000204B"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EF0"/>
    <w:rsid w:val="00026359"/>
    <w:rsid w:val="001C1EF0"/>
    <w:rsid w:val="00203696"/>
    <w:rsid w:val="002924D4"/>
    <w:rsid w:val="00336054"/>
    <w:rsid w:val="00492740"/>
    <w:rsid w:val="004A04CB"/>
    <w:rsid w:val="00537879"/>
    <w:rsid w:val="0060294C"/>
    <w:rsid w:val="006C234A"/>
    <w:rsid w:val="007F296A"/>
    <w:rsid w:val="00836306"/>
    <w:rsid w:val="008C6681"/>
    <w:rsid w:val="00916A97"/>
    <w:rsid w:val="009802BE"/>
    <w:rsid w:val="00D95279"/>
    <w:rsid w:val="00F91D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03696"/>
    <w:rPr>
      <w:color w:val="808080"/>
    </w:rPr>
  </w:style>
  <w:style w:type="paragraph" w:customStyle="1" w:styleId="813D857B05244A629188971351FDA3BD">
    <w:name w:val="813D857B05244A629188971351FDA3BD"/>
    <w:rsid w:val="008C6681"/>
    <w:rPr>
      <w:kern w:val="0"/>
      <w14:ligatures w14:val="none"/>
    </w:rPr>
  </w:style>
  <w:style w:type="paragraph" w:customStyle="1" w:styleId="8C3299E70E80454DBA264FB6404A714D">
    <w:name w:val="8C3299E70E80454DBA264FB6404A714D"/>
    <w:rsid w:val="008C6681"/>
    <w:rPr>
      <w:kern w:val="0"/>
      <w14:ligatures w14:val="none"/>
    </w:rPr>
  </w:style>
  <w:style w:type="paragraph" w:customStyle="1" w:styleId="FD2C2E456A87414E9BA924C53630117F">
    <w:name w:val="FD2C2E456A87414E9BA924C53630117F"/>
    <w:rsid w:val="00537879"/>
    <w:rPr>
      <w:kern w:val="0"/>
      <w14:ligatures w14:val="none"/>
    </w:rPr>
  </w:style>
  <w:style w:type="paragraph" w:customStyle="1" w:styleId="8533FAF369044AB385F568F5C6F14EAD">
    <w:name w:val="8533FAF369044AB385F568F5C6F14EAD"/>
    <w:rsid w:val="00537879"/>
    <w:rPr>
      <w:kern w:val="0"/>
      <w14:ligatures w14:val="none"/>
    </w:rPr>
  </w:style>
  <w:style w:type="paragraph" w:customStyle="1" w:styleId="F3C3C364CD534D2397A50742CCE60823">
    <w:name w:val="F3C3C364CD534D2397A50742CCE60823"/>
    <w:rsid w:val="00537879"/>
    <w:rPr>
      <w:kern w:val="0"/>
      <w14:ligatures w14:val="none"/>
    </w:rPr>
  </w:style>
  <w:style w:type="paragraph" w:customStyle="1" w:styleId="1BE346CAD38F46D3B7E5D94170C7E460">
    <w:name w:val="1BE346CAD38F46D3B7E5D94170C7E460"/>
    <w:rsid w:val="00537879"/>
    <w:rPr>
      <w:kern w:val="0"/>
      <w14:ligatures w14:val="none"/>
    </w:rPr>
  </w:style>
  <w:style w:type="paragraph" w:customStyle="1" w:styleId="8909DD86DC7C4902840832CFCEE38F39">
    <w:name w:val="8909DD86DC7C4902840832CFCEE38F39"/>
    <w:rsid w:val="00537879"/>
    <w:rPr>
      <w:kern w:val="0"/>
      <w14:ligatures w14:val="none"/>
    </w:rPr>
  </w:style>
  <w:style w:type="paragraph" w:customStyle="1" w:styleId="E0EAFAC2CF424F36AA735AC3BAF33EB3">
    <w:name w:val="E0EAFAC2CF424F36AA735AC3BAF33EB3"/>
    <w:rsid w:val="00537879"/>
    <w:rPr>
      <w:kern w:val="0"/>
      <w14:ligatures w14:val="none"/>
    </w:rPr>
  </w:style>
  <w:style w:type="paragraph" w:customStyle="1" w:styleId="78EFE8D9AFF445CB942E77B7D163B758">
    <w:name w:val="78EFE8D9AFF445CB942E77B7D163B758"/>
    <w:rsid w:val="00537879"/>
    <w:rPr>
      <w:kern w:val="0"/>
      <w14:ligatures w14:val="none"/>
    </w:rPr>
  </w:style>
  <w:style w:type="paragraph" w:customStyle="1" w:styleId="A9A4B1D838AA48548FC957BE2604FED2">
    <w:name w:val="A9A4B1D838AA48548FC957BE2604FED2"/>
    <w:rsid w:val="00537879"/>
    <w:rPr>
      <w:kern w:val="0"/>
      <w14:ligatures w14:val="none"/>
    </w:rPr>
  </w:style>
  <w:style w:type="paragraph" w:customStyle="1" w:styleId="D04DEE63DC2B46F0A1BDFAC0E45A37E4">
    <w:name w:val="D04DEE63DC2B46F0A1BDFAC0E45A37E4"/>
    <w:rsid w:val="00537879"/>
    <w:rPr>
      <w:kern w:val="0"/>
      <w14:ligatures w14:val="none"/>
    </w:rPr>
  </w:style>
  <w:style w:type="paragraph" w:customStyle="1" w:styleId="7AB1FFB14FE549019E81269561C69276">
    <w:name w:val="7AB1FFB14FE549019E81269561C69276"/>
    <w:rsid w:val="00203696"/>
    <w:rPr>
      <w:kern w:val="0"/>
      <w14:ligatures w14:val="none"/>
    </w:rPr>
  </w:style>
  <w:style w:type="paragraph" w:customStyle="1" w:styleId="EC01421618A441DD8299CC6D715A4F44">
    <w:name w:val="EC01421618A441DD8299CC6D715A4F44"/>
    <w:rsid w:val="00203696"/>
    <w:rPr>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b813a64-d609-4417-b56a-2f86feea4237">
      <Terms xmlns="http://schemas.microsoft.com/office/infopath/2007/PartnerControls"/>
    </lcf76f155ced4ddcb4097134ff3c332f>
    <TaxCatchAll xmlns="dc8f04f3-fc5c-4731-95f8-91a41d1b009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7E7707C64C82DC48977AD52D884ED523" ma:contentTypeVersion="17" ma:contentTypeDescription="Create a new document." ma:contentTypeScope="" ma:versionID="f65bf7fc62242c995d41342f9a920539">
  <xsd:schema xmlns:xsd="http://www.w3.org/2001/XMLSchema" xmlns:xs="http://www.w3.org/2001/XMLSchema" xmlns:p="http://schemas.microsoft.com/office/2006/metadata/properties" xmlns:ns2="cb813a64-d609-4417-b56a-2f86feea4237" xmlns:ns3="dc8f04f3-fc5c-4731-95f8-91a41d1b009c" targetNamespace="http://schemas.microsoft.com/office/2006/metadata/properties" ma:root="true" ma:fieldsID="94a4e8cd15198f67b9256255358a07e3" ns2:_="" ns3:_="">
    <xsd:import namespace="cb813a64-d609-4417-b56a-2f86feea4237"/>
    <xsd:import namespace="dc8f04f3-fc5c-4731-95f8-91a41d1b009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813a64-d609-4417-b56a-2f86feea42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45f4dd7-5f98-4d70-8c56-0bc13f09c8b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8f04f3-fc5c-4731-95f8-91a41d1b009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33cbcd7-bd7a-4640-bb16-b2ad69c99bd6}" ma:internalName="TaxCatchAll" ma:showField="CatchAllData" ma:web="dc8f04f3-fc5c-4731-95f8-91a41d1b00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6A832A-D37C-467C-A082-013F2C668F7A}">
  <ds:schemaRefs>
    <ds:schemaRef ds:uri="http://schemas.openxmlformats.org/package/2006/metadata/core-properties"/>
    <ds:schemaRef ds:uri="http://schemas.microsoft.com/office/2006/documentManagement/types"/>
    <ds:schemaRef ds:uri="dc8f04f3-fc5c-4731-95f8-91a41d1b009c"/>
    <ds:schemaRef ds:uri="http://purl.org/dc/elements/1.1/"/>
    <ds:schemaRef ds:uri="http://schemas.microsoft.com/office/2006/metadata/properties"/>
    <ds:schemaRef ds:uri="cb813a64-d609-4417-b56a-2f86feea4237"/>
    <ds:schemaRef ds:uri="http://purl.org/dc/term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99D66F60-90D7-4A6F-9006-BB74CD67C874}">
  <ds:schemaRefs>
    <ds:schemaRef ds:uri="http://schemas.microsoft.com/sharepoint/v3/contenttype/forms"/>
  </ds:schemaRefs>
</ds:datastoreItem>
</file>

<file path=customXml/itemProps3.xml><?xml version="1.0" encoding="utf-8"?>
<ds:datastoreItem xmlns:ds="http://schemas.openxmlformats.org/officeDocument/2006/customXml" ds:itemID="{1C8C724A-48C1-4791-8294-593AEA7235D1}">
  <ds:schemaRefs>
    <ds:schemaRef ds:uri="http://schemas.openxmlformats.org/officeDocument/2006/bibliography"/>
  </ds:schemaRefs>
</ds:datastoreItem>
</file>

<file path=customXml/itemProps4.xml><?xml version="1.0" encoding="utf-8"?>
<ds:datastoreItem xmlns:ds="http://schemas.openxmlformats.org/officeDocument/2006/customXml" ds:itemID="{23113A28-FA21-4DF6-835E-B0F86AD35B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813a64-d609-4417-b56a-2f86feea4237"/>
    <ds:schemaRef ds:uri="dc8f04f3-fc5c-4731-95f8-91a41d1b00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7588</Words>
  <Characters>37333</Characters>
  <Application>Microsoft Office Word</Application>
  <DocSecurity>0</DocSecurity>
  <Lines>1382</Lines>
  <Paragraphs>1151</Paragraphs>
  <ScaleCrop>false</ScaleCrop>
  <HeadingPairs>
    <vt:vector size="2" baseType="variant">
      <vt:variant>
        <vt:lpstr>Title</vt:lpstr>
      </vt:variant>
      <vt:variant>
        <vt:i4>1</vt:i4>
      </vt:variant>
    </vt:vector>
  </HeadingPairs>
  <TitlesOfParts>
    <vt:vector size="1" baseType="lpstr">
      <vt:lpstr>Annual Equality Progress Report 2024-2025</vt:lpstr>
    </vt:vector>
  </TitlesOfParts>
  <Manager/>
  <Company/>
  <LinksUpToDate>false</LinksUpToDate>
  <CharactersWithSpaces>43770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Equality Progress Report 2024-2025</dc:title>
  <dc:subject/>
  <dc:creator/>
  <cp:keywords>equality, annual progress report 2024-2025</cp:keywords>
  <dc:description/>
  <cp:lastModifiedBy/>
  <cp:revision>1</cp:revision>
  <dcterms:created xsi:type="dcterms:W3CDTF">2025-09-05T12:52:00Z</dcterms:created>
  <dcterms:modified xsi:type="dcterms:W3CDTF">2025-09-08T11:19:00Z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0x0101007E7707C64C82DC48977AD52D884ED523</vt:lpwstr>
  </property>
  <property fmtid="{D5CDD505-2E9C-101B-9397-08002B2CF9AE}" pid="3" name="MediaServiceImageTags">
    <vt:lpwstr/>
  </property>
</Properties>
</file>