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678"/>
        <w:gridCol w:w="8080"/>
      </w:tblGrid>
      <w:tr w:rsidR="00E10829" w:rsidRPr="00E80A3D" w:rsidTr="00466C24">
        <w:trPr>
          <w:tblHeader/>
        </w:trPr>
        <w:tc>
          <w:tcPr>
            <w:tcW w:w="2376" w:type="dxa"/>
            <w:shd w:val="clear" w:color="auto" w:fill="F2F2F2" w:themeFill="background1" w:themeFillShade="F2"/>
          </w:tcPr>
          <w:p w:rsidR="00E10829" w:rsidRPr="00D03F1A" w:rsidRDefault="00E10829" w:rsidP="00D46464">
            <w:pPr>
              <w:spacing w:after="120"/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</w:pPr>
            <w:r w:rsidRPr="00D03F1A"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  <w:t>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E10829" w:rsidRPr="00D03F1A" w:rsidRDefault="00E10829">
            <w:pPr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</w:pPr>
            <w:r w:rsidRPr="00D03F1A"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  <w:t>Title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E10829" w:rsidRPr="00D03F1A" w:rsidRDefault="00E10829">
            <w:pPr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</w:pPr>
            <w:r w:rsidRPr="00D03F1A"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  <w:t>Interests Declared</w:t>
            </w:r>
          </w:p>
        </w:tc>
      </w:tr>
      <w:tr w:rsidR="00AE3FE7" w:rsidRPr="00AE3FE7" w:rsidTr="00466C24">
        <w:tc>
          <w:tcPr>
            <w:tcW w:w="2376" w:type="dxa"/>
          </w:tcPr>
          <w:p w:rsidR="00AE2DFF" w:rsidRPr="005256FE" w:rsidRDefault="00690EE4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Marie Anderson</w:t>
            </w:r>
          </w:p>
          <w:p w:rsidR="0016703A" w:rsidRPr="005256FE" w:rsidRDefault="001670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E2DFF" w:rsidRPr="005256FE" w:rsidRDefault="0016703A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Police Ombudsman</w:t>
            </w:r>
          </w:p>
        </w:tc>
        <w:tc>
          <w:tcPr>
            <w:tcW w:w="8080" w:type="dxa"/>
          </w:tcPr>
          <w:p w:rsidR="00680CB1" w:rsidRPr="005256FE" w:rsidRDefault="00A1581B" w:rsidP="00CF3911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None </w:t>
            </w:r>
          </w:p>
        </w:tc>
      </w:tr>
      <w:tr w:rsidR="005C4660" w:rsidRPr="005C4660" w:rsidTr="00466C24">
        <w:tc>
          <w:tcPr>
            <w:tcW w:w="2376" w:type="dxa"/>
          </w:tcPr>
          <w:p w:rsidR="00E10829" w:rsidRPr="005256FE" w:rsidRDefault="00E10829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Olwen Laird</w:t>
            </w:r>
          </w:p>
          <w:p w:rsidR="00E10829" w:rsidRPr="005256FE" w:rsidRDefault="00E10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10829" w:rsidRPr="005256FE" w:rsidRDefault="004E4B28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Chief Executive</w:t>
            </w:r>
          </w:p>
        </w:tc>
        <w:tc>
          <w:tcPr>
            <w:tcW w:w="8080" w:type="dxa"/>
          </w:tcPr>
          <w:p w:rsidR="00D03F1A" w:rsidRPr="005256FE" w:rsidRDefault="00202E4A" w:rsidP="00502B85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Hon Treasurer  - St John’s Parish Church, Moira </w:t>
            </w:r>
            <w:r w:rsidR="003B43EF" w:rsidRPr="005256FE">
              <w:rPr>
                <w:rFonts w:asciiTheme="minorHAnsi" w:hAnsiTheme="minorHAnsi"/>
                <w:sz w:val="20"/>
                <w:szCs w:val="20"/>
              </w:rPr>
              <w:t>– ceased 13/04/2021</w:t>
            </w:r>
            <w:r w:rsidRPr="005256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C3AAC" w:rsidRDefault="00202E4A" w:rsidP="003B43EF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Audit and Risk Assurance Committee Member – Church Mission Society Ireland </w:t>
            </w:r>
          </w:p>
          <w:p w:rsidR="00E61C49" w:rsidRPr="005256FE" w:rsidRDefault="00E61C49" w:rsidP="003B43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DA6" w:rsidRPr="000C7DA6" w:rsidTr="00466C24">
        <w:tc>
          <w:tcPr>
            <w:tcW w:w="2376" w:type="dxa"/>
          </w:tcPr>
          <w:p w:rsidR="009C010E" w:rsidRPr="005256FE" w:rsidRDefault="009C010E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Paul Holmes</w:t>
            </w:r>
          </w:p>
          <w:p w:rsidR="00D46464" w:rsidRPr="005256FE" w:rsidRDefault="00D464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9C010E" w:rsidRPr="005256FE" w:rsidRDefault="009C010E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Director of Investigation</w:t>
            </w:r>
          </w:p>
        </w:tc>
        <w:tc>
          <w:tcPr>
            <w:tcW w:w="8080" w:type="dxa"/>
          </w:tcPr>
          <w:p w:rsidR="004463EA" w:rsidRPr="005256FE" w:rsidRDefault="00A30213" w:rsidP="00CF3911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</w:tr>
      <w:tr w:rsidR="000C7DA6" w:rsidRPr="000C7DA6" w:rsidTr="00466C24">
        <w:tc>
          <w:tcPr>
            <w:tcW w:w="2376" w:type="dxa"/>
          </w:tcPr>
          <w:p w:rsidR="005C4660" w:rsidRPr="005256FE" w:rsidRDefault="004073E7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Susan Harper </w:t>
            </w:r>
          </w:p>
          <w:p w:rsidR="00CB1D46" w:rsidRPr="005256FE" w:rsidRDefault="00CB1D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4660" w:rsidRPr="005256FE" w:rsidRDefault="005C4660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Director of Investigation</w:t>
            </w:r>
          </w:p>
        </w:tc>
        <w:tc>
          <w:tcPr>
            <w:tcW w:w="8080" w:type="dxa"/>
          </w:tcPr>
          <w:p w:rsidR="005C4660" w:rsidRPr="005256FE" w:rsidRDefault="00BA0D97" w:rsidP="00D4646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Consultant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Orlock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Consultancy </w:t>
            </w:r>
          </w:p>
        </w:tc>
      </w:tr>
      <w:tr w:rsidR="004E4B28" w:rsidRPr="004E4B28" w:rsidTr="00466C24">
        <w:tc>
          <w:tcPr>
            <w:tcW w:w="2376" w:type="dxa"/>
          </w:tcPr>
          <w:p w:rsidR="004E4B28" w:rsidRPr="005256FE" w:rsidRDefault="004E4B28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5256FE">
              <w:rPr>
                <w:rFonts w:asciiTheme="minorHAnsi" w:hAnsiTheme="minorHAnsi"/>
                <w:sz w:val="20"/>
                <w:szCs w:val="20"/>
              </w:rPr>
              <w:t>Julie Adams</w:t>
            </w:r>
          </w:p>
        </w:tc>
        <w:tc>
          <w:tcPr>
            <w:tcW w:w="4678" w:type="dxa"/>
          </w:tcPr>
          <w:p w:rsidR="00CF3911" w:rsidRPr="005256FE" w:rsidRDefault="004E4B28" w:rsidP="003B43EF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Director of </w:t>
            </w:r>
            <w:r w:rsidR="00CB1D46" w:rsidRPr="005256FE">
              <w:rPr>
                <w:rFonts w:asciiTheme="minorHAnsi" w:hAnsiTheme="minorHAnsi"/>
                <w:sz w:val="20"/>
                <w:szCs w:val="20"/>
              </w:rPr>
              <w:t xml:space="preserve">History </w:t>
            </w:r>
            <w:r w:rsidRPr="005256FE">
              <w:rPr>
                <w:rFonts w:asciiTheme="minorHAnsi" w:hAnsiTheme="minorHAnsi"/>
                <w:sz w:val="20"/>
                <w:szCs w:val="20"/>
              </w:rPr>
              <w:t>Investigation</w:t>
            </w:r>
          </w:p>
        </w:tc>
        <w:tc>
          <w:tcPr>
            <w:tcW w:w="8080" w:type="dxa"/>
          </w:tcPr>
          <w:p w:rsidR="004E4B28" w:rsidRPr="005256FE" w:rsidRDefault="00A30213" w:rsidP="00CF3911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Governor</w:t>
            </w:r>
            <w:r w:rsidR="00CC3AAC" w:rsidRPr="005256FE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="00EB58CC">
              <w:rPr>
                <w:rFonts w:ascii="Calibri" w:hAnsi="Calibri" w:cs="Calibri"/>
                <w:sz w:val="20"/>
                <w:szCs w:val="20"/>
              </w:rPr>
              <w:t xml:space="preserve">Breda Academy </w:t>
            </w:r>
          </w:p>
          <w:p w:rsidR="005256FE" w:rsidRPr="005256FE" w:rsidRDefault="005256FE" w:rsidP="00CF39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03C8" w:rsidRPr="004E4B28" w:rsidTr="00466C24">
        <w:tc>
          <w:tcPr>
            <w:tcW w:w="2376" w:type="dxa"/>
          </w:tcPr>
          <w:p w:rsidR="004703C8" w:rsidRPr="005256FE" w:rsidRDefault="00466C24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David Moorehead</w:t>
            </w:r>
          </w:p>
          <w:p w:rsidR="00690EE4" w:rsidRPr="005256FE" w:rsidRDefault="00690E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703C8" w:rsidRPr="005256FE" w:rsidRDefault="00466C24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T/</w:t>
            </w:r>
            <w:r w:rsidR="004703C8" w:rsidRPr="005256FE">
              <w:rPr>
                <w:rFonts w:asciiTheme="minorHAnsi" w:hAnsiTheme="minorHAnsi"/>
                <w:sz w:val="20"/>
                <w:szCs w:val="20"/>
              </w:rPr>
              <w:t>Director of Corporate Services</w:t>
            </w:r>
          </w:p>
        </w:tc>
        <w:tc>
          <w:tcPr>
            <w:tcW w:w="8080" w:type="dxa"/>
          </w:tcPr>
          <w:p w:rsidR="004703C8" w:rsidRPr="005256FE" w:rsidRDefault="00ED22DA" w:rsidP="00CF3911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None </w:t>
            </w:r>
          </w:p>
        </w:tc>
      </w:tr>
      <w:tr w:rsidR="004073E7" w:rsidRPr="00320995" w:rsidTr="00466C24">
        <w:tc>
          <w:tcPr>
            <w:tcW w:w="2376" w:type="dxa"/>
          </w:tcPr>
          <w:p w:rsidR="004073E7" w:rsidRPr="005256FE" w:rsidRDefault="004073E7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Peter Osborne</w:t>
            </w:r>
          </w:p>
        </w:tc>
        <w:tc>
          <w:tcPr>
            <w:tcW w:w="4678" w:type="dxa"/>
          </w:tcPr>
          <w:p w:rsidR="004073E7" w:rsidRPr="005256FE" w:rsidRDefault="004073E7" w:rsidP="004073E7">
            <w:pPr>
              <w:rPr>
                <w:rFonts w:ascii="Calibri" w:hAnsi="Calibri"/>
                <w:sz w:val="20"/>
                <w:szCs w:val="20"/>
              </w:rPr>
            </w:pPr>
            <w:r w:rsidRPr="005256FE">
              <w:rPr>
                <w:rFonts w:ascii="Calibri" w:hAnsi="Calibri"/>
                <w:sz w:val="20"/>
                <w:szCs w:val="20"/>
              </w:rPr>
              <w:t>Non-Executive Member of the Audit Committee</w:t>
            </w:r>
          </w:p>
          <w:p w:rsidR="004073E7" w:rsidRPr="005256FE" w:rsidRDefault="004073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4073E7" w:rsidRPr="005256FE" w:rsidRDefault="004073E7" w:rsidP="004073E7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Director - Integrated Education Fund </w:t>
            </w:r>
          </w:p>
          <w:p w:rsidR="004073E7" w:rsidRPr="005256FE" w:rsidRDefault="00466C24" w:rsidP="004073E7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D</w:t>
            </w:r>
            <w:r w:rsidR="004073E7" w:rsidRPr="005256FE">
              <w:rPr>
                <w:rFonts w:asciiTheme="minorHAnsi" w:hAnsiTheme="minorHAnsi"/>
                <w:sz w:val="20"/>
                <w:szCs w:val="20"/>
              </w:rPr>
              <w:t xml:space="preserve">irector - Centre for Cross Border Studies </w:t>
            </w:r>
          </w:p>
          <w:p w:rsidR="004073E7" w:rsidRPr="005256FE" w:rsidRDefault="004073E7" w:rsidP="004073E7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Director - International Fund for Ireland</w:t>
            </w:r>
          </w:p>
          <w:p w:rsidR="004073E7" w:rsidRPr="005256FE" w:rsidRDefault="00466C24" w:rsidP="004073E7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Principal</w:t>
            </w:r>
            <w:r w:rsidR="004073E7" w:rsidRPr="005256FE">
              <w:rPr>
                <w:rFonts w:asciiTheme="minorHAnsi" w:hAnsiTheme="minorHAnsi"/>
                <w:sz w:val="20"/>
                <w:szCs w:val="20"/>
              </w:rPr>
              <w:t xml:space="preserve"> - Rubicon</w:t>
            </w:r>
            <w:r w:rsidR="004073E7" w:rsidRPr="005256F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4073E7" w:rsidRPr="005256FE" w:rsidRDefault="00466C24" w:rsidP="004073E7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Chair Advisory Board, ARK </w:t>
            </w:r>
            <w:r w:rsidR="004073E7" w:rsidRPr="005256F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767D5C" w:rsidRDefault="004073E7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Charity </w:t>
            </w:r>
            <w:r w:rsidR="00466C24" w:rsidRPr="005256FE">
              <w:rPr>
                <w:rFonts w:asciiTheme="minorHAnsi" w:hAnsiTheme="minorHAnsi"/>
                <w:sz w:val="20"/>
                <w:szCs w:val="20"/>
              </w:rPr>
              <w:t>NI/</w:t>
            </w:r>
            <w:r w:rsidRPr="005256FE">
              <w:rPr>
                <w:rFonts w:asciiTheme="minorHAnsi" w:hAnsiTheme="minorHAnsi"/>
                <w:sz w:val="20"/>
                <w:szCs w:val="20"/>
              </w:rPr>
              <w:t xml:space="preserve">Board Member </w:t>
            </w:r>
            <w:r w:rsidR="00466C24" w:rsidRPr="005256FE">
              <w:rPr>
                <w:rFonts w:asciiTheme="minorHAnsi" w:hAnsiTheme="minorHAnsi"/>
                <w:sz w:val="20"/>
                <w:szCs w:val="20"/>
              </w:rPr>
              <w:t>UK</w:t>
            </w:r>
            <w:r w:rsidRPr="005256FE">
              <w:rPr>
                <w:rFonts w:asciiTheme="minorHAnsi" w:hAnsiTheme="minorHAnsi"/>
                <w:sz w:val="20"/>
                <w:szCs w:val="20"/>
              </w:rPr>
              <w:t xml:space="preserve">- Remembering Srebrenica </w:t>
            </w:r>
          </w:p>
          <w:p w:rsidR="00E61C49" w:rsidRPr="005256FE" w:rsidRDefault="00E61C49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DFF" w:rsidRPr="00320995" w:rsidTr="00466C24">
        <w:tc>
          <w:tcPr>
            <w:tcW w:w="2376" w:type="dxa"/>
          </w:tcPr>
          <w:p w:rsidR="00861DFF" w:rsidRPr="005256FE" w:rsidRDefault="00861DFF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Leo O’Reilly</w:t>
            </w:r>
          </w:p>
        </w:tc>
        <w:tc>
          <w:tcPr>
            <w:tcW w:w="4678" w:type="dxa"/>
          </w:tcPr>
          <w:p w:rsidR="00861DFF" w:rsidRPr="005256FE" w:rsidRDefault="00861DFF" w:rsidP="004073E7">
            <w:pPr>
              <w:rPr>
                <w:rFonts w:ascii="Calibri" w:hAnsi="Calibri"/>
                <w:sz w:val="20"/>
                <w:szCs w:val="20"/>
              </w:rPr>
            </w:pPr>
            <w:r w:rsidRPr="005256FE">
              <w:rPr>
                <w:rFonts w:ascii="Calibri" w:hAnsi="Calibri"/>
                <w:sz w:val="20"/>
                <w:szCs w:val="20"/>
              </w:rPr>
              <w:t>Non-Executive Members of the Audit Committee</w:t>
            </w:r>
          </w:p>
        </w:tc>
        <w:tc>
          <w:tcPr>
            <w:tcW w:w="8080" w:type="dxa"/>
          </w:tcPr>
          <w:p w:rsidR="003B43EF" w:rsidRPr="005256FE" w:rsidRDefault="003B43EF" w:rsidP="003B43EF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5256FE">
              <w:rPr>
                <w:rFonts w:ascii="Calibri" w:hAnsi="Calibri"/>
                <w:sz w:val="20"/>
                <w:szCs w:val="20"/>
              </w:rPr>
              <w:t>Non-Executive Director – Timoney Leadership Institute</w:t>
            </w:r>
          </w:p>
          <w:p w:rsidR="003B43EF" w:rsidRPr="005256FE" w:rsidRDefault="003B43EF" w:rsidP="003B43EF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5256FE">
              <w:rPr>
                <w:rFonts w:ascii="Calibri" w:hAnsi="Calibri"/>
                <w:sz w:val="20"/>
                <w:szCs w:val="20"/>
              </w:rPr>
              <w:t>Non-Executive Director – Lismullin Educational Foundation (NI)</w:t>
            </w:r>
          </w:p>
          <w:p w:rsidR="003B43EF" w:rsidRPr="005256FE" w:rsidRDefault="003B43EF" w:rsidP="003B43EF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5256FE">
              <w:rPr>
                <w:rFonts w:ascii="Calibri" w:hAnsi="Calibri"/>
                <w:sz w:val="20"/>
                <w:szCs w:val="20"/>
              </w:rPr>
              <w:t>Non-Executive Director – Governing Bodies Association NI</w:t>
            </w:r>
          </w:p>
          <w:p w:rsidR="00767D5C" w:rsidRPr="005256FE" w:rsidRDefault="003B43EF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="Calibri" w:hAnsi="Calibri"/>
                <w:sz w:val="20"/>
                <w:szCs w:val="20"/>
              </w:rPr>
              <w:t xml:space="preserve">Chair Board of Governors – Our Lady &amp; St Patrick’s College, Knock </w:t>
            </w:r>
          </w:p>
        </w:tc>
      </w:tr>
    </w:tbl>
    <w:p w:rsidR="00E10829" w:rsidRPr="00AE2DFF" w:rsidRDefault="00E10829">
      <w:pPr>
        <w:rPr>
          <w:i/>
          <w:sz w:val="22"/>
          <w:szCs w:val="22"/>
        </w:rPr>
      </w:pPr>
    </w:p>
    <w:sectPr w:rsidR="00E10829" w:rsidRPr="00AE2DFF" w:rsidSect="000F5A12">
      <w:headerReference w:type="default" r:id="rId7"/>
      <w:pgSz w:w="16838" w:h="11906" w:orient="landscape"/>
      <w:pgMar w:top="1269" w:right="1440" w:bottom="179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78" w:rsidRDefault="00F01778" w:rsidP="00F01778">
      <w:r>
        <w:separator/>
      </w:r>
    </w:p>
  </w:endnote>
  <w:endnote w:type="continuationSeparator" w:id="0">
    <w:p w:rsidR="00F01778" w:rsidRDefault="00F01778" w:rsidP="00F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78" w:rsidRDefault="00F01778" w:rsidP="00F01778">
      <w:r>
        <w:separator/>
      </w:r>
    </w:p>
  </w:footnote>
  <w:footnote w:type="continuationSeparator" w:id="0">
    <w:p w:rsidR="00F01778" w:rsidRDefault="00F01778" w:rsidP="00F0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78" w:rsidRPr="00D03F1A" w:rsidRDefault="00F01778" w:rsidP="00F01778">
    <w:pPr>
      <w:pStyle w:val="Heading1"/>
      <w:rPr>
        <w:rFonts w:asciiTheme="minorHAnsi" w:hAnsiTheme="minorHAnsi"/>
        <w:color w:val="008080"/>
      </w:rPr>
    </w:pPr>
    <w:r w:rsidRPr="00D03F1A">
      <w:rPr>
        <w:rFonts w:asciiTheme="minorHAnsi" w:hAnsiTheme="minorHAnsi"/>
        <w:color w:val="008080"/>
      </w:rPr>
      <w:t xml:space="preserve">Register of Interests – </w:t>
    </w:r>
    <w:r w:rsidR="00A24D66">
      <w:rPr>
        <w:rFonts w:asciiTheme="minorHAnsi" w:hAnsiTheme="minorHAnsi"/>
        <w:color w:val="008080"/>
      </w:rPr>
      <w:t>October</w:t>
    </w:r>
    <w:r w:rsidR="00D5723A">
      <w:rPr>
        <w:rFonts w:asciiTheme="minorHAnsi" w:hAnsiTheme="minorHAnsi"/>
        <w:color w:val="008080"/>
      </w:rPr>
      <w:t xml:space="preserve"> 2021</w:t>
    </w:r>
  </w:p>
  <w:p w:rsidR="00F01778" w:rsidRDefault="00F01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A77"/>
    <w:rsid w:val="000A31A6"/>
    <w:rsid w:val="000C7DA6"/>
    <w:rsid w:val="000E0AFF"/>
    <w:rsid w:val="000E1517"/>
    <w:rsid w:val="000E401F"/>
    <w:rsid w:val="000F5A12"/>
    <w:rsid w:val="00101E8F"/>
    <w:rsid w:val="00107B46"/>
    <w:rsid w:val="001277D6"/>
    <w:rsid w:val="0016703A"/>
    <w:rsid w:val="0017454B"/>
    <w:rsid w:val="001A7E39"/>
    <w:rsid w:val="001B74A5"/>
    <w:rsid w:val="001E7240"/>
    <w:rsid w:val="001F2D01"/>
    <w:rsid w:val="00202E4A"/>
    <w:rsid w:val="00281C56"/>
    <w:rsid w:val="00295B9E"/>
    <w:rsid w:val="002B0A07"/>
    <w:rsid w:val="002D0D3E"/>
    <w:rsid w:val="00320995"/>
    <w:rsid w:val="003408C1"/>
    <w:rsid w:val="003663DA"/>
    <w:rsid w:val="00392F11"/>
    <w:rsid w:val="003B09C0"/>
    <w:rsid w:val="003B43EF"/>
    <w:rsid w:val="003E053C"/>
    <w:rsid w:val="00403B2F"/>
    <w:rsid w:val="004073E7"/>
    <w:rsid w:val="00432A9F"/>
    <w:rsid w:val="00432E75"/>
    <w:rsid w:val="004463EA"/>
    <w:rsid w:val="00466C24"/>
    <w:rsid w:val="004703C8"/>
    <w:rsid w:val="0047294A"/>
    <w:rsid w:val="00491D82"/>
    <w:rsid w:val="004B1409"/>
    <w:rsid w:val="004C281D"/>
    <w:rsid w:val="004D5B7C"/>
    <w:rsid w:val="004E3754"/>
    <w:rsid w:val="004E4B28"/>
    <w:rsid w:val="004F0FF2"/>
    <w:rsid w:val="00502B85"/>
    <w:rsid w:val="005256FE"/>
    <w:rsid w:val="00536FE2"/>
    <w:rsid w:val="005454D9"/>
    <w:rsid w:val="00573BC4"/>
    <w:rsid w:val="005A3C02"/>
    <w:rsid w:val="005B1707"/>
    <w:rsid w:val="005C4660"/>
    <w:rsid w:val="00640C37"/>
    <w:rsid w:val="006451AD"/>
    <w:rsid w:val="006663DC"/>
    <w:rsid w:val="00680CB1"/>
    <w:rsid w:val="00686605"/>
    <w:rsid w:val="00690EE4"/>
    <w:rsid w:val="006B0E35"/>
    <w:rsid w:val="006D5533"/>
    <w:rsid w:val="006D5BBE"/>
    <w:rsid w:val="006E6248"/>
    <w:rsid w:val="006F7DEE"/>
    <w:rsid w:val="00707C3A"/>
    <w:rsid w:val="00751377"/>
    <w:rsid w:val="00765A47"/>
    <w:rsid w:val="00767D5C"/>
    <w:rsid w:val="0077382C"/>
    <w:rsid w:val="007B74FB"/>
    <w:rsid w:val="007F56B8"/>
    <w:rsid w:val="0080686E"/>
    <w:rsid w:val="00807624"/>
    <w:rsid w:val="00834AD3"/>
    <w:rsid w:val="00861DFF"/>
    <w:rsid w:val="00895824"/>
    <w:rsid w:val="008B5A77"/>
    <w:rsid w:val="008B5E26"/>
    <w:rsid w:val="00904179"/>
    <w:rsid w:val="00915B6C"/>
    <w:rsid w:val="00937DCC"/>
    <w:rsid w:val="009618D4"/>
    <w:rsid w:val="0098384E"/>
    <w:rsid w:val="009C010E"/>
    <w:rsid w:val="009F5A1D"/>
    <w:rsid w:val="00A1581B"/>
    <w:rsid w:val="00A24D66"/>
    <w:rsid w:val="00A30213"/>
    <w:rsid w:val="00A32A7E"/>
    <w:rsid w:val="00A56B96"/>
    <w:rsid w:val="00A80DF3"/>
    <w:rsid w:val="00AA5D8A"/>
    <w:rsid w:val="00AC7845"/>
    <w:rsid w:val="00AE2DFF"/>
    <w:rsid w:val="00AE3FE7"/>
    <w:rsid w:val="00B501DF"/>
    <w:rsid w:val="00B52405"/>
    <w:rsid w:val="00B60D58"/>
    <w:rsid w:val="00B6123E"/>
    <w:rsid w:val="00BA0756"/>
    <w:rsid w:val="00BA0D97"/>
    <w:rsid w:val="00BE0AF4"/>
    <w:rsid w:val="00BE22DE"/>
    <w:rsid w:val="00C16B06"/>
    <w:rsid w:val="00C237F3"/>
    <w:rsid w:val="00C24E7F"/>
    <w:rsid w:val="00C30D27"/>
    <w:rsid w:val="00C36DCD"/>
    <w:rsid w:val="00C41067"/>
    <w:rsid w:val="00C60213"/>
    <w:rsid w:val="00CA3510"/>
    <w:rsid w:val="00CB1D46"/>
    <w:rsid w:val="00CC1B95"/>
    <w:rsid w:val="00CC35DB"/>
    <w:rsid w:val="00CC3AAC"/>
    <w:rsid w:val="00CC600A"/>
    <w:rsid w:val="00CF3911"/>
    <w:rsid w:val="00D03F1A"/>
    <w:rsid w:val="00D40442"/>
    <w:rsid w:val="00D46464"/>
    <w:rsid w:val="00D5723A"/>
    <w:rsid w:val="00D93666"/>
    <w:rsid w:val="00DA6316"/>
    <w:rsid w:val="00DF2042"/>
    <w:rsid w:val="00E10829"/>
    <w:rsid w:val="00E348A4"/>
    <w:rsid w:val="00E422FB"/>
    <w:rsid w:val="00E51996"/>
    <w:rsid w:val="00E53C2C"/>
    <w:rsid w:val="00E61C49"/>
    <w:rsid w:val="00E61D30"/>
    <w:rsid w:val="00E80A3D"/>
    <w:rsid w:val="00EB0E4D"/>
    <w:rsid w:val="00EB58CC"/>
    <w:rsid w:val="00ED22DA"/>
    <w:rsid w:val="00EF7311"/>
    <w:rsid w:val="00F000F4"/>
    <w:rsid w:val="00F01778"/>
    <w:rsid w:val="00F261C6"/>
    <w:rsid w:val="00F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3EA380-D2D6-495E-9393-7081F7B1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3C02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C7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7DA6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F01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17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01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17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FC5CB-A0E9-4BC0-BCAF-75270568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939</Characters>
  <Application>Microsoft Office Word</Application>
  <DocSecurity>0</DocSecurity>
  <Lines>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Interests</vt:lpstr>
    </vt:vector>
  </TitlesOfParts>
  <Company>Police Ombudsman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Interests</dc:title>
  <dc:subject/>
  <dc:creator>LairdO</dc:creator>
  <cp:keywords/>
  <dc:description/>
  <cp:lastModifiedBy>Kane, Michele</cp:lastModifiedBy>
  <cp:revision>3</cp:revision>
  <cp:lastPrinted>2020-07-10T07:10:00Z</cp:lastPrinted>
  <dcterms:created xsi:type="dcterms:W3CDTF">2021-10-08T13:04:00Z</dcterms:created>
  <dcterms:modified xsi:type="dcterms:W3CDTF">2021-10-08T13:04:00Z</dcterms:modified>
</cp:coreProperties>
</file>