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70" w:rsidRDefault="009725F2" w:rsidP="009725F2">
      <w:pPr>
        <w:jc w:val="center"/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inline distT="0" distB="0" distL="0" distR="0">
            <wp:extent cx="3581400" cy="1304925"/>
            <wp:effectExtent l="19050" t="0" r="0" b="0"/>
            <wp:docPr id="1" name="Picture 1" descr="bann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F2" w:rsidRDefault="009725F2" w:rsidP="009725F2">
      <w:pPr>
        <w:jc w:val="center"/>
      </w:pPr>
    </w:p>
    <w:p w:rsidR="009725F2" w:rsidRPr="00C65E79" w:rsidRDefault="009725F2" w:rsidP="009725F2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C65E79">
        <w:rPr>
          <w:rFonts w:ascii="Arial" w:hAnsi="Arial"/>
          <w:b/>
          <w:sz w:val="28"/>
          <w:szCs w:val="28"/>
          <w:u w:val="single"/>
        </w:rPr>
        <w:t xml:space="preserve">EQUALITY SCREENING REPORT </w:t>
      </w:r>
    </w:p>
    <w:p w:rsidR="009725F2" w:rsidRPr="001F1F07" w:rsidRDefault="009725F2" w:rsidP="009725F2">
      <w:pPr>
        <w:jc w:val="center"/>
        <w:rPr>
          <w:rFonts w:ascii="Arial" w:hAnsi="Arial"/>
          <w:b/>
          <w:u w:val="single"/>
        </w:rPr>
      </w:pPr>
    </w:p>
    <w:p w:rsidR="009725F2" w:rsidRPr="00C65E79" w:rsidRDefault="00323328" w:rsidP="009725F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April</w:t>
      </w:r>
      <w:r w:rsidR="00501A2C">
        <w:rPr>
          <w:rFonts w:ascii="Arial" w:hAnsi="Arial"/>
          <w:b/>
          <w:sz w:val="28"/>
          <w:szCs w:val="28"/>
        </w:rPr>
        <w:t xml:space="preserve"> 2017</w:t>
      </w:r>
      <w:r w:rsidR="009725F2" w:rsidRPr="00C65E79">
        <w:rPr>
          <w:rFonts w:ascii="Arial" w:hAnsi="Arial"/>
          <w:b/>
          <w:sz w:val="28"/>
          <w:szCs w:val="28"/>
        </w:rPr>
        <w:t xml:space="preserve"> – </w:t>
      </w:r>
      <w:r>
        <w:rPr>
          <w:rFonts w:ascii="Arial" w:hAnsi="Arial"/>
          <w:b/>
          <w:sz w:val="28"/>
          <w:szCs w:val="28"/>
        </w:rPr>
        <w:t>June</w:t>
      </w:r>
      <w:r w:rsidR="00501A2C">
        <w:rPr>
          <w:rFonts w:ascii="Arial" w:hAnsi="Arial"/>
          <w:b/>
          <w:sz w:val="28"/>
          <w:szCs w:val="28"/>
        </w:rPr>
        <w:t xml:space="preserve"> 2017</w:t>
      </w:r>
    </w:p>
    <w:p w:rsidR="009725F2" w:rsidRPr="001F1F07" w:rsidRDefault="009725F2" w:rsidP="009725F2">
      <w:pPr>
        <w:rPr>
          <w:rFonts w:ascii="Arial" w:hAnsi="Arial"/>
          <w:b/>
          <w:u w:val="single"/>
        </w:rPr>
      </w:pPr>
    </w:p>
    <w:p w:rsidR="009725F2" w:rsidRPr="00C65E79" w:rsidRDefault="009725F2" w:rsidP="009725F2">
      <w:pPr>
        <w:rPr>
          <w:rFonts w:ascii="Arial" w:hAnsi="Arial"/>
          <w:sz w:val="28"/>
          <w:szCs w:val="28"/>
        </w:rPr>
      </w:pPr>
      <w:r w:rsidRPr="00C65E79">
        <w:rPr>
          <w:rFonts w:ascii="Arial" w:hAnsi="Arial"/>
          <w:sz w:val="28"/>
          <w:szCs w:val="28"/>
        </w:rPr>
        <w:t>Screening decision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"/>
        <w:gridCol w:w="7694"/>
      </w:tblGrid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1.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in’ with Equality Impact Assessment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2.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 mitigation</w:t>
            </w:r>
          </w:p>
        </w:tc>
      </w:tr>
      <w:tr w:rsidR="009725F2" w:rsidRPr="00C65E79" w:rsidTr="005B5B57">
        <w:tc>
          <w:tcPr>
            <w:tcW w:w="82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3.</w:t>
            </w:r>
          </w:p>
        </w:tc>
        <w:tc>
          <w:tcPr>
            <w:tcW w:w="7694" w:type="dxa"/>
          </w:tcPr>
          <w:p w:rsidR="009725F2" w:rsidRPr="00C65E79" w:rsidRDefault="009725F2" w:rsidP="005B5B57">
            <w:pPr>
              <w:rPr>
                <w:rFonts w:ascii="Arial" w:hAnsi="Arial"/>
                <w:sz w:val="28"/>
                <w:szCs w:val="28"/>
              </w:rPr>
            </w:pPr>
            <w:r w:rsidRPr="00C65E79">
              <w:rPr>
                <w:rFonts w:ascii="Arial" w:hAnsi="Arial"/>
                <w:sz w:val="28"/>
                <w:szCs w:val="28"/>
              </w:rPr>
              <w:t>‘Screened out’ without mitigation</w:t>
            </w:r>
          </w:p>
        </w:tc>
      </w:tr>
    </w:tbl>
    <w:p w:rsidR="000C05AA" w:rsidRDefault="000C05AA" w:rsidP="009725F2">
      <w:pPr>
        <w:jc w:val="center"/>
        <w:rPr>
          <w:rFonts w:ascii="Arial" w:hAnsi="Arial"/>
        </w:rPr>
      </w:pPr>
    </w:p>
    <w:p w:rsidR="009F5102" w:rsidRDefault="009F5102" w:rsidP="009725F2">
      <w:pPr>
        <w:jc w:val="center"/>
        <w:rPr>
          <w:rFonts w:ascii="Arial" w:hAnsi="Arial"/>
        </w:rPr>
      </w:pPr>
    </w:p>
    <w:p w:rsidR="009F5102" w:rsidRPr="001F1F07" w:rsidRDefault="009F5102" w:rsidP="009725F2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3593"/>
        <w:gridCol w:w="2841"/>
      </w:tblGrid>
      <w:tr w:rsidR="009725F2" w:rsidRPr="00C65E79" w:rsidTr="005B5B57">
        <w:tc>
          <w:tcPr>
            <w:tcW w:w="2088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Title</w:t>
            </w:r>
          </w:p>
        </w:tc>
        <w:tc>
          <w:tcPr>
            <w:tcW w:w="3593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Policy Aim</w:t>
            </w: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C65E79">
              <w:rPr>
                <w:rFonts w:ascii="Arial" w:hAnsi="Arial"/>
                <w:b/>
                <w:sz w:val="28"/>
                <w:szCs w:val="28"/>
              </w:rPr>
              <w:t>Screening decision</w:t>
            </w:r>
          </w:p>
        </w:tc>
      </w:tr>
      <w:tr w:rsidR="009725F2" w:rsidRPr="001F1F07" w:rsidTr="005B5B57">
        <w:tc>
          <w:tcPr>
            <w:tcW w:w="2088" w:type="dxa"/>
          </w:tcPr>
          <w:p w:rsidR="009725F2" w:rsidRPr="00C65E79" w:rsidRDefault="00323328" w:rsidP="008B76C0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No policies screened </w:t>
            </w:r>
          </w:p>
        </w:tc>
        <w:tc>
          <w:tcPr>
            <w:tcW w:w="3593" w:type="dxa"/>
          </w:tcPr>
          <w:p w:rsidR="009725F2" w:rsidRPr="00C65E79" w:rsidRDefault="009725F2" w:rsidP="003233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9725F2" w:rsidRPr="00C65E79" w:rsidRDefault="009725F2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5A5747" w:rsidRPr="001F1F07" w:rsidTr="005B5B57">
        <w:tc>
          <w:tcPr>
            <w:tcW w:w="2088" w:type="dxa"/>
          </w:tcPr>
          <w:p w:rsidR="005A5747" w:rsidRDefault="005A5747" w:rsidP="008B76C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93" w:type="dxa"/>
          </w:tcPr>
          <w:p w:rsidR="005A5747" w:rsidRDefault="005A5747" w:rsidP="00C65E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5A5747" w:rsidRPr="00C65E79" w:rsidRDefault="005A5747" w:rsidP="005B5B57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725F2" w:rsidRPr="001F1F07" w:rsidRDefault="009725F2" w:rsidP="009725F2">
      <w:pPr>
        <w:jc w:val="center"/>
        <w:rPr>
          <w:rFonts w:ascii="Arial" w:hAnsi="Arial"/>
        </w:rPr>
      </w:pPr>
    </w:p>
    <w:p w:rsidR="009725F2" w:rsidRDefault="009725F2" w:rsidP="009725F2">
      <w:pPr>
        <w:jc w:val="center"/>
      </w:pPr>
    </w:p>
    <w:sectPr w:rsidR="009725F2" w:rsidSect="00980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2"/>
    <w:rsid w:val="000C05AA"/>
    <w:rsid w:val="000E2064"/>
    <w:rsid w:val="0021163C"/>
    <w:rsid w:val="0030140E"/>
    <w:rsid w:val="00323328"/>
    <w:rsid w:val="003647AF"/>
    <w:rsid w:val="004C7EBE"/>
    <w:rsid w:val="00501A2C"/>
    <w:rsid w:val="00545503"/>
    <w:rsid w:val="005A5747"/>
    <w:rsid w:val="0060736F"/>
    <w:rsid w:val="006F0369"/>
    <w:rsid w:val="00725AF4"/>
    <w:rsid w:val="008B76C0"/>
    <w:rsid w:val="008F67A5"/>
    <w:rsid w:val="00923B72"/>
    <w:rsid w:val="00967D4F"/>
    <w:rsid w:val="00971238"/>
    <w:rsid w:val="009725F2"/>
    <w:rsid w:val="00980F70"/>
    <w:rsid w:val="00983BD7"/>
    <w:rsid w:val="009F5102"/>
    <w:rsid w:val="00A20694"/>
    <w:rsid w:val="00B67C87"/>
    <w:rsid w:val="00B92BC1"/>
    <w:rsid w:val="00C65E79"/>
    <w:rsid w:val="00E06B32"/>
    <w:rsid w:val="00E30980"/>
    <w:rsid w:val="00E724E3"/>
    <w:rsid w:val="00EC2110"/>
    <w:rsid w:val="00EC48B6"/>
    <w:rsid w:val="00F03466"/>
    <w:rsid w:val="00F97FBE"/>
    <w:rsid w:val="00FA50F6"/>
    <w:rsid w:val="00FB6D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D0F39EE1-A0DD-4B0E-8DE5-6E63B17C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25F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241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PONI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mooreheadd</dc:creator>
  <cp:keywords/>
  <dc:description/>
  <cp:lastModifiedBy>Gillespie, Paula</cp:lastModifiedBy>
  <cp:revision>2</cp:revision>
  <dcterms:created xsi:type="dcterms:W3CDTF">2017-10-27T15:20:00Z</dcterms:created>
  <dcterms:modified xsi:type="dcterms:W3CDTF">2017-10-27T15:20:00Z</dcterms:modified>
</cp:coreProperties>
</file>